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4217" w14:textId="77777777" w:rsidR="00B33EA4" w:rsidRDefault="00845EB9" w:rsidP="00C2558D">
      <w:pPr>
        <w:spacing w:after="0" w:line="240" w:lineRule="auto"/>
        <w:jc w:val="center"/>
        <w:rPr>
          <w:rFonts w:ascii="Times New Roman" w:hAnsi="Times New Roman" w:cs="Times New Roman"/>
          <w:b/>
          <w:bCs/>
          <w:sz w:val="22"/>
          <w:szCs w:val="22"/>
        </w:rPr>
      </w:pPr>
      <w:r w:rsidRPr="00D213DC">
        <w:rPr>
          <w:rFonts w:ascii="Times New Roman" w:hAnsi="Times New Roman" w:cs="Times New Roman"/>
          <w:b/>
          <w:bCs/>
          <w:sz w:val="22"/>
          <w:szCs w:val="22"/>
        </w:rPr>
        <w:t xml:space="preserve">ANEXO </w:t>
      </w:r>
      <w:r w:rsidR="00CD2C99" w:rsidRPr="00D213DC">
        <w:rPr>
          <w:rFonts w:ascii="Times New Roman" w:hAnsi="Times New Roman" w:cs="Times New Roman"/>
          <w:b/>
          <w:bCs/>
          <w:sz w:val="22"/>
          <w:szCs w:val="22"/>
        </w:rPr>
        <w:t>4</w:t>
      </w:r>
    </w:p>
    <w:p w14:paraId="078D9A40" w14:textId="5DAF155C" w:rsidR="0088346C" w:rsidRPr="00D213DC" w:rsidRDefault="00845EB9" w:rsidP="00C2558D">
      <w:pPr>
        <w:spacing w:after="0" w:line="240" w:lineRule="auto"/>
        <w:jc w:val="center"/>
        <w:rPr>
          <w:rFonts w:ascii="Times New Roman" w:hAnsi="Times New Roman" w:cs="Times New Roman"/>
          <w:b/>
          <w:bCs/>
          <w:sz w:val="22"/>
          <w:szCs w:val="22"/>
        </w:rPr>
      </w:pPr>
      <w:r w:rsidRPr="00D213DC">
        <w:rPr>
          <w:rFonts w:ascii="Times New Roman" w:hAnsi="Times New Roman" w:cs="Times New Roman"/>
          <w:b/>
          <w:bCs/>
          <w:sz w:val="22"/>
          <w:szCs w:val="22"/>
        </w:rPr>
        <w:br/>
      </w:r>
      <w:r w:rsidR="00730777" w:rsidRPr="00D213DC">
        <w:rPr>
          <w:rFonts w:ascii="Times New Roman" w:hAnsi="Times New Roman" w:cs="Times New Roman"/>
          <w:b/>
          <w:bCs/>
          <w:sz w:val="22"/>
          <w:szCs w:val="22"/>
        </w:rPr>
        <w:t>CARTA DE SOLICITUD DE PRECALIFICACIÓN</w:t>
      </w:r>
      <w:r w:rsidR="00EF0EC7" w:rsidRPr="00D213DC">
        <w:rPr>
          <w:rFonts w:ascii="Times New Roman" w:hAnsi="Times New Roman" w:cs="Times New Roman"/>
          <w:sz w:val="22"/>
          <w:szCs w:val="22"/>
        </w:rPr>
        <w:t xml:space="preserve"> </w:t>
      </w:r>
    </w:p>
    <w:p w14:paraId="541D9DA6" w14:textId="77777777" w:rsidR="00B33EA4" w:rsidRDefault="00B33EA4" w:rsidP="00C2558D">
      <w:pPr>
        <w:spacing w:after="0" w:line="240" w:lineRule="auto"/>
        <w:jc w:val="both"/>
        <w:rPr>
          <w:rFonts w:ascii="Times New Roman" w:hAnsi="Times New Roman" w:cs="Times New Roman"/>
          <w:b/>
          <w:bCs/>
          <w:sz w:val="22"/>
          <w:szCs w:val="22"/>
        </w:rPr>
      </w:pPr>
    </w:p>
    <w:p w14:paraId="2B163228" w14:textId="639B33C3" w:rsidR="00845EB9" w:rsidRPr="00D213DC" w:rsidRDefault="003C1FEA" w:rsidP="00C2558D">
      <w:pPr>
        <w:spacing w:after="0" w:line="240" w:lineRule="auto"/>
        <w:jc w:val="both"/>
        <w:rPr>
          <w:rFonts w:ascii="Times New Roman" w:hAnsi="Times New Roman" w:cs="Times New Roman"/>
          <w:b/>
          <w:bCs/>
          <w:sz w:val="22"/>
          <w:szCs w:val="22"/>
        </w:rPr>
      </w:pPr>
      <w:r w:rsidRPr="00D213DC">
        <w:rPr>
          <w:rFonts w:ascii="Times New Roman" w:hAnsi="Times New Roman" w:cs="Times New Roman"/>
          <w:b/>
          <w:bCs/>
          <w:sz w:val="22"/>
          <w:szCs w:val="22"/>
        </w:rPr>
        <w:t>[</w:t>
      </w:r>
      <w:r w:rsidRPr="00D213DC">
        <w:rPr>
          <w:rFonts w:ascii="Times New Roman" w:hAnsi="Times New Roman" w:cs="Times New Roman"/>
          <w:b/>
          <w:bCs/>
          <w:i/>
          <w:iCs/>
          <w:sz w:val="22"/>
          <w:szCs w:val="22"/>
        </w:rPr>
        <w:t>Fecha</w:t>
      </w:r>
      <w:r w:rsidRPr="00D213DC">
        <w:rPr>
          <w:rFonts w:ascii="Times New Roman" w:hAnsi="Times New Roman" w:cs="Times New Roman"/>
          <w:b/>
          <w:bCs/>
          <w:sz w:val="22"/>
          <w:szCs w:val="22"/>
        </w:rPr>
        <w:t>]</w:t>
      </w:r>
    </w:p>
    <w:p w14:paraId="14204D87" w14:textId="77777777" w:rsidR="003C1FEA" w:rsidRPr="00D213DC" w:rsidRDefault="003C1FEA" w:rsidP="00C2558D">
      <w:pPr>
        <w:spacing w:after="0" w:line="240" w:lineRule="auto"/>
        <w:jc w:val="both"/>
        <w:rPr>
          <w:rFonts w:ascii="Times New Roman" w:hAnsi="Times New Roman" w:cs="Times New Roman"/>
          <w:b/>
          <w:bCs/>
          <w:sz w:val="22"/>
          <w:szCs w:val="22"/>
        </w:rPr>
      </w:pPr>
    </w:p>
    <w:p w14:paraId="73B77E71" w14:textId="2ABB2F46" w:rsidR="003C1FEA" w:rsidRPr="00D213DC" w:rsidRDefault="003C1FEA" w:rsidP="00C2558D">
      <w:pPr>
        <w:spacing w:after="0" w:line="240" w:lineRule="auto"/>
        <w:jc w:val="both"/>
        <w:rPr>
          <w:rFonts w:ascii="Times New Roman" w:hAnsi="Times New Roman" w:cs="Times New Roman"/>
          <w:sz w:val="22"/>
          <w:szCs w:val="22"/>
        </w:rPr>
      </w:pPr>
      <w:r w:rsidRPr="00D213DC">
        <w:rPr>
          <w:rFonts w:ascii="Times New Roman" w:hAnsi="Times New Roman" w:cs="Times New Roman"/>
          <w:sz w:val="22"/>
          <w:szCs w:val="22"/>
        </w:rPr>
        <w:t>Señores</w:t>
      </w:r>
    </w:p>
    <w:p w14:paraId="35B15292" w14:textId="0C0AC210" w:rsidR="003C1FEA" w:rsidRPr="00D213DC" w:rsidRDefault="003C1FEA" w:rsidP="00C2558D">
      <w:pPr>
        <w:spacing w:after="0" w:line="240" w:lineRule="auto"/>
        <w:jc w:val="both"/>
        <w:rPr>
          <w:rFonts w:ascii="Times New Roman" w:hAnsi="Times New Roman" w:cs="Times New Roman"/>
          <w:b/>
          <w:bCs/>
          <w:sz w:val="22"/>
          <w:szCs w:val="22"/>
        </w:rPr>
      </w:pPr>
      <w:r w:rsidRPr="00D213DC">
        <w:rPr>
          <w:rFonts w:ascii="Times New Roman" w:hAnsi="Times New Roman" w:cs="Times New Roman"/>
          <w:b/>
          <w:bCs/>
          <w:sz w:val="22"/>
          <w:szCs w:val="22"/>
        </w:rPr>
        <w:t>EMPRESAS PÚBLICAS DE MEDELLÍN E.S.P.</w:t>
      </w:r>
    </w:p>
    <w:p w14:paraId="501059E6" w14:textId="738CD7E6" w:rsidR="003C1FEA" w:rsidRPr="00D213DC" w:rsidRDefault="003C1FEA" w:rsidP="00C2558D">
      <w:pPr>
        <w:spacing w:after="0" w:line="240" w:lineRule="auto"/>
        <w:jc w:val="both"/>
        <w:rPr>
          <w:rFonts w:ascii="Times New Roman" w:hAnsi="Times New Roman" w:cs="Times New Roman"/>
          <w:sz w:val="22"/>
          <w:szCs w:val="22"/>
        </w:rPr>
      </w:pPr>
      <w:r w:rsidRPr="00D213DC">
        <w:rPr>
          <w:rFonts w:ascii="Times New Roman" w:hAnsi="Times New Roman" w:cs="Times New Roman"/>
          <w:sz w:val="22"/>
          <w:szCs w:val="22"/>
        </w:rPr>
        <w:t>Medellín</w:t>
      </w:r>
    </w:p>
    <w:p w14:paraId="20B318A5" w14:textId="77777777" w:rsidR="003C1FEA" w:rsidRPr="00D213DC" w:rsidRDefault="003C1FEA" w:rsidP="00C2558D">
      <w:pPr>
        <w:spacing w:after="0" w:line="240" w:lineRule="auto"/>
        <w:jc w:val="both"/>
        <w:rPr>
          <w:rFonts w:ascii="Times New Roman" w:hAnsi="Times New Roman" w:cs="Times New Roman"/>
          <w:sz w:val="22"/>
          <w:szCs w:val="22"/>
        </w:rPr>
      </w:pPr>
    </w:p>
    <w:p w14:paraId="558F30A4" w14:textId="1180ACFD" w:rsidR="003C1FEA" w:rsidRPr="00D213DC" w:rsidRDefault="003C1FEA" w:rsidP="00B33EA4">
      <w:pPr>
        <w:spacing w:after="0" w:line="240" w:lineRule="auto"/>
        <w:ind w:left="2124"/>
        <w:jc w:val="both"/>
        <w:rPr>
          <w:rFonts w:ascii="Times New Roman" w:hAnsi="Times New Roman" w:cs="Times New Roman"/>
          <w:b/>
          <w:bCs/>
          <w:sz w:val="22"/>
          <w:szCs w:val="22"/>
        </w:rPr>
      </w:pPr>
      <w:r w:rsidRPr="00D213DC">
        <w:rPr>
          <w:rFonts w:ascii="Times New Roman" w:hAnsi="Times New Roman" w:cs="Times New Roman"/>
          <w:b/>
          <w:bCs/>
          <w:sz w:val="22"/>
          <w:szCs w:val="22"/>
        </w:rPr>
        <w:t xml:space="preserve">Ref. </w:t>
      </w:r>
      <w:r w:rsidRPr="00B33EA4">
        <w:rPr>
          <w:rFonts w:ascii="Times New Roman" w:hAnsi="Times New Roman" w:cs="Times New Roman"/>
          <w:sz w:val="22"/>
          <w:szCs w:val="22"/>
        </w:rPr>
        <w:t>Segunda Etapa del Programa de Enajenación de las Acciones de Empresas Públicas de Medellín E.S.P. (“</w:t>
      </w:r>
      <w:r w:rsidRPr="00B33EA4">
        <w:rPr>
          <w:rFonts w:ascii="Times New Roman" w:hAnsi="Times New Roman" w:cs="Times New Roman"/>
          <w:sz w:val="22"/>
          <w:szCs w:val="22"/>
          <w:u w:val="single"/>
        </w:rPr>
        <w:t>EPM</w:t>
      </w:r>
      <w:r w:rsidRPr="00B33EA4">
        <w:rPr>
          <w:rFonts w:ascii="Times New Roman" w:hAnsi="Times New Roman" w:cs="Times New Roman"/>
          <w:sz w:val="22"/>
          <w:szCs w:val="22"/>
        </w:rPr>
        <w:t>”) en UNE EPM TELECOMUNICACIONES S.A. (“</w:t>
      </w:r>
      <w:r w:rsidR="007C6D18" w:rsidRPr="00B33EA4">
        <w:rPr>
          <w:rFonts w:ascii="Times New Roman" w:hAnsi="Times New Roman" w:cs="Times New Roman"/>
          <w:sz w:val="22"/>
          <w:szCs w:val="22"/>
          <w:u w:val="single"/>
        </w:rPr>
        <w:t>UNE</w:t>
      </w:r>
      <w:r w:rsidR="007C6D18" w:rsidRPr="00B33EA4">
        <w:rPr>
          <w:rFonts w:ascii="Times New Roman" w:hAnsi="Times New Roman" w:cs="Times New Roman"/>
          <w:sz w:val="22"/>
          <w:szCs w:val="22"/>
        </w:rPr>
        <w:t>”).</w:t>
      </w:r>
    </w:p>
    <w:p w14:paraId="4F5CF444" w14:textId="77777777" w:rsidR="00D213DC" w:rsidRPr="00D213DC" w:rsidRDefault="00D213DC" w:rsidP="00C2558D">
      <w:pPr>
        <w:spacing w:after="0" w:line="240" w:lineRule="auto"/>
        <w:jc w:val="both"/>
        <w:rPr>
          <w:rFonts w:ascii="Times New Roman" w:hAnsi="Times New Roman" w:cs="Times New Roman"/>
          <w:b/>
          <w:bCs/>
          <w:sz w:val="22"/>
          <w:szCs w:val="22"/>
        </w:rPr>
      </w:pPr>
    </w:p>
    <w:p w14:paraId="5C971F96" w14:textId="49DFCB29" w:rsidR="00D213DC" w:rsidRPr="00D213DC" w:rsidRDefault="00D213DC" w:rsidP="00C2558D">
      <w:pPr>
        <w:spacing w:after="0" w:line="240" w:lineRule="auto"/>
        <w:jc w:val="both"/>
        <w:rPr>
          <w:rFonts w:ascii="Times New Roman" w:hAnsi="Times New Roman" w:cs="Times New Roman"/>
          <w:sz w:val="22"/>
          <w:szCs w:val="22"/>
        </w:rPr>
      </w:pPr>
      <w:r w:rsidRPr="00D213DC">
        <w:rPr>
          <w:rFonts w:ascii="Times New Roman" w:hAnsi="Times New Roman" w:cs="Times New Roman"/>
          <w:sz w:val="22"/>
          <w:szCs w:val="22"/>
        </w:rPr>
        <w:t xml:space="preserve">Respetados Señores: </w:t>
      </w:r>
    </w:p>
    <w:p w14:paraId="72B47751" w14:textId="77777777" w:rsidR="00D213DC" w:rsidRPr="00D213DC" w:rsidRDefault="00D213DC" w:rsidP="00C2558D">
      <w:pPr>
        <w:spacing w:after="0" w:line="240" w:lineRule="auto"/>
        <w:jc w:val="both"/>
        <w:rPr>
          <w:rFonts w:ascii="Times New Roman" w:hAnsi="Times New Roman" w:cs="Times New Roman"/>
          <w:sz w:val="22"/>
          <w:szCs w:val="22"/>
        </w:rPr>
      </w:pPr>
    </w:p>
    <w:p w14:paraId="7FD77B12" w14:textId="1B45BC3C" w:rsidR="0082019E" w:rsidRDefault="009D3B91" w:rsidP="00C2558D">
      <w:pPr>
        <w:spacing w:after="0" w:line="240" w:lineRule="auto"/>
        <w:jc w:val="both"/>
        <w:rPr>
          <w:rFonts w:ascii="Times New Roman" w:hAnsi="Times New Roman" w:cs="Times New Roman"/>
          <w:sz w:val="22"/>
          <w:szCs w:val="22"/>
        </w:rPr>
      </w:pPr>
      <w:r w:rsidRPr="5BC8674D">
        <w:rPr>
          <w:rFonts w:ascii="Times New Roman" w:hAnsi="Times New Roman" w:cs="Times New Roman"/>
          <w:sz w:val="22"/>
          <w:szCs w:val="22"/>
        </w:rPr>
        <w:t xml:space="preserve">En desarrollo de las disposiciones contenidas en el reglamento de Segunda Etapa del programa de enajenación de las acciones de propiedad de EPM en </w:t>
      </w:r>
      <w:r w:rsidR="00865ABF" w:rsidRPr="5BC8674D">
        <w:rPr>
          <w:rFonts w:ascii="Times New Roman" w:hAnsi="Times New Roman" w:cs="Times New Roman"/>
          <w:sz w:val="22"/>
          <w:szCs w:val="22"/>
        </w:rPr>
        <w:t>UNE</w:t>
      </w:r>
      <w:r w:rsidRPr="5BC8674D">
        <w:rPr>
          <w:rFonts w:ascii="Times New Roman" w:hAnsi="Times New Roman" w:cs="Times New Roman"/>
          <w:sz w:val="22"/>
          <w:szCs w:val="22"/>
        </w:rPr>
        <w:t xml:space="preserve"> (el “</w:t>
      </w:r>
      <w:r w:rsidRPr="5BC8674D">
        <w:rPr>
          <w:rFonts w:ascii="Times New Roman" w:hAnsi="Times New Roman" w:cs="Times New Roman"/>
          <w:sz w:val="22"/>
          <w:szCs w:val="22"/>
          <w:u w:val="single"/>
        </w:rPr>
        <w:t>Reglamento de Segunda Etapa</w:t>
      </w:r>
      <w:r w:rsidRPr="5BC8674D">
        <w:rPr>
          <w:rFonts w:ascii="Times New Roman" w:hAnsi="Times New Roman" w:cs="Times New Roman"/>
          <w:sz w:val="22"/>
          <w:szCs w:val="22"/>
        </w:rPr>
        <w:t xml:space="preserve">”), por medio de la presente </w:t>
      </w:r>
      <w:r w:rsidR="00ED432F" w:rsidRPr="5BC8674D">
        <w:rPr>
          <w:rFonts w:ascii="Times New Roman" w:hAnsi="Times New Roman" w:cs="Times New Roman"/>
          <w:sz w:val="22"/>
          <w:szCs w:val="22"/>
        </w:rPr>
        <w:t>[</w:t>
      </w:r>
      <w:r w:rsidRPr="5BC8674D">
        <w:rPr>
          <w:rFonts w:ascii="Times New Roman" w:hAnsi="Times New Roman" w:cs="Times New Roman"/>
          <w:sz w:val="22"/>
          <w:szCs w:val="22"/>
          <w:highlight w:val="lightGray"/>
        </w:rPr>
        <w:t>actuando en mi propio nombre /</w:t>
      </w:r>
      <w:r w:rsidR="00ED432F" w:rsidRPr="5BC8674D">
        <w:rPr>
          <w:rFonts w:ascii="Times New Roman" w:hAnsi="Times New Roman" w:cs="Times New Roman"/>
          <w:sz w:val="22"/>
          <w:szCs w:val="22"/>
          <w:highlight w:val="lightGray"/>
        </w:rPr>
        <w:t xml:space="preserve"> </w:t>
      </w:r>
      <w:r w:rsidRPr="5BC8674D">
        <w:rPr>
          <w:rFonts w:ascii="Times New Roman" w:hAnsi="Times New Roman" w:cs="Times New Roman"/>
          <w:sz w:val="22"/>
          <w:szCs w:val="22"/>
          <w:highlight w:val="lightGray"/>
        </w:rPr>
        <w:t>actuando en nombre y representación de</w:t>
      </w:r>
      <w:r w:rsidRPr="5BC8674D">
        <w:rPr>
          <w:rFonts w:ascii="Times New Roman" w:hAnsi="Times New Roman" w:cs="Times New Roman"/>
          <w:sz w:val="22"/>
          <w:szCs w:val="22"/>
        </w:rPr>
        <w:t xml:space="preserve"> [</w:t>
      </w:r>
      <w:r w:rsidRPr="5BC8674D">
        <w:rPr>
          <w:rFonts w:ascii="Times New Roman" w:hAnsi="Times New Roman" w:cs="Times New Roman"/>
          <w:sz w:val="22"/>
          <w:szCs w:val="22"/>
          <w:highlight w:val="lightGray"/>
        </w:rPr>
        <w:t>incluir nombre del Interesado</w:t>
      </w:r>
      <w:r w:rsidRPr="5BC8674D">
        <w:rPr>
          <w:rFonts w:ascii="Times New Roman" w:hAnsi="Times New Roman" w:cs="Times New Roman"/>
          <w:sz w:val="22"/>
          <w:szCs w:val="22"/>
        </w:rPr>
        <w:t>]</w:t>
      </w:r>
      <w:r w:rsidR="00ED432F" w:rsidRPr="5BC8674D">
        <w:rPr>
          <w:rFonts w:ascii="Times New Roman" w:hAnsi="Times New Roman" w:cs="Times New Roman"/>
          <w:sz w:val="22"/>
          <w:szCs w:val="22"/>
        </w:rPr>
        <w:t>]</w:t>
      </w:r>
      <w:r w:rsidR="578F19C5" w:rsidRPr="5BC8674D">
        <w:rPr>
          <w:rFonts w:ascii="Times New Roman" w:hAnsi="Times New Roman" w:cs="Times New Roman"/>
          <w:sz w:val="22"/>
          <w:szCs w:val="22"/>
        </w:rPr>
        <w:t xml:space="preserve"> </w:t>
      </w:r>
      <w:r w:rsidR="003A61B3">
        <w:rPr>
          <w:rFonts w:ascii="Times New Roman" w:hAnsi="Times New Roman" w:cs="Times New Roman"/>
          <w:sz w:val="22"/>
          <w:szCs w:val="22"/>
        </w:rPr>
        <w:t xml:space="preserve">manifiesto </w:t>
      </w:r>
      <w:r w:rsidR="008458AB">
        <w:rPr>
          <w:rFonts w:ascii="Times New Roman" w:hAnsi="Times New Roman" w:cs="Times New Roman"/>
          <w:sz w:val="22"/>
          <w:szCs w:val="22"/>
        </w:rPr>
        <w:t xml:space="preserve">el interés </w:t>
      </w:r>
      <w:r w:rsidR="00CA6027">
        <w:rPr>
          <w:rFonts w:ascii="Times New Roman" w:hAnsi="Times New Roman" w:cs="Times New Roman"/>
          <w:sz w:val="22"/>
          <w:szCs w:val="22"/>
        </w:rPr>
        <w:t xml:space="preserve">en comprar las Acciones Remanentes, </w:t>
      </w:r>
      <w:r w:rsidR="00217563">
        <w:rPr>
          <w:rFonts w:ascii="Times New Roman" w:hAnsi="Times New Roman" w:cs="Times New Roman"/>
          <w:sz w:val="22"/>
          <w:szCs w:val="22"/>
        </w:rPr>
        <w:t xml:space="preserve">y </w:t>
      </w:r>
      <w:r w:rsidR="00CA6027">
        <w:rPr>
          <w:rFonts w:ascii="Times New Roman" w:hAnsi="Times New Roman" w:cs="Times New Roman"/>
          <w:sz w:val="22"/>
          <w:szCs w:val="22"/>
        </w:rPr>
        <w:t xml:space="preserve">en consecuencia </w:t>
      </w:r>
      <w:r w:rsidRPr="5BC8674D">
        <w:rPr>
          <w:rFonts w:ascii="Times New Roman" w:hAnsi="Times New Roman" w:cs="Times New Roman"/>
          <w:sz w:val="22"/>
          <w:szCs w:val="22"/>
        </w:rPr>
        <w:t xml:space="preserve">solicito [ser / que </w:t>
      </w:r>
      <w:r w:rsidR="00ED432F" w:rsidRPr="5BC8674D">
        <w:rPr>
          <w:rFonts w:ascii="Times New Roman" w:hAnsi="Times New Roman" w:cs="Times New Roman"/>
          <w:sz w:val="22"/>
          <w:szCs w:val="22"/>
        </w:rPr>
        <w:t>[</w:t>
      </w:r>
      <w:r w:rsidRPr="5BC8674D">
        <w:rPr>
          <w:rFonts w:ascii="Times New Roman" w:hAnsi="Times New Roman" w:cs="Times New Roman"/>
          <w:sz w:val="22"/>
          <w:szCs w:val="22"/>
          <w:highlight w:val="lightGray"/>
        </w:rPr>
        <w:t>nombre del Interesado</w:t>
      </w:r>
      <w:r w:rsidR="00ED432F" w:rsidRPr="5BC8674D">
        <w:rPr>
          <w:rFonts w:ascii="Times New Roman" w:hAnsi="Times New Roman" w:cs="Times New Roman"/>
          <w:sz w:val="22"/>
          <w:szCs w:val="22"/>
        </w:rPr>
        <w:t>]</w:t>
      </w:r>
      <w:r w:rsidRPr="5BC8674D">
        <w:rPr>
          <w:rFonts w:ascii="Times New Roman" w:hAnsi="Times New Roman" w:cs="Times New Roman"/>
          <w:sz w:val="22"/>
          <w:szCs w:val="22"/>
        </w:rPr>
        <w:t xml:space="preserve"> sea] declarado como Inversionista Precalificado dentro de la Segunda Etapa del </w:t>
      </w:r>
      <w:r w:rsidR="0082019E" w:rsidRPr="5BC8674D">
        <w:rPr>
          <w:rFonts w:ascii="Times New Roman" w:hAnsi="Times New Roman" w:cs="Times New Roman"/>
          <w:sz w:val="22"/>
          <w:szCs w:val="22"/>
        </w:rPr>
        <w:t>Proceso de Enajenación de las Acciones de EPM en UNE</w:t>
      </w:r>
      <w:r w:rsidRPr="5BC8674D">
        <w:rPr>
          <w:rFonts w:ascii="Times New Roman" w:hAnsi="Times New Roman" w:cs="Times New Roman"/>
          <w:sz w:val="22"/>
          <w:szCs w:val="22"/>
        </w:rPr>
        <w:t>.</w:t>
      </w:r>
    </w:p>
    <w:p w14:paraId="61150EEC" w14:textId="4D4C3699" w:rsidR="00865ABF"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 </w:t>
      </w:r>
    </w:p>
    <w:p w14:paraId="788E04EE" w14:textId="21157453" w:rsid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A tal efecto, a </w:t>
      </w:r>
      <w:r w:rsidR="0061716E" w:rsidRPr="009D3B91">
        <w:rPr>
          <w:rFonts w:ascii="Times New Roman" w:hAnsi="Times New Roman" w:cs="Times New Roman"/>
          <w:sz w:val="22"/>
          <w:szCs w:val="22"/>
        </w:rPr>
        <w:t>continuación,</w:t>
      </w:r>
      <w:r w:rsidRPr="009D3B91">
        <w:rPr>
          <w:rFonts w:ascii="Times New Roman" w:hAnsi="Times New Roman" w:cs="Times New Roman"/>
          <w:sz w:val="22"/>
          <w:szCs w:val="22"/>
        </w:rPr>
        <w:t xml:space="preserve"> relaciono los documentos que </w:t>
      </w:r>
      <w:r w:rsidR="0061716E">
        <w:rPr>
          <w:rFonts w:ascii="Times New Roman" w:hAnsi="Times New Roman" w:cs="Times New Roman"/>
          <w:sz w:val="22"/>
          <w:szCs w:val="22"/>
        </w:rPr>
        <w:t>acreditan la calidad de Inversionista Precalificado de [</w:t>
      </w:r>
      <w:r w:rsidR="0061716E" w:rsidRPr="0061716E">
        <w:rPr>
          <w:rFonts w:ascii="Times New Roman" w:hAnsi="Times New Roman" w:cs="Times New Roman"/>
          <w:sz w:val="22"/>
          <w:szCs w:val="22"/>
          <w:highlight w:val="lightGray"/>
        </w:rPr>
        <w:t>Nombre del interesado</w:t>
      </w:r>
      <w:r w:rsidR="0061716E">
        <w:rPr>
          <w:rFonts w:ascii="Times New Roman" w:hAnsi="Times New Roman" w:cs="Times New Roman"/>
          <w:sz w:val="22"/>
          <w:szCs w:val="22"/>
        </w:rPr>
        <w:t>]</w:t>
      </w:r>
      <w:r w:rsidR="000E5515">
        <w:rPr>
          <w:rFonts w:ascii="Times New Roman" w:hAnsi="Times New Roman" w:cs="Times New Roman"/>
          <w:sz w:val="22"/>
          <w:szCs w:val="22"/>
        </w:rPr>
        <w:t xml:space="preserve"> y </w:t>
      </w:r>
      <w:r w:rsidR="00D30A32">
        <w:rPr>
          <w:rFonts w:ascii="Times New Roman" w:hAnsi="Times New Roman" w:cs="Times New Roman"/>
          <w:sz w:val="22"/>
          <w:szCs w:val="22"/>
        </w:rPr>
        <w:t>se acompañan en</w:t>
      </w:r>
      <w:r w:rsidR="000E5515">
        <w:rPr>
          <w:rFonts w:ascii="Times New Roman" w:hAnsi="Times New Roman" w:cs="Times New Roman"/>
          <w:sz w:val="22"/>
          <w:szCs w:val="22"/>
        </w:rPr>
        <w:t xml:space="preserve"> el Sobre de Precalificación</w:t>
      </w:r>
      <w:r w:rsidR="0052518D">
        <w:rPr>
          <w:rFonts w:ascii="Times New Roman" w:hAnsi="Times New Roman" w:cs="Times New Roman"/>
          <w:sz w:val="22"/>
          <w:szCs w:val="22"/>
        </w:rPr>
        <w:t>, indicando si los mismos se remiten en original o copia</w:t>
      </w:r>
      <w:r w:rsidRPr="009D3B91">
        <w:rPr>
          <w:rFonts w:ascii="Times New Roman" w:hAnsi="Times New Roman" w:cs="Times New Roman"/>
          <w:sz w:val="22"/>
          <w:szCs w:val="22"/>
        </w:rPr>
        <w:t>:</w:t>
      </w:r>
    </w:p>
    <w:p w14:paraId="596E9931" w14:textId="77777777" w:rsidR="0082019E" w:rsidRPr="009D3B91" w:rsidRDefault="0082019E" w:rsidP="00C2558D">
      <w:pPr>
        <w:spacing w:after="0" w:line="240" w:lineRule="auto"/>
        <w:jc w:val="both"/>
        <w:rPr>
          <w:rFonts w:ascii="Times New Roman" w:hAnsi="Times New Roman" w:cs="Times New Roman"/>
          <w:sz w:val="22"/>
          <w:szCs w:val="22"/>
        </w:rPr>
      </w:pPr>
    </w:p>
    <w:p w14:paraId="1C1FB81F" w14:textId="40250AC3" w:rsidR="00E41FF0" w:rsidRDefault="00E41FF0" w:rsidP="00E41FF0">
      <w:pPr>
        <w:pStyle w:val="Prrafodelista"/>
        <w:numPr>
          <w:ilvl w:val="0"/>
          <w:numId w:val="7"/>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El </w:t>
      </w:r>
      <w:r w:rsidRPr="0052518D">
        <w:rPr>
          <w:rFonts w:ascii="Times New Roman" w:hAnsi="Times New Roman" w:cs="Times New Roman"/>
          <w:sz w:val="22"/>
          <w:szCs w:val="22"/>
        </w:rPr>
        <w:t xml:space="preserve">Anexo 3 </w:t>
      </w:r>
      <w:r>
        <w:rPr>
          <w:rFonts w:ascii="Times New Roman" w:hAnsi="Times New Roman" w:cs="Times New Roman"/>
          <w:sz w:val="22"/>
          <w:szCs w:val="22"/>
        </w:rPr>
        <w:t>del</w:t>
      </w:r>
      <w:r w:rsidRPr="0052518D">
        <w:rPr>
          <w:rFonts w:ascii="Times New Roman" w:hAnsi="Times New Roman" w:cs="Times New Roman"/>
          <w:sz w:val="22"/>
          <w:szCs w:val="22"/>
        </w:rPr>
        <w:t xml:space="preserve"> Reglamento de Segunda Etapa</w:t>
      </w:r>
      <w:r>
        <w:rPr>
          <w:rFonts w:ascii="Times New Roman" w:hAnsi="Times New Roman" w:cs="Times New Roman"/>
          <w:sz w:val="22"/>
          <w:szCs w:val="22"/>
        </w:rPr>
        <w:t xml:space="preserve"> debidamente diligenciado y firmado.</w:t>
      </w:r>
    </w:p>
    <w:p w14:paraId="6C66E982" w14:textId="77777777" w:rsidR="0052518D" w:rsidRDefault="0052518D" w:rsidP="0052518D">
      <w:pPr>
        <w:pStyle w:val="Prrafodelista"/>
        <w:spacing w:after="0" w:line="240" w:lineRule="auto"/>
        <w:ind w:left="1068"/>
        <w:jc w:val="both"/>
        <w:rPr>
          <w:rFonts w:ascii="Times New Roman" w:hAnsi="Times New Roman" w:cs="Times New Roman"/>
          <w:sz w:val="22"/>
          <w:szCs w:val="22"/>
        </w:rPr>
      </w:pPr>
    </w:p>
    <w:p w14:paraId="7B601A04" w14:textId="66E14D7F" w:rsidR="009D3B91" w:rsidRDefault="009D3B91" w:rsidP="00E65ACE">
      <w:pPr>
        <w:pStyle w:val="Prrafodelista"/>
        <w:numPr>
          <w:ilvl w:val="0"/>
          <w:numId w:val="7"/>
        </w:numPr>
        <w:spacing w:after="0" w:line="240" w:lineRule="auto"/>
        <w:jc w:val="both"/>
        <w:rPr>
          <w:rFonts w:ascii="Times New Roman" w:hAnsi="Times New Roman" w:cs="Times New Roman"/>
          <w:sz w:val="22"/>
          <w:szCs w:val="22"/>
        </w:rPr>
      </w:pPr>
      <w:r w:rsidRPr="0052518D">
        <w:rPr>
          <w:rFonts w:ascii="Times New Roman" w:hAnsi="Times New Roman" w:cs="Times New Roman"/>
          <w:sz w:val="22"/>
          <w:szCs w:val="22"/>
        </w:rPr>
        <w:t>[Poder[es] debidamente [autenticado[s] ante Notario Público/apostillado[s]];</w:t>
      </w:r>
    </w:p>
    <w:p w14:paraId="701B0C64" w14:textId="77777777" w:rsidR="00E65ACE" w:rsidRPr="0052518D" w:rsidRDefault="00E65ACE" w:rsidP="00E65ACE">
      <w:pPr>
        <w:pStyle w:val="Prrafodelista"/>
        <w:spacing w:after="0" w:line="240" w:lineRule="auto"/>
        <w:ind w:left="1068"/>
        <w:jc w:val="both"/>
        <w:rPr>
          <w:rFonts w:ascii="Times New Roman" w:hAnsi="Times New Roman" w:cs="Times New Roman"/>
          <w:sz w:val="22"/>
          <w:szCs w:val="22"/>
        </w:rPr>
      </w:pPr>
    </w:p>
    <w:p w14:paraId="30D2F986" w14:textId="56FB5E63" w:rsidR="009D3B91" w:rsidRDefault="009D3B91" w:rsidP="00E65ACE">
      <w:pPr>
        <w:pStyle w:val="Prrafodelista"/>
        <w:numPr>
          <w:ilvl w:val="0"/>
          <w:numId w:val="7"/>
        </w:num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Documentos que acreditan la existencia y representación del Interesado, consistentes en (i) [_____], (ii) [_____], [</w:t>
      </w:r>
      <w:r w:rsidRPr="00FD1965">
        <w:rPr>
          <w:rFonts w:ascii="Times New Roman" w:hAnsi="Times New Roman" w:cs="Times New Roman"/>
          <w:sz w:val="22"/>
          <w:szCs w:val="22"/>
          <w:highlight w:val="lightGray"/>
        </w:rPr>
        <w:t xml:space="preserve">incluir listado de documentos que acrediten la existencia y representación legal del Interesado conforme a lo indicado en </w:t>
      </w:r>
      <w:r w:rsidR="008D269E" w:rsidRPr="00FD1965">
        <w:rPr>
          <w:rFonts w:ascii="Times New Roman" w:hAnsi="Times New Roman" w:cs="Times New Roman"/>
          <w:sz w:val="22"/>
          <w:szCs w:val="22"/>
          <w:highlight w:val="lightGray"/>
        </w:rPr>
        <w:t>el numeral</w:t>
      </w:r>
      <w:r w:rsidRPr="00FD1965">
        <w:rPr>
          <w:rFonts w:ascii="Times New Roman" w:hAnsi="Times New Roman" w:cs="Times New Roman"/>
          <w:sz w:val="22"/>
          <w:szCs w:val="22"/>
          <w:highlight w:val="lightGray"/>
        </w:rPr>
        <w:t xml:space="preserve"> 6.2 del Reglamento de Segunda Etapa</w:t>
      </w:r>
      <w:r w:rsidRPr="009D3B91">
        <w:rPr>
          <w:rFonts w:ascii="Times New Roman" w:hAnsi="Times New Roman" w:cs="Times New Roman"/>
          <w:sz w:val="22"/>
          <w:szCs w:val="22"/>
        </w:rPr>
        <w:t>];</w:t>
      </w:r>
    </w:p>
    <w:p w14:paraId="442ACC7D" w14:textId="77777777" w:rsidR="00E65ACE" w:rsidRDefault="00E65ACE" w:rsidP="00E65ACE">
      <w:pPr>
        <w:pStyle w:val="Prrafodelista"/>
        <w:spacing w:after="0" w:line="240" w:lineRule="auto"/>
        <w:ind w:left="1068"/>
        <w:jc w:val="both"/>
        <w:rPr>
          <w:rFonts w:ascii="Times New Roman" w:hAnsi="Times New Roman" w:cs="Times New Roman"/>
          <w:sz w:val="22"/>
          <w:szCs w:val="22"/>
        </w:rPr>
      </w:pPr>
    </w:p>
    <w:p w14:paraId="208BD6C6" w14:textId="1B0A5B7A" w:rsidR="008D269E" w:rsidRDefault="008D269E" w:rsidP="00E65ACE">
      <w:pPr>
        <w:pStyle w:val="Prrafodelista"/>
        <w:numPr>
          <w:ilvl w:val="0"/>
          <w:numId w:val="7"/>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Documentos que acrediten el cumplimiento de los requisitos financieros, de conformidad con el numeral 6.</w:t>
      </w:r>
      <w:r w:rsidR="00FD4647">
        <w:rPr>
          <w:rFonts w:ascii="Times New Roman" w:hAnsi="Times New Roman" w:cs="Times New Roman"/>
          <w:sz w:val="22"/>
          <w:szCs w:val="22"/>
        </w:rPr>
        <w:t>3</w:t>
      </w:r>
      <w:r>
        <w:rPr>
          <w:rFonts w:ascii="Times New Roman" w:hAnsi="Times New Roman" w:cs="Times New Roman"/>
          <w:sz w:val="22"/>
          <w:szCs w:val="22"/>
        </w:rPr>
        <w:t xml:space="preserve"> del Reglamento de Enajenación, esto es:</w:t>
      </w:r>
    </w:p>
    <w:p w14:paraId="2FBB4079" w14:textId="77777777" w:rsidR="008D269E" w:rsidRPr="008D269E" w:rsidRDefault="008D269E" w:rsidP="008D269E">
      <w:pPr>
        <w:pStyle w:val="Prrafodelista"/>
        <w:rPr>
          <w:rFonts w:ascii="Times New Roman" w:hAnsi="Times New Roman" w:cs="Times New Roman"/>
          <w:sz w:val="22"/>
          <w:szCs w:val="22"/>
        </w:rPr>
      </w:pPr>
    </w:p>
    <w:p w14:paraId="0007BE31" w14:textId="3A697C29" w:rsidR="00E65ACE" w:rsidRDefault="008D269E" w:rsidP="008D269E">
      <w:pPr>
        <w:pStyle w:val="Prrafodelista"/>
        <w:spacing w:after="0" w:line="240" w:lineRule="auto"/>
        <w:ind w:left="1068"/>
        <w:jc w:val="both"/>
        <w:rPr>
          <w:rFonts w:ascii="Times New Roman" w:hAnsi="Times New Roman" w:cs="Times New Roman"/>
          <w:sz w:val="22"/>
          <w:szCs w:val="22"/>
        </w:rPr>
      </w:pPr>
      <w:r>
        <w:rPr>
          <w:rFonts w:ascii="Times New Roman" w:hAnsi="Times New Roman" w:cs="Times New Roman"/>
          <w:sz w:val="22"/>
          <w:szCs w:val="22"/>
        </w:rPr>
        <w:t>[</w:t>
      </w:r>
      <w:r w:rsidRPr="0052518D">
        <w:rPr>
          <w:rFonts w:ascii="Times New Roman" w:hAnsi="Times New Roman" w:cs="Times New Roman"/>
          <w:sz w:val="22"/>
          <w:szCs w:val="22"/>
          <w:highlight w:val="lightGray"/>
        </w:rPr>
        <w:t>Incluir listado de documentos</w:t>
      </w:r>
      <w:r w:rsidR="00E65ACE" w:rsidRPr="00817D4B">
        <w:rPr>
          <w:rFonts w:ascii="Times New Roman" w:hAnsi="Times New Roman" w:cs="Times New Roman"/>
          <w:sz w:val="22"/>
          <w:szCs w:val="22"/>
        </w:rPr>
        <w:t>];</w:t>
      </w:r>
    </w:p>
    <w:p w14:paraId="50CA3F29" w14:textId="77777777" w:rsidR="00E65ACE" w:rsidRDefault="00E65ACE" w:rsidP="00E65ACE">
      <w:pPr>
        <w:pStyle w:val="Prrafodelista"/>
        <w:rPr>
          <w:rFonts w:ascii="Times New Roman" w:hAnsi="Times New Roman" w:cs="Times New Roman"/>
          <w:sz w:val="22"/>
          <w:szCs w:val="22"/>
        </w:rPr>
      </w:pPr>
    </w:p>
    <w:p w14:paraId="1C35172F" w14:textId="4652A065" w:rsidR="00470A45" w:rsidRPr="00124020" w:rsidRDefault="00470A45" w:rsidP="00124020">
      <w:pPr>
        <w:pStyle w:val="Prrafodelista"/>
        <w:numPr>
          <w:ilvl w:val="0"/>
          <w:numId w:val="7"/>
        </w:numPr>
        <w:jc w:val="both"/>
        <w:rPr>
          <w:rFonts w:ascii="Times New Roman" w:hAnsi="Times New Roman" w:cs="Times New Roman"/>
          <w:sz w:val="22"/>
          <w:szCs w:val="22"/>
        </w:rPr>
      </w:pPr>
      <w:r w:rsidRPr="00124020">
        <w:rPr>
          <w:rFonts w:ascii="Times New Roman" w:hAnsi="Times New Roman" w:cs="Times New Roman"/>
          <w:sz w:val="22"/>
          <w:szCs w:val="22"/>
        </w:rPr>
        <w:t>[</w:t>
      </w:r>
      <w:r w:rsidR="00F40348" w:rsidRPr="00124020">
        <w:rPr>
          <w:rFonts w:ascii="Times New Roman" w:hAnsi="Times New Roman" w:cs="Times New Roman"/>
          <w:sz w:val="22"/>
          <w:szCs w:val="22"/>
        </w:rPr>
        <w:t xml:space="preserve">Copia de la autorización, no objeción, registro o acto equivalente </w:t>
      </w:r>
      <w:r w:rsidR="00961571" w:rsidRPr="00124020">
        <w:rPr>
          <w:rFonts w:ascii="Times New Roman" w:hAnsi="Times New Roman" w:cs="Times New Roman"/>
          <w:sz w:val="22"/>
          <w:szCs w:val="22"/>
        </w:rPr>
        <w:t>expedido por</w:t>
      </w:r>
      <w:r w:rsidR="00F40348" w:rsidRPr="00124020">
        <w:rPr>
          <w:rFonts w:ascii="Times New Roman" w:hAnsi="Times New Roman" w:cs="Times New Roman"/>
          <w:sz w:val="22"/>
          <w:szCs w:val="22"/>
        </w:rPr>
        <w:t xml:space="preserve"> parte de autoridad </w:t>
      </w:r>
      <w:r w:rsidR="00961571" w:rsidRPr="00124020">
        <w:rPr>
          <w:rFonts w:ascii="Times New Roman" w:hAnsi="Times New Roman" w:cs="Times New Roman"/>
          <w:sz w:val="22"/>
          <w:szCs w:val="22"/>
        </w:rPr>
        <w:t>gubernamental</w:t>
      </w:r>
      <w:r w:rsidR="00F40348" w:rsidRPr="00124020">
        <w:rPr>
          <w:rFonts w:ascii="Times New Roman" w:hAnsi="Times New Roman" w:cs="Times New Roman"/>
          <w:sz w:val="22"/>
          <w:szCs w:val="22"/>
        </w:rPr>
        <w:t xml:space="preserve"> competente para la adquisición </w:t>
      </w:r>
      <w:r w:rsidR="00961571" w:rsidRPr="00124020">
        <w:rPr>
          <w:rFonts w:ascii="Times New Roman" w:hAnsi="Times New Roman" w:cs="Times New Roman"/>
          <w:sz w:val="22"/>
          <w:szCs w:val="22"/>
        </w:rPr>
        <w:t>d</w:t>
      </w:r>
      <w:r w:rsidR="00F40348" w:rsidRPr="00124020">
        <w:rPr>
          <w:rFonts w:ascii="Times New Roman" w:hAnsi="Times New Roman" w:cs="Times New Roman"/>
          <w:sz w:val="22"/>
          <w:szCs w:val="22"/>
        </w:rPr>
        <w:t xml:space="preserve">e las Acciones Remanentes / </w:t>
      </w:r>
      <w:r w:rsidRPr="00124020">
        <w:rPr>
          <w:rFonts w:ascii="Times New Roman" w:hAnsi="Times New Roman" w:cs="Times New Roman"/>
          <w:sz w:val="22"/>
          <w:szCs w:val="22"/>
        </w:rPr>
        <w:t>Certificación suscrita por el representante legal del Interesado en la cual declara que</w:t>
      </w:r>
      <w:r w:rsidR="005C6C1E" w:rsidRPr="00124020">
        <w:rPr>
          <w:rFonts w:ascii="Times New Roman" w:hAnsi="Times New Roman" w:cs="Times New Roman"/>
          <w:sz w:val="22"/>
          <w:szCs w:val="22"/>
        </w:rPr>
        <w:t xml:space="preserve"> (i)</w:t>
      </w:r>
      <w:r w:rsidRPr="00124020">
        <w:rPr>
          <w:rFonts w:ascii="Times New Roman" w:hAnsi="Times New Roman" w:cs="Times New Roman"/>
          <w:sz w:val="22"/>
          <w:szCs w:val="22"/>
        </w:rPr>
        <w:t xml:space="preserve"> el Interesado</w:t>
      </w:r>
      <w:r w:rsidR="005C6C1E" w:rsidRPr="00124020">
        <w:rPr>
          <w:rFonts w:ascii="Times New Roman" w:hAnsi="Times New Roman" w:cs="Times New Roman"/>
          <w:sz w:val="22"/>
          <w:szCs w:val="22"/>
        </w:rPr>
        <w:t>, d</w:t>
      </w:r>
      <w:r w:rsidR="0004158F" w:rsidRPr="00124020">
        <w:rPr>
          <w:rFonts w:ascii="Times New Roman" w:hAnsi="Times New Roman" w:cs="Times New Roman"/>
          <w:sz w:val="22"/>
          <w:szCs w:val="22"/>
        </w:rPr>
        <w:t>e ac</w:t>
      </w:r>
      <w:r w:rsidR="005C6C1E" w:rsidRPr="00124020">
        <w:rPr>
          <w:rFonts w:ascii="Times New Roman" w:hAnsi="Times New Roman" w:cs="Times New Roman"/>
          <w:sz w:val="22"/>
          <w:szCs w:val="22"/>
        </w:rPr>
        <w:t xml:space="preserve">uerdo con la normatividad vigente, no requiere obtener autorización, no objeción, registro o acto equivalente por parte de autoridad competente para </w:t>
      </w:r>
      <w:r w:rsidRPr="00124020">
        <w:rPr>
          <w:rFonts w:ascii="Times New Roman" w:hAnsi="Times New Roman" w:cs="Times New Roman"/>
          <w:sz w:val="22"/>
          <w:szCs w:val="22"/>
        </w:rPr>
        <w:t xml:space="preserve">la adquisición de las Acciones y </w:t>
      </w:r>
      <w:r w:rsidR="00124020" w:rsidRPr="00124020">
        <w:rPr>
          <w:rFonts w:ascii="Times New Roman" w:hAnsi="Times New Roman" w:cs="Times New Roman"/>
          <w:sz w:val="22"/>
          <w:szCs w:val="22"/>
        </w:rPr>
        <w:t xml:space="preserve">(ii) </w:t>
      </w:r>
      <w:r w:rsidRPr="00124020">
        <w:rPr>
          <w:rFonts w:ascii="Times New Roman" w:hAnsi="Times New Roman" w:cs="Times New Roman"/>
          <w:sz w:val="22"/>
          <w:szCs w:val="22"/>
        </w:rPr>
        <w:t xml:space="preserve">de presentar </w:t>
      </w:r>
      <w:r w:rsidR="00124020" w:rsidRPr="00124020">
        <w:rPr>
          <w:rFonts w:ascii="Times New Roman" w:hAnsi="Times New Roman" w:cs="Times New Roman"/>
          <w:sz w:val="22"/>
          <w:szCs w:val="22"/>
        </w:rPr>
        <w:t>una</w:t>
      </w:r>
      <w:r w:rsidRPr="00124020">
        <w:rPr>
          <w:rFonts w:ascii="Times New Roman" w:hAnsi="Times New Roman" w:cs="Times New Roman"/>
          <w:sz w:val="22"/>
          <w:szCs w:val="22"/>
        </w:rPr>
        <w:t xml:space="preserve"> Oferta Económica en desarrollo de la Segunda Etapa y resultar Inversionista Adjudicatario, asume la total responsabilidad por </w:t>
      </w:r>
      <w:r w:rsidRPr="00124020">
        <w:rPr>
          <w:rFonts w:ascii="Times New Roman" w:hAnsi="Times New Roman" w:cs="Times New Roman"/>
          <w:sz w:val="22"/>
          <w:szCs w:val="22"/>
        </w:rPr>
        <w:lastRenderedPageBreak/>
        <w:t xml:space="preserve">cualquier perjuicio que le pueda causar a </w:t>
      </w:r>
      <w:r w:rsidR="00124020" w:rsidRPr="00124020">
        <w:rPr>
          <w:rFonts w:ascii="Times New Roman" w:hAnsi="Times New Roman" w:cs="Times New Roman"/>
          <w:sz w:val="22"/>
          <w:szCs w:val="22"/>
        </w:rPr>
        <w:t>EPM, UNE, a sus representantes, directores,</w:t>
      </w:r>
      <w:r w:rsidR="00124020">
        <w:rPr>
          <w:rFonts w:ascii="Times New Roman" w:hAnsi="Times New Roman" w:cs="Times New Roman"/>
          <w:sz w:val="22"/>
          <w:szCs w:val="22"/>
        </w:rPr>
        <w:t xml:space="preserve"> </w:t>
      </w:r>
      <w:r w:rsidR="00124020" w:rsidRPr="00124020">
        <w:rPr>
          <w:rFonts w:ascii="Times New Roman" w:hAnsi="Times New Roman" w:cs="Times New Roman"/>
          <w:sz w:val="22"/>
          <w:szCs w:val="22"/>
        </w:rPr>
        <w:t>administradores, funcionarios, integrantes, asesores, y a cualquier otra persona</w:t>
      </w:r>
      <w:r w:rsidR="00124020">
        <w:rPr>
          <w:rFonts w:ascii="Times New Roman" w:hAnsi="Times New Roman" w:cs="Times New Roman"/>
          <w:sz w:val="22"/>
          <w:szCs w:val="22"/>
        </w:rPr>
        <w:t xml:space="preserve"> </w:t>
      </w:r>
      <w:r w:rsidR="00124020" w:rsidRPr="00124020">
        <w:rPr>
          <w:rFonts w:ascii="Times New Roman" w:hAnsi="Times New Roman" w:cs="Times New Roman"/>
          <w:sz w:val="22"/>
          <w:szCs w:val="22"/>
        </w:rPr>
        <w:t>que resulte afectada como consecuencia de no</w:t>
      </w:r>
      <w:r w:rsidR="00124020">
        <w:rPr>
          <w:rFonts w:ascii="Times New Roman" w:hAnsi="Times New Roman" w:cs="Times New Roman"/>
          <w:sz w:val="22"/>
          <w:szCs w:val="22"/>
        </w:rPr>
        <w:t xml:space="preserve"> </w:t>
      </w:r>
      <w:r w:rsidR="00F924BF" w:rsidRPr="00F924BF">
        <w:rPr>
          <w:rFonts w:ascii="Times New Roman" w:hAnsi="Times New Roman" w:cs="Times New Roman"/>
          <w:sz w:val="22"/>
          <w:szCs w:val="22"/>
        </w:rPr>
        <w:t>requerir ni gestionar dicha autorizaci</w:t>
      </w:r>
      <w:r w:rsidR="00F924BF" w:rsidRPr="00F924BF">
        <w:rPr>
          <w:rFonts w:ascii="Times New Roman" w:hAnsi="Times New Roman" w:cs="Times New Roman" w:hint="eastAsia"/>
          <w:sz w:val="22"/>
          <w:szCs w:val="22"/>
        </w:rPr>
        <w:t>ó</w:t>
      </w:r>
      <w:r w:rsidR="00F924BF" w:rsidRPr="00F924BF">
        <w:rPr>
          <w:rFonts w:ascii="Times New Roman" w:hAnsi="Times New Roman" w:cs="Times New Roman"/>
          <w:sz w:val="22"/>
          <w:szCs w:val="22"/>
        </w:rPr>
        <w:t>n o acto habilitante</w:t>
      </w:r>
      <w:r w:rsidRPr="00124020">
        <w:rPr>
          <w:rFonts w:ascii="Times New Roman" w:hAnsi="Times New Roman" w:cs="Times New Roman"/>
          <w:sz w:val="22"/>
          <w:szCs w:val="22"/>
        </w:rPr>
        <w:t>];</w:t>
      </w:r>
    </w:p>
    <w:p w14:paraId="26A21A50" w14:textId="77777777" w:rsidR="00470A45" w:rsidRDefault="00470A45" w:rsidP="00470A45">
      <w:pPr>
        <w:pStyle w:val="Prrafodelista"/>
        <w:spacing w:after="0" w:line="240" w:lineRule="auto"/>
        <w:ind w:left="1068"/>
        <w:jc w:val="both"/>
        <w:rPr>
          <w:rFonts w:ascii="Times New Roman" w:hAnsi="Times New Roman" w:cs="Times New Roman"/>
          <w:sz w:val="22"/>
          <w:szCs w:val="22"/>
        </w:rPr>
      </w:pPr>
    </w:p>
    <w:p w14:paraId="46FE08EC" w14:textId="0CE6208E"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Para todos los efectos legales a que hubiere lugar, [</w:t>
      </w:r>
      <w:r w:rsidRPr="006F02BA">
        <w:rPr>
          <w:rFonts w:ascii="Times New Roman" w:hAnsi="Times New Roman" w:cs="Times New Roman"/>
          <w:sz w:val="22"/>
          <w:szCs w:val="22"/>
          <w:highlight w:val="lightGray"/>
        </w:rPr>
        <w:t>en nombre y representación de ______</w:t>
      </w:r>
      <w:r w:rsidRPr="009D3B91">
        <w:rPr>
          <w:rFonts w:ascii="Times New Roman" w:hAnsi="Times New Roman" w:cs="Times New Roman"/>
          <w:sz w:val="22"/>
          <w:szCs w:val="22"/>
        </w:rPr>
        <w:t>] declaro conocer, aceptar y someterme íntegramente a las disposiciones contenidas en el Reglamento de Segunda Etapa, y en desarrollo de las mismas, [</w:t>
      </w:r>
      <w:r w:rsidRPr="006F02BA">
        <w:rPr>
          <w:rFonts w:ascii="Times New Roman" w:hAnsi="Times New Roman" w:cs="Times New Roman"/>
          <w:sz w:val="22"/>
          <w:szCs w:val="22"/>
          <w:highlight w:val="lightGray"/>
        </w:rPr>
        <w:t>en nombre y representación de _______</w:t>
      </w:r>
      <w:r w:rsidRPr="009D3B91">
        <w:rPr>
          <w:rFonts w:ascii="Times New Roman" w:hAnsi="Times New Roman" w:cs="Times New Roman"/>
          <w:sz w:val="22"/>
          <w:szCs w:val="22"/>
        </w:rPr>
        <w:t>] declaro bajo fe de juramento que:</w:t>
      </w:r>
    </w:p>
    <w:p w14:paraId="4E0CCAF8" w14:textId="77777777" w:rsidR="00BC05FE" w:rsidRDefault="00BC05FE" w:rsidP="00C2558D">
      <w:pPr>
        <w:spacing w:after="0" w:line="240" w:lineRule="auto"/>
        <w:jc w:val="both"/>
        <w:rPr>
          <w:rFonts w:ascii="Times New Roman" w:hAnsi="Times New Roman" w:cs="Times New Roman"/>
          <w:sz w:val="22"/>
          <w:szCs w:val="22"/>
        </w:rPr>
      </w:pPr>
    </w:p>
    <w:p w14:paraId="5EE2467A" w14:textId="032FF7BB" w:rsidR="008D5C0E" w:rsidRPr="008D5C0E" w:rsidRDefault="008D5C0E" w:rsidP="008D5C0E">
      <w:pPr>
        <w:pStyle w:val="Prrafodelista"/>
        <w:numPr>
          <w:ilvl w:val="0"/>
          <w:numId w:val="9"/>
        </w:numPr>
        <w:jc w:val="both"/>
        <w:rPr>
          <w:rFonts w:ascii="Times New Roman" w:hAnsi="Times New Roman" w:cs="Times New Roman"/>
          <w:sz w:val="22"/>
          <w:szCs w:val="22"/>
        </w:rPr>
      </w:pPr>
      <w:r>
        <w:rPr>
          <w:rFonts w:ascii="Times New Roman" w:hAnsi="Times New Roman" w:cs="Times New Roman"/>
          <w:sz w:val="22"/>
          <w:szCs w:val="22"/>
        </w:rPr>
        <w:t>[</w:t>
      </w:r>
      <w:r w:rsidRPr="008D5C0E">
        <w:rPr>
          <w:rFonts w:ascii="Times New Roman" w:hAnsi="Times New Roman" w:cs="Times New Roman"/>
          <w:sz w:val="22"/>
          <w:szCs w:val="22"/>
          <w:highlight w:val="lightGray"/>
        </w:rPr>
        <w:t>Nombre del Interesado</w:t>
      </w:r>
      <w:r>
        <w:rPr>
          <w:rFonts w:ascii="Times New Roman" w:hAnsi="Times New Roman" w:cs="Times New Roman"/>
          <w:sz w:val="22"/>
          <w:szCs w:val="22"/>
        </w:rPr>
        <w:t>] es</w:t>
      </w:r>
      <w:r w:rsidRPr="008D5C0E">
        <w:rPr>
          <w:rFonts w:ascii="Times New Roman" w:hAnsi="Times New Roman" w:cs="Times New Roman"/>
          <w:sz w:val="22"/>
          <w:szCs w:val="22"/>
        </w:rPr>
        <w:t xml:space="preserve"> una [______], debidamente constituida de conformidad con las</w:t>
      </w:r>
      <w:r>
        <w:rPr>
          <w:rFonts w:ascii="Times New Roman" w:hAnsi="Times New Roman" w:cs="Times New Roman"/>
          <w:sz w:val="22"/>
          <w:szCs w:val="22"/>
        </w:rPr>
        <w:t xml:space="preserve"> </w:t>
      </w:r>
      <w:r w:rsidRPr="008D5C0E">
        <w:rPr>
          <w:rFonts w:ascii="Times New Roman" w:hAnsi="Times New Roman" w:cs="Times New Roman"/>
          <w:sz w:val="22"/>
          <w:szCs w:val="22"/>
        </w:rPr>
        <w:t>leyes de [______].</w:t>
      </w:r>
    </w:p>
    <w:p w14:paraId="35F7CEAD" w14:textId="77777777" w:rsidR="008D5C0E" w:rsidRDefault="008D5C0E" w:rsidP="008D5C0E">
      <w:pPr>
        <w:pStyle w:val="Prrafodelista"/>
        <w:spacing w:after="0" w:line="240" w:lineRule="auto"/>
        <w:ind w:left="1068"/>
        <w:jc w:val="both"/>
        <w:rPr>
          <w:rFonts w:ascii="Times New Roman" w:hAnsi="Times New Roman" w:cs="Times New Roman"/>
          <w:sz w:val="22"/>
          <w:szCs w:val="22"/>
        </w:rPr>
      </w:pPr>
    </w:p>
    <w:p w14:paraId="62A1F2F0" w14:textId="237A88F2" w:rsidR="00E158A3" w:rsidRDefault="00B736F2" w:rsidP="00E158A3">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Me encuentro</w:t>
      </w:r>
      <w:r w:rsidR="00E158A3" w:rsidRPr="00971FC6">
        <w:rPr>
          <w:rFonts w:ascii="Times New Roman" w:hAnsi="Times New Roman" w:cs="Times New Roman"/>
          <w:sz w:val="22"/>
          <w:szCs w:val="22"/>
        </w:rPr>
        <w:t xml:space="preserve"> plenamente habilitada de conformidad con las leyes de [____], sus estatutos sociales y demás disposiciones de carácter societario o corporativo para presentar el Sobre para Precalificación</w:t>
      </w:r>
      <w:r w:rsidR="00971FC6">
        <w:rPr>
          <w:rFonts w:ascii="Times New Roman" w:hAnsi="Times New Roman" w:cs="Times New Roman"/>
          <w:sz w:val="22"/>
          <w:szCs w:val="22"/>
        </w:rPr>
        <w:t>,</w:t>
      </w:r>
      <w:r w:rsidR="00971FC6" w:rsidRPr="00971FC6">
        <w:rPr>
          <w:rFonts w:ascii="Times New Roman" w:hAnsi="Times New Roman" w:cs="Times New Roman"/>
          <w:sz w:val="22"/>
          <w:szCs w:val="22"/>
        </w:rPr>
        <w:t xml:space="preserve"> cumplir con las </w:t>
      </w:r>
      <w:r w:rsidR="00E158A3" w:rsidRPr="00971FC6">
        <w:rPr>
          <w:rFonts w:ascii="Times New Roman" w:hAnsi="Times New Roman" w:cs="Times New Roman"/>
          <w:sz w:val="22"/>
          <w:szCs w:val="22"/>
        </w:rPr>
        <w:t>obligaciones adquiridas en virtud del Reglamento</w:t>
      </w:r>
      <w:r w:rsidR="00971FC6">
        <w:rPr>
          <w:rFonts w:ascii="Times New Roman" w:hAnsi="Times New Roman" w:cs="Times New Roman"/>
          <w:sz w:val="22"/>
          <w:szCs w:val="22"/>
        </w:rPr>
        <w:t xml:space="preserve"> de Segunda Etapa.</w:t>
      </w:r>
    </w:p>
    <w:p w14:paraId="3C10661D" w14:textId="77777777" w:rsidR="00971FC6" w:rsidRPr="00971FC6" w:rsidRDefault="00971FC6" w:rsidP="00971FC6">
      <w:pPr>
        <w:pStyle w:val="Prrafodelista"/>
        <w:rPr>
          <w:rFonts w:ascii="Times New Roman" w:hAnsi="Times New Roman" w:cs="Times New Roman"/>
          <w:sz w:val="22"/>
          <w:szCs w:val="22"/>
        </w:rPr>
      </w:pPr>
    </w:p>
    <w:p w14:paraId="0A972933" w14:textId="1464C954" w:rsidR="00E158A3" w:rsidRPr="00B57F78" w:rsidRDefault="00971FC6" w:rsidP="00E158A3">
      <w:pPr>
        <w:pStyle w:val="Prrafodelista"/>
        <w:numPr>
          <w:ilvl w:val="0"/>
          <w:numId w:val="9"/>
        </w:numPr>
        <w:spacing w:after="0" w:line="240" w:lineRule="auto"/>
        <w:jc w:val="both"/>
        <w:rPr>
          <w:rFonts w:ascii="Times New Roman" w:hAnsi="Times New Roman" w:cs="Times New Roman"/>
          <w:sz w:val="22"/>
          <w:szCs w:val="22"/>
        </w:rPr>
      </w:pPr>
      <w:r w:rsidRPr="00B57F78">
        <w:rPr>
          <w:rFonts w:ascii="Times New Roman" w:hAnsi="Times New Roman" w:cs="Times New Roman"/>
          <w:sz w:val="22"/>
          <w:szCs w:val="22"/>
        </w:rPr>
        <w:t xml:space="preserve">La presentación del Sobre para Precalificación y los documentos que se allegan con el mismo </w:t>
      </w:r>
      <w:r w:rsidR="00B57F78" w:rsidRPr="00B57F78">
        <w:rPr>
          <w:rFonts w:ascii="Times New Roman" w:hAnsi="Times New Roman" w:cs="Times New Roman"/>
          <w:sz w:val="22"/>
          <w:szCs w:val="22"/>
        </w:rPr>
        <w:t xml:space="preserve">han sido autorizados </w:t>
      </w:r>
      <w:r w:rsidR="00E158A3" w:rsidRPr="00B57F78">
        <w:rPr>
          <w:rFonts w:ascii="Times New Roman" w:hAnsi="Times New Roman" w:cs="Times New Roman"/>
          <w:sz w:val="22"/>
          <w:szCs w:val="22"/>
        </w:rPr>
        <w:t>mediante</w:t>
      </w:r>
      <w:r w:rsidR="00B57F78" w:rsidRPr="00B57F78">
        <w:rPr>
          <w:rFonts w:ascii="Times New Roman" w:hAnsi="Times New Roman" w:cs="Times New Roman"/>
          <w:sz w:val="22"/>
          <w:szCs w:val="22"/>
        </w:rPr>
        <w:t xml:space="preserve"> </w:t>
      </w:r>
      <w:r w:rsidR="00E158A3" w:rsidRPr="00B57F78">
        <w:rPr>
          <w:rFonts w:ascii="Times New Roman" w:hAnsi="Times New Roman" w:cs="Times New Roman"/>
          <w:sz w:val="22"/>
          <w:szCs w:val="22"/>
        </w:rPr>
        <w:t>todos los requisitos corporativos y demás acciones correspondientes,</w:t>
      </w:r>
      <w:r w:rsidR="00B57F78" w:rsidRPr="00B57F78">
        <w:rPr>
          <w:rFonts w:ascii="Times New Roman" w:hAnsi="Times New Roman" w:cs="Times New Roman"/>
          <w:sz w:val="22"/>
          <w:szCs w:val="22"/>
        </w:rPr>
        <w:t xml:space="preserve"> </w:t>
      </w:r>
      <w:r w:rsidR="00E158A3" w:rsidRPr="00B57F78">
        <w:rPr>
          <w:rFonts w:ascii="Times New Roman" w:hAnsi="Times New Roman" w:cs="Times New Roman"/>
          <w:sz w:val="22"/>
          <w:szCs w:val="22"/>
        </w:rPr>
        <w:t>y no constituye violación o incumplimiento de los términos o</w:t>
      </w:r>
      <w:r w:rsidR="00B57F78">
        <w:rPr>
          <w:rFonts w:ascii="Times New Roman" w:hAnsi="Times New Roman" w:cs="Times New Roman"/>
          <w:sz w:val="22"/>
          <w:szCs w:val="22"/>
        </w:rPr>
        <w:t xml:space="preserve"> </w:t>
      </w:r>
      <w:r w:rsidR="00E158A3" w:rsidRPr="00B57F78">
        <w:rPr>
          <w:rFonts w:ascii="Times New Roman" w:hAnsi="Times New Roman" w:cs="Times New Roman"/>
          <w:sz w:val="22"/>
          <w:szCs w:val="22"/>
        </w:rPr>
        <w:t>disposiciones de ninguna ley, reglamentación u orden judicial</w:t>
      </w:r>
      <w:r w:rsidR="00B57F78">
        <w:rPr>
          <w:rFonts w:ascii="Times New Roman" w:hAnsi="Times New Roman" w:cs="Times New Roman"/>
          <w:sz w:val="22"/>
          <w:szCs w:val="22"/>
        </w:rPr>
        <w:t>.</w:t>
      </w:r>
    </w:p>
    <w:p w14:paraId="641437FB" w14:textId="77777777" w:rsidR="00E158A3" w:rsidRPr="00E158A3" w:rsidRDefault="00E158A3" w:rsidP="00E158A3">
      <w:pPr>
        <w:pStyle w:val="Prrafodelista"/>
        <w:rPr>
          <w:rFonts w:ascii="Times New Roman" w:hAnsi="Times New Roman" w:cs="Times New Roman"/>
          <w:sz w:val="22"/>
          <w:szCs w:val="22"/>
        </w:rPr>
      </w:pPr>
    </w:p>
    <w:p w14:paraId="1E799130" w14:textId="2ABC084D" w:rsidR="00F924BF" w:rsidRPr="00F924BF" w:rsidRDefault="009D3B91" w:rsidP="00F924BF">
      <w:pPr>
        <w:pStyle w:val="Prrafodelista"/>
        <w:numPr>
          <w:ilvl w:val="0"/>
          <w:numId w:val="9"/>
        </w:numPr>
        <w:spacing w:after="0" w:line="240" w:lineRule="auto"/>
        <w:jc w:val="both"/>
        <w:rPr>
          <w:rFonts w:ascii="Times New Roman" w:hAnsi="Times New Roman" w:cs="Times New Roman"/>
          <w:sz w:val="22"/>
          <w:szCs w:val="22"/>
        </w:rPr>
      </w:pPr>
      <w:r w:rsidRPr="00F924BF">
        <w:rPr>
          <w:rFonts w:ascii="Times New Roman" w:hAnsi="Times New Roman" w:cs="Times New Roman"/>
          <w:sz w:val="22"/>
          <w:szCs w:val="22"/>
        </w:rPr>
        <w:t>Los documentos que se presentan en el Sobre para Precalificación son originales, las copias de los mismos son copias fieles de sus originales</w:t>
      </w:r>
      <w:r w:rsidR="00F924BF" w:rsidRPr="00F924BF">
        <w:rPr>
          <w:rFonts w:ascii="Times New Roman" w:hAnsi="Times New Roman" w:cs="Times New Roman"/>
          <w:sz w:val="22"/>
          <w:szCs w:val="22"/>
        </w:rPr>
        <w:t>.</w:t>
      </w:r>
      <w:r w:rsidR="00F924BF">
        <w:rPr>
          <w:rStyle w:val="Refdenotaalpie"/>
          <w:rFonts w:ascii="Times New Roman" w:hAnsi="Times New Roman" w:cs="Times New Roman"/>
          <w:sz w:val="22"/>
          <w:szCs w:val="22"/>
        </w:rPr>
        <w:footnoteReference w:id="1"/>
      </w:r>
    </w:p>
    <w:p w14:paraId="144BB181" w14:textId="77777777" w:rsidR="00F924BF" w:rsidRDefault="00F924BF" w:rsidP="00F924BF">
      <w:pPr>
        <w:pStyle w:val="Prrafodelista"/>
        <w:spacing w:after="0" w:line="240" w:lineRule="auto"/>
        <w:ind w:left="1068"/>
        <w:jc w:val="both"/>
        <w:rPr>
          <w:rFonts w:ascii="Times New Roman" w:hAnsi="Times New Roman" w:cs="Times New Roman"/>
          <w:sz w:val="22"/>
          <w:szCs w:val="22"/>
        </w:rPr>
      </w:pPr>
    </w:p>
    <w:p w14:paraId="1AA916BC" w14:textId="6C372960" w:rsidR="009D3B91" w:rsidRDefault="00F924BF" w:rsidP="00F924BF">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Las</w:t>
      </w:r>
      <w:r w:rsidR="009D3B91" w:rsidRPr="00F924BF">
        <w:rPr>
          <w:rFonts w:ascii="Times New Roman" w:hAnsi="Times New Roman" w:cs="Times New Roman"/>
          <w:sz w:val="22"/>
          <w:szCs w:val="22"/>
        </w:rPr>
        <w:t xml:space="preserve"> Personas que suscriben</w:t>
      </w:r>
      <w:r>
        <w:rPr>
          <w:rFonts w:ascii="Times New Roman" w:hAnsi="Times New Roman" w:cs="Times New Roman"/>
          <w:sz w:val="22"/>
          <w:szCs w:val="22"/>
        </w:rPr>
        <w:t xml:space="preserve"> esta carta y los documentos que se presentan en el Sobre para Precalificación</w:t>
      </w:r>
      <w:r w:rsidR="009D3B91" w:rsidRPr="00F924BF">
        <w:rPr>
          <w:rFonts w:ascii="Times New Roman" w:hAnsi="Times New Roman" w:cs="Times New Roman"/>
          <w:sz w:val="22"/>
          <w:szCs w:val="22"/>
        </w:rPr>
        <w:t xml:space="preserve"> </w:t>
      </w:r>
      <w:r w:rsidR="00F75225" w:rsidRPr="00F924BF">
        <w:rPr>
          <w:rFonts w:ascii="Times New Roman" w:hAnsi="Times New Roman" w:cs="Times New Roman"/>
          <w:sz w:val="22"/>
          <w:szCs w:val="22"/>
        </w:rPr>
        <w:t>tiene</w:t>
      </w:r>
      <w:r w:rsidR="00F75225">
        <w:rPr>
          <w:rFonts w:ascii="Times New Roman" w:hAnsi="Times New Roman" w:cs="Times New Roman"/>
          <w:sz w:val="22"/>
          <w:szCs w:val="22"/>
        </w:rPr>
        <w:t>n</w:t>
      </w:r>
      <w:r w:rsidR="009D3B91" w:rsidRPr="00F924BF">
        <w:rPr>
          <w:rFonts w:ascii="Times New Roman" w:hAnsi="Times New Roman" w:cs="Times New Roman"/>
          <w:sz w:val="22"/>
          <w:szCs w:val="22"/>
        </w:rPr>
        <w:t xml:space="preserve"> la capacidad para hacerlo.</w:t>
      </w:r>
    </w:p>
    <w:p w14:paraId="684B6237" w14:textId="77777777" w:rsidR="00B736F2" w:rsidRPr="00B736F2" w:rsidRDefault="00B736F2" w:rsidP="00B736F2">
      <w:pPr>
        <w:pStyle w:val="Prrafodelista"/>
        <w:rPr>
          <w:rFonts w:ascii="Times New Roman" w:hAnsi="Times New Roman" w:cs="Times New Roman"/>
          <w:sz w:val="22"/>
          <w:szCs w:val="22"/>
        </w:rPr>
      </w:pPr>
    </w:p>
    <w:p w14:paraId="0EB59CC1" w14:textId="5F4F2A9E" w:rsidR="00B736F2" w:rsidRPr="00B736F2" w:rsidRDefault="00B736F2" w:rsidP="00B736F2">
      <w:pPr>
        <w:pStyle w:val="Prrafodelista"/>
        <w:numPr>
          <w:ilvl w:val="0"/>
          <w:numId w:val="9"/>
        </w:numPr>
        <w:spacing w:after="0" w:line="240" w:lineRule="auto"/>
        <w:jc w:val="both"/>
        <w:rPr>
          <w:rFonts w:ascii="Times New Roman" w:hAnsi="Times New Roman" w:cs="Times New Roman"/>
          <w:sz w:val="22"/>
          <w:szCs w:val="22"/>
        </w:rPr>
      </w:pPr>
      <w:r w:rsidRPr="00B736F2">
        <w:rPr>
          <w:rFonts w:ascii="Times New Roman" w:hAnsi="Times New Roman" w:cs="Times New Roman"/>
          <w:sz w:val="22"/>
          <w:szCs w:val="22"/>
        </w:rPr>
        <w:t>Cuento con los recursos financieros suficientes y disponibles, o con compromisos de financiación firmes e incondicionales, para pagar íntegramente el Precio Final que sea indicado en la Oferta Económica en la Audiencia de Adjudicación, sin sujeción a condiciones suspensivas, aprobaciones crediticias</w:t>
      </w:r>
      <w:r>
        <w:rPr>
          <w:rFonts w:ascii="Times New Roman" w:hAnsi="Times New Roman" w:cs="Times New Roman"/>
          <w:sz w:val="22"/>
          <w:szCs w:val="22"/>
        </w:rPr>
        <w:t xml:space="preserve"> </w:t>
      </w:r>
      <w:r w:rsidRPr="00B736F2">
        <w:rPr>
          <w:rFonts w:ascii="Times New Roman" w:hAnsi="Times New Roman" w:cs="Times New Roman"/>
          <w:sz w:val="22"/>
          <w:szCs w:val="22"/>
        </w:rPr>
        <w:t>pendientes ni a la obtención de financiación adicional</w:t>
      </w:r>
      <w:r>
        <w:rPr>
          <w:rFonts w:ascii="Times New Roman" w:hAnsi="Times New Roman" w:cs="Times New Roman"/>
          <w:sz w:val="22"/>
          <w:szCs w:val="22"/>
        </w:rPr>
        <w:t>.</w:t>
      </w:r>
    </w:p>
    <w:p w14:paraId="590B6735" w14:textId="77777777" w:rsidR="00BC05FE" w:rsidRDefault="00BC05FE" w:rsidP="00C2558D">
      <w:pPr>
        <w:spacing w:after="0" w:line="240" w:lineRule="auto"/>
        <w:jc w:val="both"/>
        <w:rPr>
          <w:rFonts w:ascii="Times New Roman" w:hAnsi="Times New Roman" w:cs="Times New Roman"/>
          <w:sz w:val="22"/>
          <w:szCs w:val="22"/>
        </w:rPr>
      </w:pPr>
    </w:p>
    <w:p w14:paraId="3A260F32" w14:textId="776405FF" w:rsidR="009D3B91" w:rsidRPr="009D3B91" w:rsidRDefault="00F75225" w:rsidP="00F75225">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No</w:t>
      </w:r>
      <w:r w:rsidR="009D3B91" w:rsidRPr="009D3B91">
        <w:rPr>
          <w:rFonts w:ascii="Times New Roman" w:hAnsi="Times New Roman" w:cs="Times New Roman"/>
          <w:sz w:val="22"/>
          <w:szCs w:val="22"/>
        </w:rPr>
        <w:t xml:space="preserve"> tengo inhabilidades o incompatibilidades para consumar las operaciones a que se refiere </w:t>
      </w:r>
      <w:r w:rsidR="00050B24">
        <w:rPr>
          <w:rFonts w:ascii="Times New Roman" w:hAnsi="Times New Roman" w:cs="Times New Roman"/>
          <w:sz w:val="22"/>
          <w:szCs w:val="22"/>
        </w:rPr>
        <w:t xml:space="preserve">el Reglamento de </w:t>
      </w:r>
      <w:r w:rsidR="00C10511">
        <w:rPr>
          <w:rFonts w:ascii="Times New Roman" w:hAnsi="Times New Roman" w:cs="Times New Roman"/>
          <w:sz w:val="22"/>
          <w:szCs w:val="22"/>
        </w:rPr>
        <w:t>Enajenación</w:t>
      </w:r>
      <w:r w:rsidR="00050B24">
        <w:rPr>
          <w:rFonts w:ascii="Times New Roman" w:hAnsi="Times New Roman" w:cs="Times New Roman"/>
          <w:sz w:val="22"/>
          <w:szCs w:val="22"/>
        </w:rPr>
        <w:t xml:space="preserve"> de Segunda Etapa</w:t>
      </w:r>
      <w:r w:rsidR="009D3B91" w:rsidRPr="009D3B91">
        <w:rPr>
          <w:rFonts w:ascii="Times New Roman" w:hAnsi="Times New Roman" w:cs="Times New Roman"/>
          <w:sz w:val="22"/>
          <w:szCs w:val="22"/>
        </w:rPr>
        <w:t>.</w:t>
      </w:r>
    </w:p>
    <w:p w14:paraId="3A3FB488" w14:textId="77777777" w:rsidR="00BC05FE" w:rsidRDefault="00BC05FE" w:rsidP="00C2558D">
      <w:pPr>
        <w:spacing w:after="0" w:line="240" w:lineRule="auto"/>
        <w:jc w:val="both"/>
        <w:rPr>
          <w:rFonts w:ascii="Times New Roman" w:hAnsi="Times New Roman" w:cs="Times New Roman"/>
          <w:sz w:val="22"/>
          <w:szCs w:val="22"/>
        </w:rPr>
      </w:pPr>
    </w:p>
    <w:p w14:paraId="6121B98B" w14:textId="3B3DF37D" w:rsidR="009D3B91" w:rsidRDefault="00F75225" w:rsidP="00F75225">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N</w:t>
      </w:r>
      <w:r w:rsidR="009D3B91" w:rsidRPr="009D3B91">
        <w:rPr>
          <w:rFonts w:ascii="Times New Roman" w:hAnsi="Times New Roman" w:cs="Times New Roman"/>
          <w:sz w:val="22"/>
          <w:szCs w:val="22"/>
        </w:rPr>
        <w:t>o me encuentro en incumplimiento con lo establecido en el Reglamento de Segunda Etapa.</w:t>
      </w:r>
    </w:p>
    <w:p w14:paraId="38BEC55F" w14:textId="77777777" w:rsidR="00B736F2" w:rsidRPr="00B736F2" w:rsidRDefault="00B736F2" w:rsidP="00B736F2">
      <w:pPr>
        <w:pStyle w:val="Prrafodelista"/>
        <w:rPr>
          <w:rFonts w:ascii="Times New Roman" w:hAnsi="Times New Roman" w:cs="Times New Roman"/>
          <w:sz w:val="22"/>
          <w:szCs w:val="22"/>
        </w:rPr>
      </w:pPr>
    </w:p>
    <w:p w14:paraId="04D349B1" w14:textId="52AB8847" w:rsidR="00B736F2" w:rsidRPr="00B736F2" w:rsidRDefault="00B736F2" w:rsidP="00B736F2">
      <w:pPr>
        <w:pStyle w:val="Prrafodelista"/>
        <w:numPr>
          <w:ilvl w:val="0"/>
          <w:numId w:val="9"/>
        </w:numPr>
        <w:spacing w:after="0" w:line="240" w:lineRule="auto"/>
        <w:jc w:val="both"/>
        <w:rPr>
          <w:rFonts w:ascii="Times New Roman" w:hAnsi="Times New Roman" w:cs="Times New Roman"/>
          <w:sz w:val="22"/>
          <w:szCs w:val="22"/>
        </w:rPr>
      </w:pPr>
      <w:r w:rsidRPr="00B736F2">
        <w:rPr>
          <w:rFonts w:ascii="Times New Roman" w:hAnsi="Times New Roman" w:cs="Times New Roman"/>
          <w:sz w:val="22"/>
          <w:szCs w:val="22"/>
        </w:rPr>
        <w:t>No me encuentro en la lista OFAC o en cualquier otra lista restrictiva, de</w:t>
      </w:r>
      <w:r>
        <w:rPr>
          <w:rFonts w:ascii="Times New Roman" w:hAnsi="Times New Roman" w:cs="Times New Roman"/>
          <w:sz w:val="22"/>
          <w:szCs w:val="22"/>
        </w:rPr>
        <w:t xml:space="preserve"> </w:t>
      </w:r>
      <w:r w:rsidRPr="00B736F2">
        <w:rPr>
          <w:rFonts w:ascii="Times New Roman" w:hAnsi="Times New Roman" w:cs="Times New Roman"/>
          <w:sz w:val="22"/>
          <w:szCs w:val="22"/>
        </w:rPr>
        <w:t>igual o similar naturaleza, de carácter nacional o internacional</w:t>
      </w:r>
      <w:r>
        <w:rPr>
          <w:rFonts w:ascii="Times New Roman" w:hAnsi="Times New Roman" w:cs="Times New Roman"/>
          <w:sz w:val="22"/>
          <w:szCs w:val="22"/>
        </w:rPr>
        <w:t>.</w:t>
      </w:r>
    </w:p>
    <w:p w14:paraId="32DDB33E" w14:textId="77777777" w:rsidR="00F75225" w:rsidRDefault="00F75225" w:rsidP="00C2558D">
      <w:pPr>
        <w:spacing w:after="0" w:line="240" w:lineRule="auto"/>
        <w:jc w:val="both"/>
        <w:rPr>
          <w:rFonts w:ascii="Times New Roman" w:hAnsi="Times New Roman" w:cs="Times New Roman"/>
          <w:sz w:val="22"/>
          <w:szCs w:val="22"/>
        </w:rPr>
      </w:pPr>
    </w:p>
    <w:p w14:paraId="65D7F52B" w14:textId="02A4EB8B"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Cualquier notificación que deban enviarme durante el todo el </w:t>
      </w:r>
      <w:r w:rsidR="00A21ED9">
        <w:rPr>
          <w:rFonts w:ascii="Times New Roman" w:hAnsi="Times New Roman" w:cs="Times New Roman"/>
          <w:sz w:val="22"/>
          <w:szCs w:val="22"/>
        </w:rPr>
        <w:t>Proceso de Precalificación o cualquier momento de la Segunda Etapa,</w:t>
      </w:r>
      <w:r w:rsidRPr="009D3B91">
        <w:rPr>
          <w:rFonts w:ascii="Times New Roman" w:hAnsi="Times New Roman" w:cs="Times New Roman"/>
          <w:sz w:val="22"/>
          <w:szCs w:val="22"/>
        </w:rPr>
        <w:t xml:space="preserve"> deberá realizarse a las siguientes direcciones:</w:t>
      </w:r>
    </w:p>
    <w:p w14:paraId="28E54D23" w14:textId="77777777" w:rsidR="009D3B91" w:rsidRPr="009D3B91" w:rsidRDefault="009D3B91" w:rsidP="00C2558D">
      <w:pPr>
        <w:spacing w:after="0" w:line="240" w:lineRule="auto"/>
        <w:jc w:val="both"/>
        <w:rPr>
          <w:rFonts w:ascii="Times New Roman" w:hAnsi="Times New Roman" w:cs="Times New Roman"/>
          <w:sz w:val="22"/>
          <w:szCs w:val="22"/>
        </w:rPr>
      </w:pPr>
    </w:p>
    <w:p w14:paraId="7FCCFB5F"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lastRenderedPageBreak/>
        <w:t xml:space="preserve">[Dirección: </w:t>
      </w:r>
      <w:r w:rsidRPr="008545BD">
        <w:rPr>
          <w:rFonts w:ascii="Times New Roman" w:hAnsi="Times New Roman" w:cs="Times New Roman"/>
          <w:sz w:val="22"/>
          <w:szCs w:val="22"/>
          <w:highlight w:val="lightGray"/>
        </w:rPr>
        <w:t>________________</w:t>
      </w:r>
      <w:r w:rsidRPr="009D3B91">
        <w:rPr>
          <w:rFonts w:ascii="Times New Roman" w:hAnsi="Times New Roman" w:cs="Times New Roman"/>
          <w:sz w:val="22"/>
          <w:szCs w:val="22"/>
        </w:rPr>
        <w:t>]</w:t>
      </w:r>
    </w:p>
    <w:p w14:paraId="75D46C89"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[E-mail: _</w:t>
      </w:r>
      <w:r w:rsidRPr="008545BD">
        <w:rPr>
          <w:rFonts w:ascii="Times New Roman" w:hAnsi="Times New Roman" w:cs="Times New Roman"/>
          <w:sz w:val="22"/>
          <w:szCs w:val="22"/>
          <w:highlight w:val="lightGray"/>
        </w:rPr>
        <w:t>__________________</w:t>
      </w:r>
      <w:r w:rsidRPr="009D3B91">
        <w:rPr>
          <w:rFonts w:ascii="Times New Roman" w:hAnsi="Times New Roman" w:cs="Times New Roman"/>
          <w:sz w:val="22"/>
          <w:szCs w:val="22"/>
        </w:rPr>
        <w:t>]</w:t>
      </w:r>
    </w:p>
    <w:p w14:paraId="7154BBE0" w14:textId="77777777" w:rsidR="009D3B91" w:rsidRPr="009D3B91" w:rsidRDefault="009D3B91" w:rsidP="00C2558D">
      <w:pPr>
        <w:spacing w:after="0" w:line="240" w:lineRule="auto"/>
        <w:jc w:val="both"/>
        <w:rPr>
          <w:rFonts w:ascii="Times New Roman" w:hAnsi="Times New Roman" w:cs="Times New Roman"/>
          <w:sz w:val="22"/>
          <w:szCs w:val="22"/>
        </w:rPr>
      </w:pPr>
    </w:p>
    <w:p w14:paraId="5AB8872B" w14:textId="6C07E488"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Los términos que se utilizan con letra mayúscula inicial en esta Carta </w:t>
      </w:r>
      <w:r w:rsidR="004C1483">
        <w:rPr>
          <w:rFonts w:ascii="Times New Roman" w:hAnsi="Times New Roman" w:cs="Times New Roman"/>
          <w:sz w:val="22"/>
          <w:szCs w:val="22"/>
        </w:rPr>
        <w:t>de Solicitud de</w:t>
      </w:r>
      <w:r w:rsidRPr="009D3B91">
        <w:rPr>
          <w:rFonts w:ascii="Times New Roman" w:hAnsi="Times New Roman" w:cs="Times New Roman"/>
          <w:sz w:val="22"/>
          <w:szCs w:val="22"/>
        </w:rPr>
        <w:t xml:space="preserve"> Precalificación tendrán el significado que se le atribuyen en el Reglamento de Segunda Etapa.</w:t>
      </w:r>
    </w:p>
    <w:p w14:paraId="74267421" w14:textId="77777777" w:rsidR="009D3B91" w:rsidRPr="009D3B91" w:rsidRDefault="009D3B91" w:rsidP="00C2558D">
      <w:pPr>
        <w:spacing w:after="0" w:line="240" w:lineRule="auto"/>
        <w:jc w:val="both"/>
        <w:rPr>
          <w:rFonts w:ascii="Times New Roman" w:hAnsi="Times New Roman" w:cs="Times New Roman"/>
          <w:sz w:val="22"/>
          <w:szCs w:val="22"/>
        </w:rPr>
      </w:pPr>
    </w:p>
    <w:p w14:paraId="02420B55"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Muy atentamente,</w:t>
      </w:r>
    </w:p>
    <w:p w14:paraId="3AB95A60" w14:textId="77777777" w:rsidR="009D3B91" w:rsidRPr="009D3B91" w:rsidRDefault="009D3B91" w:rsidP="00C2558D">
      <w:pPr>
        <w:spacing w:after="0" w:line="240" w:lineRule="auto"/>
        <w:jc w:val="both"/>
        <w:rPr>
          <w:rFonts w:ascii="Times New Roman" w:hAnsi="Times New Roman" w:cs="Times New Roman"/>
          <w:sz w:val="22"/>
          <w:szCs w:val="22"/>
        </w:rPr>
      </w:pPr>
    </w:p>
    <w:p w14:paraId="73CCEBF1" w14:textId="77777777" w:rsidR="009D3B91" w:rsidRPr="009D3B91" w:rsidRDefault="009D3B91" w:rsidP="00C2558D">
      <w:pPr>
        <w:spacing w:after="0" w:line="240" w:lineRule="auto"/>
        <w:jc w:val="both"/>
        <w:rPr>
          <w:rFonts w:ascii="Times New Roman" w:hAnsi="Times New Roman" w:cs="Times New Roman"/>
          <w:sz w:val="22"/>
          <w:szCs w:val="22"/>
        </w:rPr>
      </w:pPr>
    </w:p>
    <w:p w14:paraId="17846FF1" w14:textId="281E9EB5" w:rsid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[Por: </w:t>
      </w:r>
      <w:r w:rsidRPr="008545BD">
        <w:rPr>
          <w:rFonts w:ascii="Times New Roman" w:hAnsi="Times New Roman" w:cs="Times New Roman"/>
          <w:sz w:val="22"/>
          <w:szCs w:val="22"/>
          <w:highlight w:val="lightGray"/>
        </w:rPr>
        <w:t>Nombre del Inversionista Precalificado</w:t>
      </w:r>
      <w:r w:rsidR="008545BD">
        <w:rPr>
          <w:rFonts w:ascii="Times New Roman" w:hAnsi="Times New Roman" w:cs="Times New Roman"/>
          <w:sz w:val="22"/>
          <w:szCs w:val="22"/>
        </w:rPr>
        <w:t xml:space="preserve"> </w:t>
      </w:r>
      <w:r w:rsidR="008545BD" w:rsidRPr="008545BD">
        <w:rPr>
          <w:rFonts w:ascii="Times New Roman" w:hAnsi="Times New Roman" w:cs="Times New Roman"/>
          <w:sz w:val="22"/>
          <w:szCs w:val="22"/>
          <w:highlight w:val="lightGray"/>
        </w:rPr>
        <w:t>o apoderado</w:t>
      </w:r>
      <w:r w:rsidRPr="009D3B91">
        <w:rPr>
          <w:rFonts w:ascii="Times New Roman" w:hAnsi="Times New Roman" w:cs="Times New Roman"/>
          <w:sz w:val="22"/>
          <w:szCs w:val="22"/>
        </w:rPr>
        <w:t>]</w:t>
      </w:r>
    </w:p>
    <w:p w14:paraId="644F1BE4" w14:textId="75051F29" w:rsidR="008545BD" w:rsidRPr="009D3B91" w:rsidRDefault="008545BD" w:rsidP="00C255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[Actuando en nombre de: </w:t>
      </w:r>
      <w:r w:rsidRPr="008545BD">
        <w:rPr>
          <w:rFonts w:ascii="Times New Roman" w:hAnsi="Times New Roman" w:cs="Times New Roman"/>
          <w:sz w:val="22"/>
          <w:szCs w:val="22"/>
          <w:highlight w:val="lightGray"/>
        </w:rPr>
        <w:t>Nombre del Inversionista Precalificado</w:t>
      </w:r>
      <w:r>
        <w:rPr>
          <w:rFonts w:ascii="Times New Roman" w:hAnsi="Times New Roman" w:cs="Times New Roman"/>
          <w:sz w:val="22"/>
          <w:szCs w:val="22"/>
        </w:rPr>
        <w:t>]</w:t>
      </w:r>
      <w:r>
        <w:rPr>
          <w:rStyle w:val="Refdenotaalpie"/>
          <w:rFonts w:ascii="Times New Roman" w:hAnsi="Times New Roman" w:cs="Times New Roman"/>
          <w:sz w:val="22"/>
          <w:szCs w:val="22"/>
        </w:rPr>
        <w:footnoteReference w:id="2"/>
      </w:r>
    </w:p>
    <w:p w14:paraId="4EC73FE6" w14:textId="77777777" w:rsidR="009D3B91" w:rsidRPr="009D3B91" w:rsidRDefault="009D3B91" w:rsidP="00C2558D">
      <w:pPr>
        <w:spacing w:after="0" w:line="240" w:lineRule="auto"/>
        <w:jc w:val="both"/>
        <w:rPr>
          <w:rFonts w:ascii="Times New Roman" w:hAnsi="Times New Roman" w:cs="Times New Roman"/>
          <w:sz w:val="22"/>
          <w:szCs w:val="22"/>
        </w:rPr>
      </w:pPr>
    </w:p>
    <w:p w14:paraId="4CEB421B" w14:textId="77777777" w:rsidR="009D3B91" w:rsidRPr="009D3B91" w:rsidRDefault="009D3B91" w:rsidP="00C2558D">
      <w:pPr>
        <w:spacing w:after="0" w:line="240" w:lineRule="auto"/>
        <w:jc w:val="both"/>
        <w:rPr>
          <w:rFonts w:ascii="Times New Roman" w:hAnsi="Times New Roman" w:cs="Times New Roman"/>
          <w:sz w:val="22"/>
          <w:szCs w:val="22"/>
        </w:rPr>
      </w:pPr>
    </w:p>
    <w:p w14:paraId="7853E0B2" w14:textId="77777777" w:rsidR="009D3B91" w:rsidRPr="009D3B91" w:rsidRDefault="009D3B91" w:rsidP="00C2558D">
      <w:pPr>
        <w:spacing w:after="0" w:line="240" w:lineRule="auto"/>
        <w:jc w:val="both"/>
        <w:rPr>
          <w:rFonts w:ascii="Times New Roman" w:hAnsi="Times New Roman" w:cs="Times New Roman"/>
          <w:sz w:val="22"/>
          <w:szCs w:val="22"/>
        </w:rPr>
      </w:pPr>
    </w:p>
    <w:p w14:paraId="44DFF32A" w14:textId="77777777" w:rsidR="009D3B91" w:rsidRPr="009D3B91" w:rsidRDefault="009D3B91" w:rsidP="00C2558D">
      <w:pPr>
        <w:spacing w:after="0" w:line="240" w:lineRule="auto"/>
        <w:jc w:val="both"/>
        <w:rPr>
          <w:rFonts w:ascii="Times New Roman" w:hAnsi="Times New Roman" w:cs="Times New Roman"/>
          <w:sz w:val="22"/>
          <w:szCs w:val="22"/>
        </w:rPr>
      </w:pPr>
    </w:p>
    <w:p w14:paraId="5E807EAD"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__________________________</w:t>
      </w:r>
    </w:p>
    <w:p w14:paraId="0288ACAF"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Nombre: [______]</w:t>
      </w:r>
    </w:p>
    <w:p w14:paraId="50557663"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C.C. [__________]</w:t>
      </w:r>
    </w:p>
    <w:p w14:paraId="42F6B8F5" w14:textId="79AB9260" w:rsidR="00D213DC" w:rsidRPr="00D213DC"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Cargo: [_________]</w:t>
      </w:r>
    </w:p>
    <w:sectPr w:rsidR="00D213DC" w:rsidRPr="00D213D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5C04" w14:textId="77777777" w:rsidR="009C43FF" w:rsidRDefault="009C43FF" w:rsidP="00EA49AE">
      <w:pPr>
        <w:spacing w:after="0" w:line="240" w:lineRule="auto"/>
      </w:pPr>
      <w:r>
        <w:separator/>
      </w:r>
    </w:p>
  </w:endnote>
  <w:endnote w:type="continuationSeparator" w:id="0">
    <w:p w14:paraId="04ED2383" w14:textId="77777777" w:rsidR="009C43FF" w:rsidRDefault="009C43FF" w:rsidP="00EA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DC6C" w14:textId="77777777" w:rsidR="009C02B5" w:rsidRDefault="009C02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9198" w14:textId="77777777" w:rsidR="009C02B5" w:rsidRDefault="009C02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3E5F" w14:textId="77777777" w:rsidR="009C02B5" w:rsidRDefault="009C02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FB75" w14:textId="77777777" w:rsidR="009C43FF" w:rsidRDefault="009C43FF" w:rsidP="00EA49AE">
      <w:pPr>
        <w:spacing w:after="0" w:line="240" w:lineRule="auto"/>
      </w:pPr>
      <w:r>
        <w:separator/>
      </w:r>
    </w:p>
  </w:footnote>
  <w:footnote w:type="continuationSeparator" w:id="0">
    <w:p w14:paraId="52B17CDE" w14:textId="77777777" w:rsidR="009C43FF" w:rsidRDefault="009C43FF" w:rsidP="00EA49AE">
      <w:pPr>
        <w:spacing w:after="0" w:line="240" w:lineRule="auto"/>
      </w:pPr>
      <w:r>
        <w:continuationSeparator/>
      </w:r>
    </w:p>
  </w:footnote>
  <w:footnote w:id="1">
    <w:p w14:paraId="178BF655" w14:textId="74413C56" w:rsidR="00F924BF" w:rsidRPr="00FD1965" w:rsidRDefault="00F924BF">
      <w:pPr>
        <w:pStyle w:val="Textonotapie"/>
        <w:rPr>
          <w:rFonts w:ascii="Times New Roman" w:hAnsi="Times New Roman" w:cs="Times New Roman"/>
          <w:sz w:val="18"/>
          <w:szCs w:val="18"/>
        </w:rPr>
      </w:pPr>
      <w:r w:rsidRPr="00FD1965">
        <w:rPr>
          <w:rStyle w:val="Refdenotaalpie"/>
          <w:rFonts w:ascii="Times New Roman" w:hAnsi="Times New Roman" w:cs="Times New Roman"/>
          <w:sz w:val="18"/>
          <w:szCs w:val="18"/>
        </w:rPr>
        <w:footnoteRef/>
      </w:r>
      <w:r w:rsidRPr="00FD1965">
        <w:rPr>
          <w:rFonts w:ascii="Times New Roman" w:hAnsi="Times New Roman" w:cs="Times New Roman"/>
          <w:sz w:val="18"/>
          <w:szCs w:val="18"/>
        </w:rPr>
        <w:t xml:space="preserve"> </w:t>
      </w:r>
      <w:r w:rsidR="00C1548B" w:rsidRPr="00FD1965">
        <w:rPr>
          <w:rFonts w:ascii="Times New Roman" w:hAnsi="Times New Roman" w:cs="Times New Roman"/>
          <w:b/>
          <w:bCs/>
          <w:sz w:val="18"/>
          <w:szCs w:val="18"/>
        </w:rPr>
        <w:t>Nota al borrador</w:t>
      </w:r>
      <w:r w:rsidR="00C1548B" w:rsidRPr="00FD1965">
        <w:rPr>
          <w:rFonts w:ascii="Times New Roman" w:hAnsi="Times New Roman" w:cs="Times New Roman"/>
          <w:sz w:val="18"/>
          <w:szCs w:val="18"/>
        </w:rPr>
        <w:t xml:space="preserve">: </w:t>
      </w:r>
      <w:r w:rsidRPr="00FD1965">
        <w:rPr>
          <w:rFonts w:ascii="Times New Roman" w:hAnsi="Times New Roman" w:cs="Times New Roman"/>
          <w:sz w:val="18"/>
          <w:szCs w:val="18"/>
        </w:rPr>
        <w:t xml:space="preserve">Si no es así, por favor aclarar cuáles no son originales y certificar que se entregarán originales en el Sobre de </w:t>
      </w:r>
      <w:r w:rsidR="003003F5" w:rsidRPr="00FD1965">
        <w:rPr>
          <w:rFonts w:ascii="Times New Roman" w:hAnsi="Times New Roman" w:cs="Times New Roman"/>
          <w:sz w:val="18"/>
          <w:szCs w:val="18"/>
        </w:rPr>
        <w:t xml:space="preserve">Oferta Económica. </w:t>
      </w:r>
    </w:p>
  </w:footnote>
  <w:footnote w:id="2">
    <w:p w14:paraId="60896313" w14:textId="5AFAEF24" w:rsidR="008545BD" w:rsidRPr="00FD1965" w:rsidRDefault="008545BD">
      <w:pPr>
        <w:pStyle w:val="Textonotapie"/>
        <w:rPr>
          <w:rFonts w:ascii="Times New Roman" w:hAnsi="Times New Roman" w:cs="Times New Roman"/>
          <w:sz w:val="18"/>
          <w:szCs w:val="18"/>
        </w:rPr>
      </w:pPr>
      <w:r w:rsidRPr="00FD1965">
        <w:rPr>
          <w:rStyle w:val="Refdenotaalpie"/>
          <w:rFonts w:ascii="Times New Roman" w:hAnsi="Times New Roman" w:cs="Times New Roman"/>
          <w:sz w:val="18"/>
          <w:szCs w:val="18"/>
        </w:rPr>
        <w:footnoteRef/>
      </w:r>
      <w:r w:rsidRPr="00FD1965">
        <w:rPr>
          <w:rFonts w:ascii="Times New Roman" w:hAnsi="Times New Roman" w:cs="Times New Roman"/>
          <w:sz w:val="18"/>
          <w:szCs w:val="18"/>
        </w:rPr>
        <w:t xml:space="preserve"> </w:t>
      </w:r>
      <w:r w:rsidR="0082691C" w:rsidRPr="00FD1965">
        <w:rPr>
          <w:rFonts w:ascii="Times New Roman" w:hAnsi="Times New Roman" w:cs="Times New Roman"/>
          <w:b/>
          <w:bCs/>
          <w:sz w:val="18"/>
          <w:szCs w:val="18"/>
        </w:rPr>
        <w:t>Nota al borrador</w:t>
      </w:r>
      <w:r w:rsidR="0082691C" w:rsidRPr="00FD1965">
        <w:rPr>
          <w:rFonts w:ascii="Times New Roman" w:hAnsi="Times New Roman" w:cs="Times New Roman"/>
          <w:sz w:val="18"/>
          <w:szCs w:val="18"/>
        </w:rPr>
        <w:t xml:space="preserve">: </w:t>
      </w:r>
      <w:r w:rsidRPr="00FD1965">
        <w:rPr>
          <w:rFonts w:ascii="Times New Roman" w:hAnsi="Times New Roman" w:cs="Times New Roman"/>
          <w:sz w:val="18"/>
          <w:szCs w:val="18"/>
        </w:rPr>
        <w:t xml:space="preserve">Únicamente incluir si se remite por un apoderado.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46F4" w14:textId="77777777" w:rsidR="009C02B5" w:rsidRDefault="009C02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271" w14:textId="77777777" w:rsidR="009C02B5" w:rsidRDefault="009C02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CCD3" w14:textId="77777777" w:rsidR="009C02B5" w:rsidRDefault="009C02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B50"/>
    <w:multiLevelType w:val="hybridMultilevel"/>
    <w:tmpl w:val="C0F03FF2"/>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C20B7"/>
    <w:multiLevelType w:val="hybridMultilevel"/>
    <w:tmpl w:val="7CC2A726"/>
    <w:lvl w:ilvl="0" w:tplc="63CE4754">
      <w:start w:val="1"/>
      <w:numFmt w:val="lowerRoman"/>
      <w:lvlText w:val="(%1)"/>
      <w:lvlJc w:val="left"/>
      <w:pPr>
        <w:ind w:left="720" w:hanging="360"/>
      </w:pPr>
      <w:rPr>
        <w:rFonts w:ascii="Verdana" w:hAnsi="Verdana"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EA5229"/>
    <w:multiLevelType w:val="hybridMultilevel"/>
    <w:tmpl w:val="6084FCF0"/>
    <w:lvl w:ilvl="0" w:tplc="0B60CA5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86486B"/>
    <w:multiLevelType w:val="hybridMultilevel"/>
    <w:tmpl w:val="C0F03FF2"/>
    <w:lvl w:ilvl="0" w:tplc="57D26C78">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9301D6"/>
    <w:multiLevelType w:val="hybridMultilevel"/>
    <w:tmpl w:val="51E09742"/>
    <w:lvl w:ilvl="0" w:tplc="AD1A4E84">
      <w:start w:val="1"/>
      <w:numFmt w:val="lowerLetter"/>
      <w:lvlText w:val="(%1)"/>
      <w:lvlJc w:val="left"/>
      <w:pPr>
        <w:ind w:left="720" w:hanging="360"/>
      </w:pPr>
      <w:rPr>
        <w:rFonts w:hint="default"/>
        <w:b w:val="0"/>
      </w:rPr>
    </w:lvl>
    <w:lvl w:ilvl="1" w:tplc="338CDC3A">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850017"/>
    <w:multiLevelType w:val="hybridMultilevel"/>
    <w:tmpl w:val="56240506"/>
    <w:lvl w:ilvl="0" w:tplc="57D26C78">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630209"/>
    <w:multiLevelType w:val="hybridMultilevel"/>
    <w:tmpl w:val="92CC1CE8"/>
    <w:lvl w:ilvl="0" w:tplc="50FEA602">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1240EF8"/>
    <w:multiLevelType w:val="hybridMultilevel"/>
    <w:tmpl w:val="F78403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57010F2"/>
    <w:multiLevelType w:val="hybridMultilevel"/>
    <w:tmpl w:val="72DE0F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514027">
    <w:abstractNumId w:val="8"/>
  </w:num>
  <w:num w:numId="2" w16cid:durableId="2008557022">
    <w:abstractNumId w:val="4"/>
  </w:num>
  <w:num w:numId="3" w16cid:durableId="1607344085">
    <w:abstractNumId w:val="1"/>
  </w:num>
  <w:num w:numId="4" w16cid:durableId="128474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682544">
    <w:abstractNumId w:val="7"/>
  </w:num>
  <w:num w:numId="6" w16cid:durableId="459305227">
    <w:abstractNumId w:val="2"/>
  </w:num>
  <w:num w:numId="7" w16cid:durableId="1490485298">
    <w:abstractNumId w:val="3"/>
  </w:num>
  <w:num w:numId="8" w16cid:durableId="724842250">
    <w:abstractNumId w:val="0"/>
  </w:num>
  <w:num w:numId="9" w16cid:durableId="1068964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B9"/>
    <w:rsid w:val="00010F7D"/>
    <w:rsid w:val="00015322"/>
    <w:rsid w:val="0002199A"/>
    <w:rsid w:val="0002430E"/>
    <w:rsid w:val="0003193A"/>
    <w:rsid w:val="0004158F"/>
    <w:rsid w:val="00046E33"/>
    <w:rsid w:val="00050B24"/>
    <w:rsid w:val="00055569"/>
    <w:rsid w:val="00067FDF"/>
    <w:rsid w:val="000734D0"/>
    <w:rsid w:val="00081655"/>
    <w:rsid w:val="00087013"/>
    <w:rsid w:val="00097272"/>
    <w:rsid w:val="000B1FB5"/>
    <w:rsid w:val="000B7541"/>
    <w:rsid w:val="000D3953"/>
    <w:rsid w:val="000E1F55"/>
    <w:rsid w:val="000E5515"/>
    <w:rsid w:val="000F4EEA"/>
    <w:rsid w:val="000F5251"/>
    <w:rsid w:val="001066FF"/>
    <w:rsid w:val="00120E2A"/>
    <w:rsid w:val="00124020"/>
    <w:rsid w:val="00163460"/>
    <w:rsid w:val="0018301E"/>
    <w:rsid w:val="00194C0C"/>
    <w:rsid w:val="001B1FF7"/>
    <w:rsid w:val="001B6785"/>
    <w:rsid w:val="001C09E0"/>
    <w:rsid w:val="001D527A"/>
    <w:rsid w:val="001E47C2"/>
    <w:rsid w:val="001F18C6"/>
    <w:rsid w:val="001F42C0"/>
    <w:rsid w:val="001F4458"/>
    <w:rsid w:val="00203CCA"/>
    <w:rsid w:val="00217563"/>
    <w:rsid w:val="00224E3D"/>
    <w:rsid w:val="002475A2"/>
    <w:rsid w:val="0025768B"/>
    <w:rsid w:val="00261A5B"/>
    <w:rsid w:val="00281261"/>
    <w:rsid w:val="00286D58"/>
    <w:rsid w:val="002A24B5"/>
    <w:rsid w:val="002A24F2"/>
    <w:rsid w:val="002B42CF"/>
    <w:rsid w:val="002C3396"/>
    <w:rsid w:val="002C4937"/>
    <w:rsid w:val="002D4EFE"/>
    <w:rsid w:val="002E4777"/>
    <w:rsid w:val="003003F5"/>
    <w:rsid w:val="003028F5"/>
    <w:rsid w:val="00336A37"/>
    <w:rsid w:val="00341670"/>
    <w:rsid w:val="003453F5"/>
    <w:rsid w:val="00366639"/>
    <w:rsid w:val="003711AE"/>
    <w:rsid w:val="003714F5"/>
    <w:rsid w:val="00392FA9"/>
    <w:rsid w:val="0039356F"/>
    <w:rsid w:val="003A61B3"/>
    <w:rsid w:val="003C1FEA"/>
    <w:rsid w:val="003C481A"/>
    <w:rsid w:val="003C6D27"/>
    <w:rsid w:val="003D0326"/>
    <w:rsid w:val="003F0694"/>
    <w:rsid w:val="00406FE5"/>
    <w:rsid w:val="00421D43"/>
    <w:rsid w:val="00433941"/>
    <w:rsid w:val="004420F1"/>
    <w:rsid w:val="00442475"/>
    <w:rsid w:val="00445FDC"/>
    <w:rsid w:val="00447F18"/>
    <w:rsid w:val="00470A45"/>
    <w:rsid w:val="00474536"/>
    <w:rsid w:val="00474F93"/>
    <w:rsid w:val="00486C54"/>
    <w:rsid w:val="004A6E00"/>
    <w:rsid w:val="004B411C"/>
    <w:rsid w:val="004B68FD"/>
    <w:rsid w:val="004C0779"/>
    <w:rsid w:val="004C1483"/>
    <w:rsid w:val="004C6FE0"/>
    <w:rsid w:val="004E0B3B"/>
    <w:rsid w:val="004E11F3"/>
    <w:rsid w:val="004E12BE"/>
    <w:rsid w:val="004E2464"/>
    <w:rsid w:val="004E4D0D"/>
    <w:rsid w:val="004F0AAE"/>
    <w:rsid w:val="00521B91"/>
    <w:rsid w:val="0052518D"/>
    <w:rsid w:val="005308A3"/>
    <w:rsid w:val="005410CF"/>
    <w:rsid w:val="005752D8"/>
    <w:rsid w:val="005760AE"/>
    <w:rsid w:val="00583688"/>
    <w:rsid w:val="0058523F"/>
    <w:rsid w:val="005B02FF"/>
    <w:rsid w:val="005B48DE"/>
    <w:rsid w:val="005B688E"/>
    <w:rsid w:val="005C2CD8"/>
    <w:rsid w:val="005C6C1E"/>
    <w:rsid w:val="005D4DBE"/>
    <w:rsid w:val="005D6BBE"/>
    <w:rsid w:val="005F4FFF"/>
    <w:rsid w:val="005F7287"/>
    <w:rsid w:val="0061716E"/>
    <w:rsid w:val="00631092"/>
    <w:rsid w:val="006716CB"/>
    <w:rsid w:val="00676272"/>
    <w:rsid w:val="00683D4E"/>
    <w:rsid w:val="006D4C37"/>
    <w:rsid w:val="006F02BA"/>
    <w:rsid w:val="00707115"/>
    <w:rsid w:val="00712C99"/>
    <w:rsid w:val="00713788"/>
    <w:rsid w:val="007176AF"/>
    <w:rsid w:val="00722C20"/>
    <w:rsid w:val="00724116"/>
    <w:rsid w:val="00730777"/>
    <w:rsid w:val="00731D76"/>
    <w:rsid w:val="00734810"/>
    <w:rsid w:val="00737F5C"/>
    <w:rsid w:val="00765934"/>
    <w:rsid w:val="00784D8D"/>
    <w:rsid w:val="007852CD"/>
    <w:rsid w:val="00794A65"/>
    <w:rsid w:val="007A1DEA"/>
    <w:rsid w:val="007C27B0"/>
    <w:rsid w:val="007C5261"/>
    <w:rsid w:val="007C6D18"/>
    <w:rsid w:val="007D446C"/>
    <w:rsid w:val="007F5EFB"/>
    <w:rsid w:val="00817D4B"/>
    <w:rsid w:val="0082019E"/>
    <w:rsid w:val="00823782"/>
    <w:rsid w:val="0082691C"/>
    <w:rsid w:val="008317BE"/>
    <w:rsid w:val="00844B74"/>
    <w:rsid w:val="008458AB"/>
    <w:rsid w:val="00845EB9"/>
    <w:rsid w:val="00846554"/>
    <w:rsid w:val="008545BD"/>
    <w:rsid w:val="00865740"/>
    <w:rsid w:val="00865ABF"/>
    <w:rsid w:val="008715DA"/>
    <w:rsid w:val="008737ED"/>
    <w:rsid w:val="00875B9C"/>
    <w:rsid w:val="0088346C"/>
    <w:rsid w:val="00883BA4"/>
    <w:rsid w:val="00884B5A"/>
    <w:rsid w:val="008A39F8"/>
    <w:rsid w:val="008D1DE7"/>
    <w:rsid w:val="008D269E"/>
    <w:rsid w:val="008D5C0E"/>
    <w:rsid w:val="008F51EB"/>
    <w:rsid w:val="009015E2"/>
    <w:rsid w:val="00920A61"/>
    <w:rsid w:val="009278D7"/>
    <w:rsid w:val="00943BD7"/>
    <w:rsid w:val="00947314"/>
    <w:rsid w:val="009532EA"/>
    <w:rsid w:val="00961571"/>
    <w:rsid w:val="00971FC6"/>
    <w:rsid w:val="00981E04"/>
    <w:rsid w:val="00987D48"/>
    <w:rsid w:val="009A56A6"/>
    <w:rsid w:val="009B1BAC"/>
    <w:rsid w:val="009B2581"/>
    <w:rsid w:val="009B2D5F"/>
    <w:rsid w:val="009C02B5"/>
    <w:rsid w:val="009C0CA7"/>
    <w:rsid w:val="009C20AC"/>
    <w:rsid w:val="009C43FF"/>
    <w:rsid w:val="009D3B91"/>
    <w:rsid w:val="009D4F93"/>
    <w:rsid w:val="009F465E"/>
    <w:rsid w:val="009F7D38"/>
    <w:rsid w:val="00A02188"/>
    <w:rsid w:val="00A07AF6"/>
    <w:rsid w:val="00A21ED9"/>
    <w:rsid w:val="00A37F77"/>
    <w:rsid w:val="00A7260F"/>
    <w:rsid w:val="00A73D54"/>
    <w:rsid w:val="00A80487"/>
    <w:rsid w:val="00A91083"/>
    <w:rsid w:val="00AA483F"/>
    <w:rsid w:val="00AB0673"/>
    <w:rsid w:val="00AB4863"/>
    <w:rsid w:val="00B12341"/>
    <w:rsid w:val="00B133FB"/>
    <w:rsid w:val="00B1377E"/>
    <w:rsid w:val="00B15CED"/>
    <w:rsid w:val="00B24317"/>
    <w:rsid w:val="00B3104C"/>
    <w:rsid w:val="00B33EA4"/>
    <w:rsid w:val="00B340F9"/>
    <w:rsid w:val="00B4330B"/>
    <w:rsid w:val="00B43A2D"/>
    <w:rsid w:val="00B460D4"/>
    <w:rsid w:val="00B57F78"/>
    <w:rsid w:val="00B618ED"/>
    <w:rsid w:val="00B65FA2"/>
    <w:rsid w:val="00B736F2"/>
    <w:rsid w:val="00B83CC4"/>
    <w:rsid w:val="00B87661"/>
    <w:rsid w:val="00BC05FE"/>
    <w:rsid w:val="00BC10BB"/>
    <w:rsid w:val="00BC63A2"/>
    <w:rsid w:val="00BE1D5D"/>
    <w:rsid w:val="00C10511"/>
    <w:rsid w:val="00C138D9"/>
    <w:rsid w:val="00C1548B"/>
    <w:rsid w:val="00C15C25"/>
    <w:rsid w:val="00C17726"/>
    <w:rsid w:val="00C2243C"/>
    <w:rsid w:val="00C2558D"/>
    <w:rsid w:val="00C40643"/>
    <w:rsid w:val="00C426DF"/>
    <w:rsid w:val="00C528F4"/>
    <w:rsid w:val="00C623A4"/>
    <w:rsid w:val="00C70425"/>
    <w:rsid w:val="00C7472E"/>
    <w:rsid w:val="00C818E9"/>
    <w:rsid w:val="00CA48FA"/>
    <w:rsid w:val="00CA6027"/>
    <w:rsid w:val="00CA6C97"/>
    <w:rsid w:val="00CA7437"/>
    <w:rsid w:val="00CD2C99"/>
    <w:rsid w:val="00CD59C1"/>
    <w:rsid w:val="00CD7957"/>
    <w:rsid w:val="00CE73AF"/>
    <w:rsid w:val="00CF4EB7"/>
    <w:rsid w:val="00CF541B"/>
    <w:rsid w:val="00D04664"/>
    <w:rsid w:val="00D071C3"/>
    <w:rsid w:val="00D20F57"/>
    <w:rsid w:val="00D213DC"/>
    <w:rsid w:val="00D30A32"/>
    <w:rsid w:val="00D31811"/>
    <w:rsid w:val="00D33CCE"/>
    <w:rsid w:val="00D67D4F"/>
    <w:rsid w:val="00D94B46"/>
    <w:rsid w:val="00DB039E"/>
    <w:rsid w:val="00DC5E86"/>
    <w:rsid w:val="00DD5586"/>
    <w:rsid w:val="00DD7759"/>
    <w:rsid w:val="00DF4571"/>
    <w:rsid w:val="00E026F7"/>
    <w:rsid w:val="00E158A3"/>
    <w:rsid w:val="00E2355B"/>
    <w:rsid w:val="00E3391E"/>
    <w:rsid w:val="00E41FF0"/>
    <w:rsid w:val="00E470ED"/>
    <w:rsid w:val="00E65ACE"/>
    <w:rsid w:val="00E86F29"/>
    <w:rsid w:val="00EA1BD1"/>
    <w:rsid w:val="00EA49AE"/>
    <w:rsid w:val="00EB6B42"/>
    <w:rsid w:val="00EC6343"/>
    <w:rsid w:val="00ED432F"/>
    <w:rsid w:val="00ED48C7"/>
    <w:rsid w:val="00EF0EC7"/>
    <w:rsid w:val="00EF5FB4"/>
    <w:rsid w:val="00F026FB"/>
    <w:rsid w:val="00F213BB"/>
    <w:rsid w:val="00F249C6"/>
    <w:rsid w:val="00F40348"/>
    <w:rsid w:val="00F61810"/>
    <w:rsid w:val="00F61F29"/>
    <w:rsid w:val="00F66597"/>
    <w:rsid w:val="00F70CAA"/>
    <w:rsid w:val="00F75225"/>
    <w:rsid w:val="00F858EE"/>
    <w:rsid w:val="00F8729D"/>
    <w:rsid w:val="00F924BF"/>
    <w:rsid w:val="00FA462A"/>
    <w:rsid w:val="00FB29F5"/>
    <w:rsid w:val="00FD1965"/>
    <w:rsid w:val="00FD4647"/>
    <w:rsid w:val="00FD533C"/>
    <w:rsid w:val="00FF1D06"/>
    <w:rsid w:val="578F19C5"/>
    <w:rsid w:val="5BC867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E7F"/>
  <w15:chartTrackingRefBased/>
  <w15:docId w15:val="{3B92E27A-64E7-4788-84D3-0E5EF360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Edgar 1"/>
    <w:basedOn w:val="Normal"/>
    <w:next w:val="Normal"/>
    <w:link w:val="Ttulo1Car"/>
    <w:qFormat/>
    <w:rsid w:val="0084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4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45E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845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unhideWhenUsed/>
    <w:qFormat/>
    <w:rsid w:val="00845EB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45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unhideWhenUsed/>
    <w:qFormat/>
    <w:rsid w:val="00845EB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unhideWhenUsed/>
    <w:qFormat/>
    <w:rsid w:val="00845EB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45EB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
    <w:basedOn w:val="Fuentedeprrafopredeter"/>
    <w:link w:val="Ttulo1"/>
    <w:uiPriority w:val="9"/>
    <w:rsid w:val="00845E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E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EB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845EB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rsid w:val="00845EB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45EB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45EB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45EB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45EB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4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E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E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EB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45EB9"/>
    <w:pPr>
      <w:spacing w:before="160"/>
      <w:jc w:val="center"/>
    </w:pPr>
    <w:rPr>
      <w:i/>
      <w:iCs/>
      <w:color w:val="404040" w:themeColor="text1" w:themeTint="BF"/>
    </w:rPr>
  </w:style>
  <w:style w:type="character" w:customStyle="1" w:styleId="CitaCar">
    <w:name w:val="Cita Car"/>
    <w:basedOn w:val="Fuentedeprrafopredeter"/>
    <w:link w:val="Cita"/>
    <w:uiPriority w:val="29"/>
    <w:rsid w:val="00845EB9"/>
    <w:rPr>
      <w:i/>
      <w:iCs/>
      <w:color w:val="404040" w:themeColor="text1" w:themeTint="BF"/>
    </w:rPr>
  </w:style>
  <w:style w:type="paragraph" w:styleId="Prrafodelista">
    <w:name w:val="List Paragraph"/>
    <w:aliases w:val="Título1,Numbered Paragraph,titulo 3,Bullets,List,List1,lp1,Bullet List,FooterText,TOC style,List11,List111,List1111,List11111,List2,List111111,List1111111,List11111111,List111111111,Bullet OSM,List1111111111,Nivel 1,Texto,Listas"/>
    <w:basedOn w:val="Normal"/>
    <w:link w:val="PrrafodelistaCar"/>
    <w:uiPriority w:val="34"/>
    <w:qFormat/>
    <w:rsid w:val="00845EB9"/>
    <w:pPr>
      <w:ind w:left="720"/>
      <w:contextualSpacing/>
    </w:pPr>
  </w:style>
  <w:style w:type="character" w:styleId="nfasisintenso">
    <w:name w:val="Intense Emphasis"/>
    <w:basedOn w:val="Fuentedeprrafopredeter"/>
    <w:uiPriority w:val="21"/>
    <w:qFormat/>
    <w:rsid w:val="00845EB9"/>
    <w:rPr>
      <w:i/>
      <w:iCs/>
      <w:color w:val="0F4761" w:themeColor="accent1" w:themeShade="BF"/>
    </w:rPr>
  </w:style>
  <w:style w:type="paragraph" w:styleId="Citadestacada">
    <w:name w:val="Intense Quote"/>
    <w:basedOn w:val="Normal"/>
    <w:next w:val="Normal"/>
    <w:link w:val="CitadestacadaCar"/>
    <w:uiPriority w:val="30"/>
    <w:qFormat/>
    <w:rsid w:val="0084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EB9"/>
    <w:rPr>
      <w:i/>
      <w:iCs/>
      <w:color w:val="0F4761" w:themeColor="accent1" w:themeShade="BF"/>
    </w:rPr>
  </w:style>
  <w:style w:type="character" w:styleId="Referenciaintensa">
    <w:name w:val="Intense Reference"/>
    <w:basedOn w:val="Fuentedeprrafopredeter"/>
    <w:uiPriority w:val="32"/>
    <w:qFormat/>
    <w:rsid w:val="00845EB9"/>
    <w:rPr>
      <w:b/>
      <w:bCs/>
      <w:smallCaps/>
      <w:color w:val="0F4761" w:themeColor="accent1" w:themeShade="BF"/>
      <w:spacing w:val="5"/>
    </w:rPr>
  </w:style>
  <w:style w:type="paragraph" w:styleId="Encabezado">
    <w:name w:val="header"/>
    <w:basedOn w:val="Normal"/>
    <w:link w:val="EncabezadoCar"/>
    <w:uiPriority w:val="99"/>
    <w:unhideWhenUsed/>
    <w:rsid w:val="00EA49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9AE"/>
  </w:style>
  <w:style w:type="paragraph" w:styleId="Piedepgina">
    <w:name w:val="footer"/>
    <w:basedOn w:val="Normal"/>
    <w:link w:val="PiedepginaCar"/>
    <w:uiPriority w:val="99"/>
    <w:unhideWhenUsed/>
    <w:rsid w:val="00EA49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9AE"/>
  </w:style>
  <w:style w:type="character" w:styleId="Hipervnculo">
    <w:name w:val="Hyperlink"/>
    <w:basedOn w:val="Fuentedeprrafopredeter"/>
    <w:rsid w:val="00EA49AE"/>
    <w:rPr>
      <w:color w:val="0000FF"/>
      <w:u w:val="single"/>
    </w:rPr>
  </w:style>
  <w:style w:type="paragraph" w:styleId="Textonotapie">
    <w:name w:val="footnote text"/>
    <w:aliases w:val="Footnote ak Car Car Car,Footnote Text Char,fn,footnote text,Footnotes,Footnote ak,ft,fn cafc,Footnote Text Char1,fn Char Char,footnote text Char Char,Footnotes Char Char,Footnote ak Char Char Car Car Car,FN,FN Car Car,Car"/>
    <w:basedOn w:val="Normal"/>
    <w:link w:val="TextonotapieCar"/>
    <w:unhideWhenUsed/>
    <w:qFormat/>
    <w:rsid w:val="00EA49AE"/>
    <w:pPr>
      <w:spacing w:after="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notapieCar">
    <w:name w:val="Texto nota pie Car"/>
    <w:aliases w:val="Footnote ak Car Car Car Car,Footnote Text Char Car,fn Car,footnote text Car,Footnotes Car,Footnote ak Car,ft Car,fn cafc Car,Footnote Text Char1 Car,fn Char Char Car,footnote text Char Char Car,Footnotes Char Char Car,FN Car,Car Car"/>
    <w:basedOn w:val="Fuentedeprrafopredeter"/>
    <w:link w:val="Textonotapie"/>
    <w:rsid w:val="00EA49AE"/>
    <w:rPr>
      <w:rFonts w:ascii="Arial Narrow" w:eastAsia="Times New Roman" w:hAnsi="Arial Narrow" w:cs="Arial"/>
      <w:color w:val="000000"/>
      <w:kern w:val="0"/>
      <w:sz w:val="20"/>
      <w:szCs w:val="20"/>
      <w:lang w:val="es-ES"/>
      <w14:ligatures w14:val="none"/>
    </w:rPr>
  </w:style>
  <w:style w:type="character" w:styleId="Refdenotaalpie">
    <w:name w:val="footnote reference"/>
    <w:aliases w:val="Ref,de nota al pie,fr,Ref. de nota al pie 2,FC,Pie de Página,Texto de nota al pi,Texto de nota al pie"/>
    <w:basedOn w:val="Fuentedeprrafopredeter"/>
    <w:unhideWhenUsed/>
    <w:rsid w:val="00EA49AE"/>
    <w:rPr>
      <w:vertAlign w:val="superscript"/>
    </w:rPr>
  </w:style>
  <w:style w:type="paragraph" w:styleId="Textoindependiente">
    <w:name w:val="Body Text"/>
    <w:aliases w:val="bt"/>
    <w:basedOn w:val="Normal"/>
    <w:link w:val="TextoindependienteCar"/>
    <w:unhideWhenUsed/>
    <w:qFormat/>
    <w:rsid w:val="00EA49AE"/>
    <w:pPr>
      <w:spacing w:after="12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independienteCar">
    <w:name w:val="Texto independiente Car"/>
    <w:aliases w:val="bt Car"/>
    <w:basedOn w:val="Fuentedeprrafopredeter"/>
    <w:link w:val="Textoindependiente"/>
    <w:rsid w:val="00EA49AE"/>
    <w:rPr>
      <w:rFonts w:ascii="Arial Narrow" w:eastAsia="Times New Roman" w:hAnsi="Arial Narrow" w:cs="Arial"/>
      <w:color w:val="000000"/>
      <w:kern w:val="0"/>
      <w:sz w:val="20"/>
      <w:szCs w:val="20"/>
      <w:lang w:val="es-ES"/>
      <w14:ligatures w14:val="none"/>
    </w:rPr>
  </w:style>
  <w:style w:type="character" w:customStyle="1" w:styleId="PrrafodelistaCar">
    <w:name w:val="Párrafo de lista Car"/>
    <w:aliases w:val="Título1 Car,Numbered Paragraph Car,titulo 3 Car,Bullets Car,List Car,List1 Car,lp1 Car,Bullet List Car,FooterText Car,TOC style Car,List11 Car,List111 Car,List1111 Car,List11111 Car,List2 Car,List111111 Car,List1111111 Car,Texto Car"/>
    <w:link w:val="Prrafodelista"/>
    <w:uiPriority w:val="34"/>
    <w:locked/>
    <w:rsid w:val="00EA49AE"/>
  </w:style>
  <w:style w:type="character" w:customStyle="1" w:styleId="gmaildefault">
    <w:name w:val="gmail_default"/>
    <w:rsid w:val="00EA49AE"/>
  </w:style>
  <w:style w:type="character" w:styleId="Mencinsinresolver">
    <w:name w:val="Unresolved Mention"/>
    <w:basedOn w:val="Fuentedeprrafopredeter"/>
    <w:uiPriority w:val="99"/>
    <w:semiHidden/>
    <w:unhideWhenUsed/>
    <w:rsid w:val="00B83CC4"/>
    <w:rPr>
      <w:color w:val="605E5C"/>
      <w:shd w:val="clear" w:color="auto" w:fill="E1DFDD"/>
    </w:rPr>
  </w:style>
  <w:style w:type="paragraph" w:styleId="Revisin">
    <w:name w:val="Revision"/>
    <w:hidden/>
    <w:uiPriority w:val="99"/>
    <w:semiHidden/>
    <w:rsid w:val="003A6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2.xml><?xml version="1.0" encoding="utf-8"?>
<properties xmlns="http://www.imanage.com/work/xmlschema">
  <documentid>ACTIVE!5206255.7</documentid>
  <senderid>PVALDERRAMA</senderid>
  <senderemail>PVALDERRAMA@GOMEZPINZON.COM</senderemail>
  <lastmodified>2025-10-29T13:50:00.0000000-05:00</lastmodified>
  <database>ACTIVE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5C8F-564C-4A7A-B6DE-7E42ED666343}">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4536</Characters>
  <Application>Microsoft Office Word</Application>
  <DocSecurity>0</DocSecurity>
  <Lines>116</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 Antonio Pupo Russo</dc:creator>
  <cp:keywords/>
  <dc:description/>
  <cp:lastModifiedBy>Paola Valderrama Ortiz</cp:lastModifiedBy>
  <cp:revision>5</cp:revision>
  <dcterms:created xsi:type="dcterms:W3CDTF">2025-10-29T18:49:00Z</dcterms:created>
  <dcterms:modified xsi:type="dcterms:W3CDTF">2025-10-29T18:50:00Z</dcterms:modified>
</cp:coreProperties>
</file>