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B0D6" w14:textId="77777777" w:rsidR="004145DA" w:rsidRPr="00137676" w:rsidRDefault="004145DA" w:rsidP="00137676">
      <w:pPr>
        <w:rPr>
          <w:rStyle w:val="Textoennegrita"/>
        </w:rPr>
      </w:pPr>
    </w:p>
    <w:p w14:paraId="730DC64C" w14:textId="77777777" w:rsidR="004145DA" w:rsidRPr="004145DA" w:rsidRDefault="00000000" w:rsidP="004145DA">
      <w:pPr>
        <w:pStyle w:val="Ttulo2"/>
        <w:jc w:val="center"/>
        <w:rPr>
          <w:sz w:val="24"/>
        </w:rPr>
      </w:pPr>
      <w:sdt>
        <w:sdtPr>
          <w:rPr>
            <w:b/>
            <w:bCs/>
            <w:sz w:val="24"/>
          </w:rPr>
          <w:alias w:val="Numero"/>
          <w:tag w:val="Numero"/>
          <w:id w:val="25088905"/>
          <w:lock w:val="sdtContentLocked"/>
          <w:placeholder>
            <w:docPart w:val="2290F47A66F34C11991537B515B8F0E1"/>
          </w:placeholder>
        </w:sdtPr>
        <w:sdtContent>
          <w:r w:rsidR="0096447E">
            <w:rPr>
              <w:b/>
              <w:bCs/>
              <w:sz w:val="24"/>
            </w:rPr>
            <w:t xml:space="preserve">DECRETO </w:t>
          </w:r>
          <w:r w:rsidR="0096447E" w:rsidRPr="0096447E">
            <w:rPr>
              <w:b/>
              <w:bCs/>
              <w:sz w:val="24"/>
            </w:rPr>
            <w:t>DECRETO NÚMERO ASIGNADO POR EL SISTEMA</w:t>
          </w:r>
        </w:sdtContent>
      </w:sdt>
    </w:p>
    <w:sdt>
      <w:sdtPr>
        <w:alias w:val="Fecha"/>
        <w:tag w:val="Fecha"/>
        <w:id w:val="25088909"/>
        <w:lock w:val="sdtContentLocked"/>
        <w:placeholder>
          <w:docPart w:val="2290F47A66F34C11991537B515B8F0E1"/>
        </w:placeholder>
      </w:sdtPr>
      <w:sdtContent>
        <w:p w14:paraId="727D5987" w14:textId="7D9D9955" w:rsidR="0077674F" w:rsidRPr="00B82BC8" w:rsidRDefault="00751779" w:rsidP="00B82BC8">
          <w:pPr>
            <w:pStyle w:val="Ttulo2"/>
            <w:jc w:val="center"/>
            <w:rPr>
              <w:sz w:val="24"/>
            </w:rPr>
          </w:pPr>
          <w:r w:rsidRPr="00751779">
            <w:rPr>
              <w:sz w:val="24"/>
            </w:rPr>
            <w:t>¡FECHADELSISTEMA!</w:t>
          </w:r>
        </w:p>
      </w:sdtContent>
    </w:sdt>
    <w:p w14:paraId="3D1D6A60" w14:textId="1EC0232E" w:rsidR="00BD4FFA" w:rsidRPr="006F7D8E" w:rsidRDefault="00877B05" w:rsidP="00626B83">
      <w:pPr>
        <w:autoSpaceDE w:val="0"/>
        <w:autoSpaceDN w:val="0"/>
        <w:adjustRightInd w:val="0"/>
        <w:jc w:val="both"/>
        <w:rPr>
          <w:rFonts w:cs="Arial"/>
          <w:lang w:val="es-CO"/>
        </w:rPr>
      </w:pPr>
      <w:r w:rsidRPr="006F7D8E">
        <w:rPr>
          <w:rFonts w:cs="Arial"/>
          <w:lang w:val="es-CO"/>
        </w:rPr>
        <w:t xml:space="preserve">Por el cual se </w:t>
      </w:r>
      <w:r w:rsidR="0041510D" w:rsidRPr="006F7D8E">
        <w:rPr>
          <w:rFonts w:cs="Arial"/>
          <w:lang w:val="es-CO"/>
        </w:rPr>
        <w:t xml:space="preserve">establecen los </w:t>
      </w:r>
      <w:r w:rsidRPr="006F7D8E">
        <w:rPr>
          <w:rFonts w:cs="Arial"/>
          <w:lang w:val="es-CO"/>
        </w:rPr>
        <w:t xml:space="preserve">precios para los trabajos </w:t>
      </w:r>
      <w:r w:rsidR="003A2A01">
        <w:rPr>
          <w:rFonts w:cs="Arial"/>
          <w:lang w:val="es-CO"/>
        </w:rPr>
        <w:t xml:space="preserve">de labores operativas </w:t>
      </w:r>
      <w:r w:rsidRPr="006F7D8E">
        <w:rPr>
          <w:rFonts w:cs="Arial"/>
          <w:lang w:val="es-CO"/>
        </w:rPr>
        <w:t xml:space="preserve">o servicios prestados por </w:t>
      </w:r>
      <w:r w:rsidR="004F6293" w:rsidRPr="006F7D8E">
        <w:rPr>
          <w:rFonts w:cs="Arial"/>
          <w:lang w:val="es-CO"/>
        </w:rPr>
        <w:t>Empresas Públicas de Medellín E.S.P.</w:t>
      </w:r>
      <w:r w:rsidR="00307A83" w:rsidRPr="006F7D8E">
        <w:rPr>
          <w:rFonts w:cs="Arial"/>
          <w:lang w:val="es-CO"/>
        </w:rPr>
        <w:t xml:space="preserve"> </w:t>
      </w:r>
      <w:r w:rsidRPr="006F7D8E">
        <w:rPr>
          <w:rFonts w:cs="Arial"/>
          <w:lang w:val="es-CO"/>
        </w:rPr>
        <w:t>en el Sistema de Distribución de Gas Natural,</w:t>
      </w:r>
      <w:r w:rsidR="00EA55DC" w:rsidRPr="006F7D8E">
        <w:rPr>
          <w:rFonts w:cs="Arial"/>
          <w:lang w:val="es-CO"/>
        </w:rPr>
        <w:t xml:space="preserve"> </w:t>
      </w:r>
      <w:r w:rsidRPr="006F7D8E">
        <w:rPr>
          <w:rFonts w:cs="Arial"/>
          <w:lang w:val="es-CO"/>
        </w:rPr>
        <w:t>incluyendo las redes internas</w:t>
      </w:r>
      <w:r w:rsidR="00626B83" w:rsidRPr="006F7D8E">
        <w:rPr>
          <w:rFonts w:cs="Arial"/>
          <w:lang w:val="es-CO"/>
        </w:rPr>
        <w:t xml:space="preserve"> </w:t>
      </w:r>
      <w:r w:rsidRPr="006F7D8E">
        <w:rPr>
          <w:rFonts w:cs="Arial"/>
          <w:lang w:val="es-CO"/>
        </w:rPr>
        <w:t>de los usuarios del servicio</w:t>
      </w:r>
      <w:r w:rsidR="00BD4FFA" w:rsidRPr="006F7D8E">
        <w:rPr>
          <w:rFonts w:cs="Arial"/>
          <w:lang w:val="es-CO"/>
        </w:rPr>
        <w:t>.</w:t>
      </w:r>
    </w:p>
    <w:p w14:paraId="4815C6BD" w14:textId="77777777" w:rsidR="00BD4FFA" w:rsidRDefault="00BD4FFA" w:rsidP="00626B83">
      <w:pPr>
        <w:autoSpaceDE w:val="0"/>
        <w:autoSpaceDN w:val="0"/>
        <w:adjustRightInd w:val="0"/>
        <w:jc w:val="both"/>
        <w:rPr>
          <w:rFonts w:ascii="ArialMT" w:hAnsi="ArialMT" w:cs="ArialMT"/>
          <w:lang w:val="es-CO"/>
        </w:rPr>
      </w:pPr>
    </w:p>
    <w:p w14:paraId="4DE07D10" w14:textId="22BE3CE2" w:rsidR="004145DA" w:rsidRPr="007D678D" w:rsidRDefault="007D678D" w:rsidP="007D678D">
      <w:pPr>
        <w:autoSpaceDE w:val="0"/>
        <w:autoSpaceDN w:val="0"/>
        <w:adjustRightInd w:val="0"/>
        <w:spacing w:before="120"/>
        <w:jc w:val="both"/>
        <w:rPr>
          <w:rFonts w:cs="Arial"/>
        </w:rPr>
      </w:pPr>
      <w:r w:rsidRPr="007D671F">
        <w:rPr>
          <w:rFonts w:cs="Arial"/>
          <w:b/>
        </w:rPr>
        <w:t>EL GERENTE GENERAL DE LAS EMPRESAS PÚBLICAS DE MEDELLIN E.S.P.,</w:t>
      </w:r>
      <w:r w:rsidRPr="007D671F">
        <w:rPr>
          <w:rFonts w:cs="Arial"/>
        </w:rPr>
        <w:t xml:space="preserve"> en uso de sus atribuciones legales y estatutarias y en particular las conferidas por el literal I) del artículo 20 del </w:t>
      </w:r>
      <w:r>
        <w:rPr>
          <w:rFonts w:cs="Arial"/>
        </w:rPr>
        <w:t>A</w:t>
      </w:r>
      <w:r w:rsidRPr="007D671F">
        <w:rPr>
          <w:rFonts w:cs="Arial"/>
        </w:rPr>
        <w:t>cuerdo 12 de 1998 del Concejo de Medellín y,</w:t>
      </w:r>
    </w:p>
    <w:p w14:paraId="573E3E51" w14:textId="77777777" w:rsidR="00A23764" w:rsidRPr="004145DA" w:rsidRDefault="00A23764" w:rsidP="00B93579"/>
    <w:sdt>
      <w:sdtPr>
        <w:rPr>
          <w:rFonts w:cs="Arial"/>
          <w:b/>
          <w:iCs/>
          <w:color w:val="000000" w:themeColor="text1"/>
        </w:rPr>
        <w:alias w:val="considerando"/>
        <w:id w:val="26502334"/>
        <w:lock w:val="sdtContentLocked"/>
        <w:placeholder>
          <w:docPart w:val="2290F47A66F34C11991537B515B8F0E1"/>
        </w:placeholder>
        <w:text/>
      </w:sdtPr>
      <w:sdtContent>
        <w:p w14:paraId="145569C4" w14:textId="600B7C9D" w:rsidR="00372F20" w:rsidRDefault="00934C85" w:rsidP="004145DA">
          <w:pPr>
            <w:tabs>
              <w:tab w:val="left" w:pos="2410"/>
            </w:tabs>
            <w:jc w:val="center"/>
            <w:rPr>
              <w:rFonts w:cs="Arial"/>
              <w:b/>
            </w:rPr>
          </w:pPr>
          <w:r w:rsidRPr="008B773C">
            <w:rPr>
              <w:rFonts w:cs="Arial"/>
              <w:b/>
            </w:rPr>
            <w:t>CONSIDERANDO</w:t>
          </w:r>
        </w:p>
      </w:sdtContent>
    </w:sdt>
    <w:p w14:paraId="2BC752EB" w14:textId="77777777" w:rsidR="00D0479A" w:rsidRPr="004145DA" w:rsidRDefault="00D0479A" w:rsidP="00FD4E4F">
      <w:pPr>
        <w:tabs>
          <w:tab w:val="left" w:pos="2410"/>
        </w:tabs>
        <w:rPr>
          <w:rFonts w:cs="Arial"/>
          <w:b/>
        </w:rPr>
      </w:pPr>
    </w:p>
    <w:p w14:paraId="2FE1457E" w14:textId="204B6A94" w:rsidR="00423521" w:rsidRDefault="00423521" w:rsidP="00817BB6">
      <w:pPr>
        <w:pStyle w:val="Prrafodelista"/>
        <w:numPr>
          <w:ilvl w:val="0"/>
          <w:numId w:val="33"/>
        </w:numPr>
        <w:autoSpaceDE w:val="0"/>
        <w:autoSpaceDN w:val="0"/>
        <w:adjustRightInd w:val="0"/>
        <w:jc w:val="both"/>
        <w:rPr>
          <w:rFonts w:cs="Arial"/>
          <w:lang w:val="es-CO"/>
        </w:rPr>
      </w:pPr>
      <w:r w:rsidRPr="00990EC8">
        <w:rPr>
          <w:rFonts w:cs="Arial"/>
          <w:lang w:val="es-CO"/>
        </w:rPr>
        <w:t>Que el Artículo 3º del Acuerdo Municipal No. 12 de 1998 establece que EPM</w:t>
      </w:r>
      <w:r w:rsidR="00586BF8" w:rsidRPr="00990EC8">
        <w:rPr>
          <w:rFonts w:cs="Arial"/>
          <w:lang w:val="es-CO"/>
        </w:rPr>
        <w:t xml:space="preserve"> </w:t>
      </w:r>
      <w:r w:rsidRPr="00990EC8">
        <w:rPr>
          <w:rFonts w:cs="Arial"/>
          <w:lang w:val="es-CO"/>
        </w:rPr>
        <w:t xml:space="preserve">tiene como </w:t>
      </w:r>
      <w:r w:rsidR="00586BF8" w:rsidRPr="00990EC8">
        <w:rPr>
          <w:rFonts w:cs="Arial"/>
          <w:lang w:val="es-CO"/>
        </w:rPr>
        <w:t>o</w:t>
      </w:r>
      <w:r w:rsidRPr="00990EC8">
        <w:rPr>
          <w:rFonts w:cs="Arial"/>
          <w:lang w:val="es-CO"/>
        </w:rPr>
        <w:t xml:space="preserve">bjeto social la prestación de los servicios públicos </w:t>
      </w:r>
      <w:r w:rsidR="007953A7" w:rsidRPr="00990EC8">
        <w:rPr>
          <w:rFonts w:cs="Arial"/>
          <w:lang w:val="es-CO"/>
        </w:rPr>
        <w:t>domiciliarios, entre</w:t>
      </w:r>
      <w:r w:rsidRPr="00990EC8">
        <w:rPr>
          <w:rFonts w:cs="Arial"/>
          <w:lang w:val="es-CO"/>
        </w:rPr>
        <w:t xml:space="preserve"> los que se encuentra la distribución de gas combustible, así como las</w:t>
      </w:r>
      <w:r w:rsidR="00B80424" w:rsidRPr="00990EC8">
        <w:rPr>
          <w:rFonts w:cs="Arial"/>
          <w:lang w:val="es-CO"/>
        </w:rPr>
        <w:t xml:space="preserve"> </w:t>
      </w:r>
      <w:r w:rsidRPr="00990EC8">
        <w:rPr>
          <w:rFonts w:cs="Arial"/>
          <w:lang w:val="es-CO"/>
        </w:rPr>
        <w:t>actividades comp</w:t>
      </w:r>
      <w:r w:rsidR="00817BB6" w:rsidRPr="00990EC8">
        <w:rPr>
          <w:rFonts w:cs="Arial"/>
          <w:lang w:val="es-CO"/>
        </w:rPr>
        <w:t>l</w:t>
      </w:r>
      <w:r w:rsidRPr="00990EC8">
        <w:rPr>
          <w:rFonts w:cs="Arial"/>
          <w:lang w:val="es-CO"/>
        </w:rPr>
        <w:t xml:space="preserve">ementarias propias de </w:t>
      </w:r>
      <w:r w:rsidR="00B80424" w:rsidRPr="00990EC8">
        <w:rPr>
          <w:rFonts w:cs="Arial"/>
          <w:lang w:val="es-CO"/>
        </w:rPr>
        <w:t>t</w:t>
      </w:r>
      <w:r w:rsidRPr="00990EC8">
        <w:rPr>
          <w:rFonts w:cs="Arial"/>
          <w:lang w:val="es-CO"/>
        </w:rPr>
        <w:t>odos y cada uno de dichos servicios.</w:t>
      </w:r>
    </w:p>
    <w:p w14:paraId="23318970" w14:textId="77777777" w:rsidR="007E7957" w:rsidRPr="00835358" w:rsidRDefault="007E7957" w:rsidP="00835358">
      <w:pPr>
        <w:autoSpaceDE w:val="0"/>
        <w:autoSpaceDN w:val="0"/>
        <w:adjustRightInd w:val="0"/>
        <w:jc w:val="both"/>
        <w:rPr>
          <w:rFonts w:cs="Arial"/>
          <w:lang w:val="es-CO"/>
        </w:rPr>
      </w:pPr>
    </w:p>
    <w:p w14:paraId="2CCCBF41" w14:textId="6022EEB6" w:rsidR="007E7957" w:rsidRPr="00195F5B" w:rsidRDefault="007E7957" w:rsidP="007E7957">
      <w:pPr>
        <w:pStyle w:val="Prrafodelista"/>
        <w:numPr>
          <w:ilvl w:val="0"/>
          <w:numId w:val="33"/>
        </w:numPr>
        <w:autoSpaceDE w:val="0"/>
        <w:autoSpaceDN w:val="0"/>
        <w:adjustRightInd w:val="0"/>
        <w:jc w:val="both"/>
        <w:rPr>
          <w:rFonts w:cs="Arial"/>
        </w:rPr>
      </w:pPr>
      <w:r w:rsidRPr="00195F5B">
        <w:rPr>
          <w:rFonts w:cs="Arial"/>
          <w:lang w:val="es-CO"/>
        </w:rPr>
        <w:t>Que de conformidad con lo establecido en el literal I) del Artículo 20 del Acuerdo Municipal 12 de 1998 es competencia del Gerente General fijar las tarifas y precios por los servicios que preste EPM, que no estén asignados por norma superior a otro órgano o autoridad.</w:t>
      </w:r>
      <w:r w:rsidRPr="00195F5B">
        <w:rPr>
          <w:rFonts w:cs="Arial"/>
        </w:rPr>
        <w:t xml:space="preserve"> </w:t>
      </w:r>
    </w:p>
    <w:p w14:paraId="1AC989F3" w14:textId="77777777" w:rsidR="00817BB6" w:rsidRPr="00835358" w:rsidRDefault="00817BB6" w:rsidP="00835358">
      <w:pPr>
        <w:autoSpaceDE w:val="0"/>
        <w:autoSpaceDN w:val="0"/>
        <w:adjustRightInd w:val="0"/>
        <w:rPr>
          <w:rFonts w:ascii="ArialMT" w:hAnsi="ArialMT" w:cs="ArialMT"/>
          <w:lang w:val="es-CO"/>
        </w:rPr>
      </w:pPr>
    </w:p>
    <w:p w14:paraId="554B983D" w14:textId="25D292FD" w:rsidR="00423521" w:rsidRPr="00405F03" w:rsidRDefault="00423521" w:rsidP="00817BB6">
      <w:pPr>
        <w:pStyle w:val="Prrafodelista"/>
        <w:numPr>
          <w:ilvl w:val="0"/>
          <w:numId w:val="33"/>
        </w:numPr>
        <w:autoSpaceDE w:val="0"/>
        <w:autoSpaceDN w:val="0"/>
        <w:adjustRightInd w:val="0"/>
        <w:jc w:val="both"/>
        <w:rPr>
          <w:rFonts w:ascii="ArialMT" w:hAnsi="ArialMT" w:cs="ArialMT"/>
          <w:lang w:val="es-CO"/>
        </w:rPr>
      </w:pPr>
      <w:r w:rsidRPr="00990EC8">
        <w:rPr>
          <w:rFonts w:cs="Arial"/>
          <w:lang w:val="es-CO"/>
        </w:rPr>
        <w:t>Que la Ley 142 de 1994 de un lado</w:t>
      </w:r>
      <w:r w:rsidR="0016202A">
        <w:rPr>
          <w:rFonts w:cs="Arial"/>
          <w:lang w:val="es-CO"/>
        </w:rPr>
        <w:t>,</w:t>
      </w:r>
      <w:r w:rsidRPr="00990EC8">
        <w:rPr>
          <w:rFonts w:cs="Arial"/>
          <w:lang w:val="es-CO"/>
        </w:rPr>
        <w:t xml:space="preserve"> establece que los usuarios de los servicios</w:t>
      </w:r>
      <w:r w:rsidR="006A27B4" w:rsidRPr="00990EC8">
        <w:rPr>
          <w:rFonts w:cs="Arial"/>
          <w:lang w:val="es-CO"/>
        </w:rPr>
        <w:t xml:space="preserve"> </w:t>
      </w:r>
      <w:r w:rsidRPr="00990EC8">
        <w:rPr>
          <w:rFonts w:cs="Arial"/>
          <w:lang w:val="es-CO"/>
        </w:rPr>
        <w:t>públicos tienen derecho a</w:t>
      </w:r>
      <w:r w:rsidRPr="008E2FA1">
        <w:rPr>
          <w:rFonts w:ascii="ArialMT" w:hAnsi="ArialMT" w:cs="ArialMT"/>
          <w:lang w:val="es-CO"/>
        </w:rPr>
        <w:t xml:space="preserve"> </w:t>
      </w:r>
      <w:r w:rsidRPr="00990EC8">
        <w:rPr>
          <w:rFonts w:cs="Arial"/>
          <w:lang w:val="es-CO"/>
        </w:rPr>
        <w:t>“</w:t>
      </w:r>
      <w:r w:rsidR="00022E5E" w:rsidRPr="00990EC8">
        <w:rPr>
          <w:rFonts w:cs="Arial"/>
          <w:i/>
          <w:iCs/>
          <w:lang w:val="es-CO"/>
        </w:rPr>
        <w:t>obtener</w:t>
      </w:r>
      <w:r w:rsidRPr="00990EC8">
        <w:rPr>
          <w:rFonts w:cs="Arial"/>
          <w:i/>
          <w:iCs/>
          <w:lang w:val="es-CO"/>
        </w:rPr>
        <w:t xml:space="preserve"> los bienes y servicios ofrecidos en calidad</w:t>
      </w:r>
      <w:r w:rsidR="006A27B4" w:rsidRPr="00990EC8">
        <w:rPr>
          <w:rFonts w:cs="Arial"/>
          <w:i/>
          <w:iCs/>
          <w:lang w:val="es-CO"/>
        </w:rPr>
        <w:t xml:space="preserve"> </w:t>
      </w:r>
      <w:r w:rsidRPr="00990EC8">
        <w:rPr>
          <w:rFonts w:cs="Arial"/>
          <w:i/>
          <w:iCs/>
          <w:lang w:val="es-CO"/>
        </w:rPr>
        <w:t>o cantidad superior a las proporcionadas de manera masiva, siempre que ello</w:t>
      </w:r>
      <w:r w:rsidR="006A27B4" w:rsidRPr="00990EC8">
        <w:rPr>
          <w:rFonts w:cs="Arial"/>
          <w:i/>
          <w:iCs/>
          <w:lang w:val="es-CO"/>
        </w:rPr>
        <w:t xml:space="preserve"> </w:t>
      </w:r>
      <w:r w:rsidRPr="00990EC8">
        <w:rPr>
          <w:rFonts w:cs="Arial"/>
          <w:i/>
          <w:iCs/>
          <w:lang w:val="es-CO"/>
        </w:rPr>
        <w:t>no perjudique a terceros y que el usuario asuma los costos correspondientes</w:t>
      </w:r>
      <w:r w:rsidRPr="00990EC8">
        <w:rPr>
          <w:rFonts w:cs="Arial"/>
          <w:lang w:val="es-CO"/>
        </w:rPr>
        <w:t>”</w:t>
      </w:r>
      <w:r w:rsidR="006A27B4" w:rsidRPr="008E2FA1">
        <w:rPr>
          <w:rFonts w:ascii="ArialMT" w:hAnsi="ArialMT" w:cs="ArialMT"/>
          <w:lang w:val="es-CO"/>
        </w:rPr>
        <w:t xml:space="preserve"> </w:t>
      </w:r>
      <w:r w:rsidRPr="00990EC8">
        <w:rPr>
          <w:rFonts w:cs="Arial"/>
          <w:lang w:val="es-CO"/>
        </w:rPr>
        <w:t>(Artículo 9.3); y de otro, autoriza la celebración de</w:t>
      </w:r>
      <w:r w:rsidRPr="00405F03">
        <w:rPr>
          <w:rFonts w:ascii="ArialMT" w:hAnsi="ArialMT" w:cs="ArialMT"/>
          <w:lang w:val="es-CO"/>
        </w:rPr>
        <w:t xml:space="preserve"> </w:t>
      </w:r>
      <w:r w:rsidRPr="00990EC8">
        <w:rPr>
          <w:rFonts w:cs="Arial"/>
          <w:lang w:val="es-CO"/>
        </w:rPr>
        <w:t>“</w:t>
      </w:r>
      <w:r w:rsidR="00022E5E" w:rsidRPr="00990EC8">
        <w:rPr>
          <w:rFonts w:cs="Arial"/>
          <w:i/>
          <w:iCs/>
          <w:lang w:val="es-CO"/>
        </w:rPr>
        <w:t>contratos</w:t>
      </w:r>
      <w:r w:rsidRPr="00990EC8">
        <w:rPr>
          <w:rFonts w:cs="Arial"/>
          <w:i/>
          <w:iCs/>
          <w:lang w:val="es-CO"/>
        </w:rPr>
        <w:t xml:space="preserve"> para la extensión</w:t>
      </w:r>
      <w:r w:rsidR="00405F03" w:rsidRPr="00990EC8">
        <w:rPr>
          <w:rFonts w:cs="Arial"/>
          <w:i/>
          <w:iCs/>
          <w:lang w:val="es-CO"/>
        </w:rPr>
        <w:t xml:space="preserve"> </w:t>
      </w:r>
      <w:r w:rsidRPr="00990EC8">
        <w:rPr>
          <w:rFonts w:cs="Arial"/>
          <w:i/>
          <w:iCs/>
          <w:lang w:val="es-CO"/>
        </w:rPr>
        <w:t xml:space="preserve">de la prestación de un servicio que, en principio, solo beneficia a una </w:t>
      </w:r>
      <w:r w:rsidR="00817BB6" w:rsidRPr="00990EC8">
        <w:rPr>
          <w:rFonts w:cs="Arial"/>
          <w:i/>
          <w:iCs/>
          <w:lang w:val="es-CO"/>
        </w:rPr>
        <w:t>persona, en</w:t>
      </w:r>
      <w:r w:rsidRPr="00990EC8">
        <w:rPr>
          <w:rFonts w:cs="Arial"/>
          <w:i/>
          <w:iCs/>
          <w:lang w:val="es-CO"/>
        </w:rPr>
        <w:t xml:space="preserve"> virtud del cual ésta asume el costo de las obras respectivas y se obliga a</w:t>
      </w:r>
      <w:r w:rsidR="00405F03" w:rsidRPr="00990EC8">
        <w:rPr>
          <w:rFonts w:cs="Arial"/>
          <w:i/>
          <w:iCs/>
          <w:lang w:val="es-CO"/>
        </w:rPr>
        <w:t xml:space="preserve">  </w:t>
      </w:r>
      <w:r w:rsidRPr="00990EC8">
        <w:rPr>
          <w:rFonts w:cs="Arial"/>
          <w:i/>
          <w:iCs/>
          <w:lang w:val="es-CO"/>
        </w:rPr>
        <w:t>pagar a la empresa el valor definido por ella, o se obliga a ejecutar</w:t>
      </w:r>
      <w:r w:rsidR="00405F03" w:rsidRPr="00990EC8">
        <w:rPr>
          <w:rFonts w:cs="Arial"/>
          <w:i/>
          <w:iCs/>
          <w:lang w:val="es-CO"/>
        </w:rPr>
        <w:t xml:space="preserve"> </w:t>
      </w:r>
      <w:r w:rsidRPr="00990EC8">
        <w:rPr>
          <w:rFonts w:cs="Arial"/>
          <w:i/>
          <w:iCs/>
          <w:lang w:val="es-CO"/>
        </w:rPr>
        <w:t>independientemente las obras requeridas conforme al proyecto aprobado por la</w:t>
      </w:r>
      <w:r w:rsidR="00405F03" w:rsidRPr="00990EC8">
        <w:rPr>
          <w:rFonts w:cs="Arial"/>
          <w:i/>
          <w:iCs/>
          <w:lang w:val="es-CO"/>
        </w:rPr>
        <w:t xml:space="preserve"> </w:t>
      </w:r>
      <w:r w:rsidRPr="00990EC8">
        <w:rPr>
          <w:rFonts w:cs="Arial"/>
          <w:i/>
          <w:iCs/>
          <w:lang w:val="es-CO"/>
        </w:rPr>
        <w:t>empresa</w:t>
      </w:r>
      <w:r w:rsidRPr="00990EC8">
        <w:rPr>
          <w:rFonts w:cs="Arial"/>
          <w:lang w:val="es-CO"/>
        </w:rPr>
        <w:t>”</w:t>
      </w:r>
      <w:r w:rsidRPr="008E2FA1">
        <w:rPr>
          <w:rFonts w:ascii="ArialMT" w:hAnsi="ArialMT" w:cs="ArialMT"/>
          <w:lang w:val="es-CO"/>
        </w:rPr>
        <w:t xml:space="preserve"> </w:t>
      </w:r>
      <w:r w:rsidRPr="00990EC8">
        <w:rPr>
          <w:rFonts w:cs="Arial"/>
          <w:lang w:val="es-CO"/>
        </w:rPr>
        <w:t>(Artículo 39.5).</w:t>
      </w:r>
    </w:p>
    <w:p w14:paraId="69591BE0" w14:textId="77777777" w:rsidR="00405F03" w:rsidRDefault="00405F03" w:rsidP="00423521">
      <w:pPr>
        <w:autoSpaceDE w:val="0"/>
        <w:autoSpaceDN w:val="0"/>
        <w:adjustRightInd w:val="0"/>
        <w:rPr>
          <w:rFonts w:ascii="ArialMT" w:hAnsi="ArialMT" w:cs="ArialMT"/>
          <w:lang w:val="es-CO"/>
        </w:rPr>
      </w:pPr>
    </w:p>
    <w:p w14:paraId="37C63C1D" w14:textId="5A5EF2C7" w:rsidR="00022E5E" w:rsidRPr="00F60E88" w:rsidRDefault="00423521" w:rsidP="00022E5E">
      <w:pPr>
        <w:pStyle w:val="Prrafodelista"/>
        <w:numPr>
          <w:ilvl w:val="0"/>
          <w:numId w:val="33"/>
        </w:numPr>
        <w:autoSpaceDE w:val="0"/>
        <w:autoSpaceDN w:val="0"/>
        <w:adjustRightInd w:val="0"/>
        <w:jc w:val="both"/>
        <w:rPr>
          <w:rFonts w:cs="Arial"/>
          <w:lang w:val="es-CO"/>
        </w:rPr>
      </w:pPr>
      <w:r w:rsidRPr="00F60E88">
        <w:rPr>
          <w:rFonts w:cs="Arial"/>
          <w:lang w:val="es-CO"/>
        </w:rPr>
        <w:t>Que el numeral IV.3.4 - 4.9 del Anexo General de la Resolución CREG 067 del</w:t>
      </w:r>
      <w:r w:rsidR="00405F03" w:rsidRPr="00F60E88">
        <w:rPr>
          <w:rFonts w:cs="Arial"/>
          <w:lang w:val="es-CO"/>
        </w:rPr>
        <w:t xml:space="preserve"> </w:t>
      </w:r>
      <w:r w:rsidRPr="00F60E88">
        <w:rPr>
          <w:rFonts w:cs="Arial"/>
          <w:lang w:val="es-CO"/>
        </w:rPr>
        <w:t>21 de diciembre de 1995, al regular la conexión del servicio, expresa que “</w:t>
      </w:r>
      <w:r w:rsidRPr="00F60E88">
        <w:rPr>
          <w:rFonts w:cs="Arial"/>
          <w:i/>
          <w:iCs/>
          <w:lang w:val="es-CO"/>
        </w:rPr>
        <w:t>el</w:t>
      </w:r>
      <w:r w:rsidR="00405F03" w:rsidRPr="00F60E88">
        <w:rPr>
          <w:rFonts w:cs="Arial"/>
          <w:i/>
          <w:iCs/>
          <w:lang w:val="es-CO"/>
        </w:rPr>
        <w:t xml:space="preserve"> </w:t>
      </w:r>
      <w:r w:rsidRPr="00F60E88">
        <w:rPr>
          <w:rFonts w:cs="Arial"/>
          <w:i/>
          <w:iCs/>
          <w:lang w:val="es-CO"/>
        </w:rPr>
        <w:t>usuario deberá pagar el costo de la conexión del servicio. Por aquellos trabajos</w:t>
      </w:r>
      <w:r w:rsidR="00405F03" w:rsidRPr="00F60E88">
        <w:rPr>
          <w:rFonts w:cs="Arial"/>
          <w:i/>
          <w:iCs/>
          <w:lang w:val="es-CO"/>
        </w:rPr>
        <w:t xml:space="preserve"> </w:t>
      </w:r>
      <w:r w:rsidRPr="00F60E88">
        <w:rPr>
          <w:rFonts w:cs="Arial"/>
          <w:i/>
          <w:iCs/>
          <w:lang w:val="es-CO"/>
        </w:rPr>
        <w:t>o servicios prestados al usuario y que no estén expresamente reglamentados,</w:t>
      </w:r>
      <w:r w:rsidR="00405F03" w:rsidRPr="00F60E88">
        <w:rPr>
          <w:rFonts w:cs="Arial"/>
          <w:i/>
          <w:iCs/>
          <w:lang w:val="es-CO"/>
        </w:rPr>
        <w:t xml:space="preserve"> </w:t>
      </w:r>
      <w:r w:rsidRPr="00F60E88">
        <w:rPr>
          <w:rFonts w:cs="Arial"/>
          <w:i/>
          <w:iCs/>
          <w:lang w:val="es-CO"/>
        </w:rPr>
        <w:t>el distribuidor cobrará el valor de los materiales, el costo de utilización de los</w:t>
      </w:r>
      <w:r w:rsidR="00405F03" w:rsidRPr="00F60E88">
        <w:rPr>
          <w:rFonts w:cs="Arial"/>
          <w:i/>
          <w:iCs/>
          <w:lang w:val="es-CO"/>
        </w:rPr>
        <w:t xml:space="preserve"> </w:t>
      </w:r>
      <w:r w:rsidRPr="00F60E88">
        <w:rPr>
          <w:rFonts w:cs="Arial"/>
          <w:i/>
          <w:iCs/>
          <w:lang w:val="es-CO"/>
        </w:rPr>
        <w:t>equipos empleados y de la mano de obra utilizada, más una suma por</w:t>
      </w:r>
      <w:r w:rsidR="00405F03" w:rsidRPr="00F60E88">
        <w:rPr>
          <w:rFonts w:cs="Arial"/>
          <w:i/>
          <w:iCs/>
          <w:lang w:val="es-CO"/>
        </w:rPr>
        <w:t xml:space="preserve"> </w:t>
      </w:r>
      <w:r w:rsidRPr="00F60E88">
        <w:rPr>
          <w:rFonts w:cs="Arial"/>
          <w:i/>
          <w:iCs/>
          <w:lang w:val="es-CO"/>
        </w:rPr>
        <w:t>concepto de administración e ingeniería</w:t>
      </w:r>
      <w:r w:rsidRPr="00F60E88">
        <w:rPr>
          <w:rFonts w:cs="Arial"/>
          <w:lang w:val="es-CO"/>
        </w:rPr>
        <w:t>”.</w:t>
      </w:r>
    </w:p>
    <w:p w14:paraId="58A7EB7F" w14:textId="77777777" w:rsidR="00022E5E" w:rsidRPr="00022E5E" w:rsidRDefault="00022E5E" w:rsidP="00022E5E">
      <w:pPr>
        <w:autoSpaceDE w:val="0"/>
        <w:autoSpaceDN w:val="0"/>
        <w:adjustRightInd w:val="0"/>
        <w:jc w:val="both"/>
        <w:rPr>
          <w:rFonts w:ascii="ArialMT" w:hAnsi="ArialMT" w:cs="ArialMT"/>
          <w:lang w:val="es-CO"/>
        </w:rPr>
      </w:pPr>
    </w:p>
    <w:p w14:paraId="0717B1B8" w14:textId="368DCD1B" w:rsidR="00423521" w:rsidRPr="0072067E" w:rsidRDefault="00423521" w:rsidP="004F2C8F">
      <w:pPr>
        <w:pStyle w:val="Prrafodelista"/>
        <w:numPr>
          <w:ilvl w:val="0"/>
          <w:numId w:val="33"/>
        </w:numPr>
        <w:autoSpaceDE w:val="0"/>
        <w:autoSpaceDN w:val="0"/>
        <w:adjustRightInd w:val="0"/>
        <w:jc w:val="both"/>
        <w:rPr>
          <w:rFonts w:cs="Arial"/>
          <w:lang w:val="es-CO"/>
        </w:rPr>
      </w:pPr>
      <w:r w:rsidRPr="0072067E">
        <w:rPr>
          <w:rFonts w:cs="Arial"/>
          <w:lang w:val="es-CO"/>
        </w:rPr>
        <w:t>Que el numeral IV.4.1 - 4.14 del Anexo General de la misma Resolución</w:t>
      </w:r>
      <w:r w:rsidR="00022E5E" w:rsidRPr="0072067E">
        <w:rPr>
          <w:rFonts w:cs="Arial"/>
          <w:lang w:val="es-CO"/>
        </w:rPr>
        <w:t xml:space="preserve"> </w:t>
      </w:r>
      <w:r w:rsidRPr="0072067E">
        <w:rPr>
          <w:rFonts w:cs="Arial"/>
          <w:lang w:val="es-CO"/>
        </w:rPr>
        <w:t>mencionada, dispone, además, que “</w:t>
      </w:r>
      <w:r w:rsidR="00014594" w:rsidRPr="0072067E">
        <w:rPr>
          <w:rFonts w:cs="Arial"/>
          <w:i/>
          <w:iCs/>
          <w:lang w:val="es-CO"/>
        </w:rPr>
        <w:t>l</w:t>
      </w:r>
      <w:r w:rsidRPr="0072067E">
        <w:rPr>
          <w:rFonts w:cs="Arial"/>
          <w:i/>
          <w:iCs/>
          <w:lang w:val="es-CO"/>
        </w:rPr>
        <w:t>os elementos necesarios para la</w:t>
      </w:r>
      <w:r w:rsidR="00022E5E" w:rsidRPr="0072067E">
        <w:rPr>
          <w:rFonts w:cs="Arial"/>
          <w:i/>
          <w:iCs/>
          <w:lang w:val="es-CO"/>
        </w:rPr>
        <w:t xml:space="preserve"> </w:t>
      </w:r>
      <w:r w:rsidRPr="0072067E">
        <w:rPr>
          <w:rFonts w:cs="Arial"/>
          <w:i/>
          <w:iCs/>
          <w:lang w:val="es-CO"/>
        </w:rPr>
        <w:t xml:space="preserve">instalación interna, según lo </w:t>
      </w:r>
      <w:r w:rsidRPr="0072067E">
        <w:rPr>
          <w:rFonts w:cs="Arial"/>
          <w:i/>
          <w:iCs/>
          <w:lang w:val="es-CO"/>
        </w:rPr>
        <w:lastRenderedPageBreak/>
        <w:t>definido en la Ley 142 de 1994, podrán ser</w:t>
      </w:r>
      <w:r w:rsidR="00022E5E" w:rsidRPr="0072067E">
        <w:rPr>
          <w:rFonts w:cs="Arial"/>
          <w:i/>
          <w:iCs/>
          <w:lang w:val="es-CO"/>
        </w:rPr>
        <w:t xml:space="preserve"> </w:t>
      </w:r>
      <w:r w:rsidRPr="0072067E">
        <w:rPr>
          <w:rFonts w:cs="Arial"/>
          <w:i/>
          <w:iCs/>
          <w:lang w:val="es-CO"/>
        </w:rPr>
        <w:t>suministrados por el distribuidor e instalados por él mismo o por cualquier otro</w:t>
      </w:r>
      <w:r w:rsidR="00022E5E" w:rsidRPr="0072067E">
        <w:rPr>
          <w:rFonts w:cs="Arial"/>
          <w:i/>
          <w:iCs/>
          <w:lang w:val="es-CO"/>
        </w:rPr>
        <w:t xml:space="preserve"> </w:t>
      </w:r>
      <w:r w:rsidRPr="0072067E">
        <w:rPr>
          <w:rFonts w:cs="Arial"/>
          <w:i/>
          <w:iCs/>
          <w:lang w:val="es-CO"/>
        </w:rPr>
        <w:t>personal autorizado y registrado en la empresa.</w:t>
      </w:r>
      <w:r w:rsidRPr="008E2FA1">
        <w:rPr>
          <w:rFonts w:ascii="ArialMT" w:hAnsi="ArialMT" w:cs="ArialMT"/>
          <w:i/>
          <w:iCs/>
          <w:lang w:val="es-CO"/>
        </w:rPr>
        <w:t xml:space="preserve"> </w:t>
      </w:r>
      <w:r w:rsidRPr="0072067E">
        <w:rPr>
          <w:rFonts w:cs="Arial"/>
          <w:i/>
          <w:iCs/>
          <w:lang w:val="es-CO"/>
        </w:rPr>
        <w:t>No será negocio exclusivo del</w:t>
      </w:r>
      <w:r w:rsidR="00022E5E" w:rsidRPr="0072067E">
        <w:rPr>
          <w:rFonts w:cs="Arial"/>
          <w:i/>
          <w:iCs/>
          <w:lang w:val="es-CO"/>
        </w:rPr>
        <w:t xml:space="preserve"> </w:t>
      </w:r>
      <w:r w:rsidRPr="0072067E">
        <w:rPr>
          <w:rFonts w:cs="Arial"/>
          <w:i/>
          <w:iCs/>
          <w:lang w:val="es-CO"/>
        </w:rPr>
        <w:t>distribuidor y serán a cargo del usuario (Resolución 039 del 23 de octubre de</w:t>
      </w:r>
      <w:r w:rsidR="00022E5E" w:rsidRPr="0072067E">
        <w:rPr>
          <w:rFonts w:cs="Arial"/>
          <w:i/>
          <w:iCs/>
          <w:lang w:val="es-CO"/>
        </w:rPr>
        <w:t xml:space="preserve"> </w:t>
      </w:r>
      <w:r w:rsidRPr="0072067E">
        <w:rPr>
          <w:rFonts w:cs="Arial"/>
          <w:i/>
          <w:iCs/>
          <w:lang w:val="es-CO"/>
        </w:rPr>
        <w:t>1995)”</w:t>
      </w:r>
      <w:r w:rsidRPr="0072067E">
        <w:rPr>
          <w:rFonts w:cs="Arial"/>
          <w:lang w:val="es-CO"/>
        </w:rPr>
        <w:t>.</w:t>
      </w:r>
    </w:p>
    <w:p w14:paraId="2DE72499" w14:textId="77777777" w:rsidR="00022E5E" w:rsidRDefault="00022E5E" w:rsidP="00423521">
      <w:pPr>
        <w:autoSpaceDE w:val="0"/>
        <w:autoSpaceDN w:val="0"/>
        <w:adjustRightInd w:val="0"/>
        <w:rPr>
          <w:rFonts w:ascii="Arial-ItalicMT" w:hAnsi="Arial-ItalicMT" w:cs="Arial-ItalicMT"/>
          <w:i/>
          <w:iCs/>
          <w:lang w:val="es-CO"/>
        </w:rPr>
      </w:pPr>
    </w:p>
    <w:p w14:paraId="5620F576" w14:textId="030C1A8B" w:rsidR="005B270C" w:rsidRPr="00F60E88" w:rsidRDefault="00423521" w:rsidP="00835358">
      <w:pPr>
        <w:pStyle w:val="Prrafodelista"/>
        <w:numPr>
          <w:ilvl w:val="0"/>
          <w:numId w:val="33"/>
        </w:numPr>
        <w:autoSpaceDE w:val="0"/>
        <w:autoSpaceDN w:val="0"/>
        <w:adjustRightInd w:val="0"/>
        <w:jc w:val="both"/>
        <w:rPr>
          <w:rFonts w:cs="Arial"/>
          <w:lang w:val="es-CO"/>
        </w:rPr>
      </w:pPr>
      <w:r w:rsidRPr="00F60E88">
        <w:rPr>
          <w:rFonts w:cs="Arial"/>
          <w:lang w:val="es-CO"/>
        </w:rPr>
        <w:t>Que en el Sistema de Distribución de Gas Natural de EPM se pueden</w:t>
      </w:r>
      <w:r w:rsidR="00022E5E" w:rsidRPr="00F60E88">
        <w:rPr>
          <w:rFonts w:cs="Arial"/>
          <w:lang w:val="es-CO"/>
        </w:rPr>
        <w:t xml:space="preserve"> </w:t>
      </w:r>
      <w:r w:rsidRPr="00F60E88">
        <w:rPr>
          <w:rFonts w:cs="Arial"/>
          <w:lang w:val="es-CO"/>
        </w:rPr>
        <w:t>presentar daños ocasionados por terceros, los cuales requieren para su</w:t>
      </w:r>
      <w:r w:rsidR="00022E5E" w:rsidRPr="00F60E88">
        <w:rPr>
          <w:rFonts w:cs="Arial"/>
          <w:lang w:val="es-CO"/>
        </w:rPr>
        <w:t xml:space="preserve"> </w:t>
      </w:r>
      <w:r w:rsidRPr="00F60E88">
        <w:rPr>
          <w:rFonts w:cs="Arial"/>
          <w:lang w:val="es-CO"/>
        </w:rPr>
        <w:t>reparación la utilización de cuadrillas con equipos especializados de seguridad</w:t>
      </w:r>
      <w:r w:rsidR="00022E5E" w:rsidRPr="00F60E88">
        <w:rPr>
          <w:rFonts w:cs="Arial"/>
          <w:lang w:val="es-CO"/>
        </w:rPr>
        <w:t xml:space="preserve"> </w:t>
      </w:r>
      <w:r w:rsidRPr="00F60E88">
        <w:rPr>
          <w:rFonts w:cs="Arial"/>
          <w:lang w:val="es-CO"/>
        </w:rPr>
        <w:t>para la detección, control y reparación de escapes.</w:t>
      </w:r>
    </w:p>
    <w:p w14:paraId="271A8642" w14:textId="77777777" w:rsidR="00022E5E" w:rsidRDefault="00022E5E" w:rsidP="00423521">
      <w:pPr>
        <w:autoSpaceDE w:val="0"/>
        <w:autoSpaceDN w:val="0"/>
        <w:adjustRightInd w:val="0"/>
        <w:rPr>
          <w:rFonts w:ascii="ArialMT" w:hAnsi="ArialMT" w:cs="ArialMT"/>
          <w:lang w:val="es-CO"/>
        </w:rPr>
      </w:pPr>
    </w:p>
    <w:p w14:paraId="68FBF4D3" w14:textId="0E6E3843" w:rsidR="0090228B" w:rsidRPr="00F60E88" w:rsidRDefault="000B7534" w:rsidP="00B3011D">
      <w:pPr>
        <w:pStyle w:val="Prrafodelista"/>
        <w:numPr>
          <w:ilvl w:val="0"/>
          <w:numId w:val="33"/>
        </w:numPr>
        <w:autoSpaceDE w:val="0"/>
        <w:autoSpaceDN w:val="0"/>
        <w:adjustRightInd w:val="0"/>
        <w:jc w:val="both"/>
        <w:rPr>
          <w:rFonts w:cs="Arial"/>
          <w:color w:val="000000" w:themeColor="text1"/>
        </w:rPr>
      </w:pPr>
      <w:bookmarkStart w:id="0" w:name="_Hlk77576012"/>
      <w:r w:rsidRPr="00F60E88">
        <w:rPr>
          <w:rFonts w:cs="Arial"/>
          <w:color w:val="000000" w:themeColor="text1"/>
          <w:lang w:val="es-CO"/>
        </w:rPr>
        <w:t>Que para la prestación del servicio de gas natural en el sector residencial y no</w:t>
      </w:r>
      <w:r w:rsidR="00F072FF" w:rsidRPr="00F60E88">
        <w:rPr>
          <w:rFonts w:cs="Arial"/>
          <w:color w:val="000000" w:themeColor="text1"/>
          <w:lang w:val="es-CO"/>
        </w:rPr>
        <w:t xml:space="preserve"> </w:t>
      </w:r>
      <w:r w:rsidRPr="00F60E88">
        <w:rPr>
          <w:rFonts w:cs="Arial"/>
          <w:color w:val="000000" w:themeColor="text1"/>
          <w:lang w:val="es-CO"/>
        </w:rPr>
        <w:t xml:space="preserve">residencial </w:t>
      </w:r>
      <w:r w:rsidR="00363B87" w:rsidRPr="00F60E88">
        <w:rPr>
          <w:rFonts w:cs="Arial"/>
          <w:color w:val="000000" w:themeColor="text1"/>
          <w:lang w:val="es-CO"/>
        </w:rPr>
        <w:t xml:space="preserve">para los clientes que </w:t>
      </w:r>
      <w:r w:rsidR="00423521" w:rsidRPr="00F60E88">
        <w:rPr>
          <w:rFonts w:cs="Arial"/>
          <w:color w:val="000000" w:themeColor="text1"/>
          <w:lang w:val="es-CO"/>
        </w:rPr>
        <w:t>solicitan la realización de trabajos</w:t>
      </w:r>
      <w:r w:rsidR="00022E5E" w:rsidRPr="00F60E88">
        <w:rPr>
          <w:rFonts w:cs="Arial"/>
          <w:color w:val="000000" w:themeColor="text1"/>
          <w:lang w:val="es-CO"/>
        </w:rPr>
        <w:t xml:space="preserve"> </w:t>
      </w:r>
      <w:r w:rsidR="00423521" w:rsidRPr="00F60E88">
        <w:rPr>
          <w:rFonts w:cs="Arial"/>
          <w:color w:val="000000" w:themeColor="text1"/>
          <w:lang w:val="es-CO"/>
        </w:rPr>
        <w:t>en acometidas, en centros de medición, medidores, redes internas,</w:t>
      </w:r>
      <w:r w:rsidR="00F072FF" w:rsidRPr="00F60E88">
        <w:rPr>
          <w:rFonts w:cs="Arial"/>
          <w:color w:val="000000" w:themeColor="text1"/>
          <w:lang w:val="es-CO"/>
        </w:rPr>
        <w:t xml:space="preserve"> línea matriz, </w:t>
      </w:r>
      <w:r w:rsidR="00423521" w:rsidRPr="00F60E88">
        <w:rPr>
          <w:rFonts w:cs="Arial"/>
          <w:color w:val="000000" w:themeColor="text1"/>
          <w:lang w:val="es-CO"/>
        </w:rPr>
        <w:t>estaciones de regulación,</w:t>
      </w:r>
      <w:r w:rsidR="00BA621A">
        <w:rPr>
          <w:rFonts w:cs="Arial"/>
          <w:color w:val="000000" w:themeColor="text1"/>
          <w:lang w:val="es-CO"/>
        </w:rPr>
        <w:t xml:space="preserve"> </w:t>
      </w:r>
      <w:r w:rsidR="00423521" w:rsidRPr="00F60E88">
        <w:rPr>
          <w:rFonts w:cs="Arial"/>
          <w:color w:val="000000" w:themeColor="text1"/>
          <w:lang w:val="es-CO"/>
        </w:rPr>
        <w:t>asistencia técnica</w:t>
      </w:r>
      <w:r w:rsidR="0001614F" w:rsidRPr="00F60E88">
        <w:rPr>
          <w:rFonts w:cs="Arial"/>
          <w:color w:val="000000" w:themeColor="text1"/>
          <w:lang w:val="es-CO"/>
        </w:rPr>
        <w:t>,</w:t>
      </w:r>
      <w:r w:rsidR="00423521" w:rsidRPr="00F60E88">
        <w:rPr>
          <w:rFonts w:cs="Arial"/>
          <w:color w:val="000000" w:themeColor="text1"/>
          <w:lang w:val="es-CO"/>
        </w:rPr>
        <w:t xml:space="preserve"> modificaciones en las</w:t>
      </w:r>
      <w:r w:rsidR="00F16654">
        <w:rPr>
          <w:rFonts w:cs="Arial"/>
          <w:color w:val="000000" w:themeColor="text1"/>
          <w:lang w:val="es-CO"/>
        </w:rPr>
        <w:t xml:space="preserve"> </w:t>
      </w:r>
      <w:r w:rsidR="00F94B38" w:rsidRPr="00F60E88">
        <w:rPr>
          <w:rFonts w:cs="Arial"/>
          <w:color w:val="000000" w:themeColor="text1"/>
          <w:lang w:val="es-CO"/>
        </w:rPr>
        <w:t>i</w:t>
      </w:r>
      <w:r w:rsidR="00423521" w:rsidRPr="00F60E88">
        <w:rPr>
          <w:rFonts w:cs="Arial"/>
          <w:color w:val="000000" w:themeColor="text1"/>
          <w:lang w:val="es-CO"/>
        </w:rPr>
        <w:t>nstalaciones de gas</w:t>
      </w:r>
      <w:r w:rsidR="002E7AB5" w:rsidRPr="00F60E88">
        <w:rPr>
          <w:rFonts w:cs="Arial"/>
          <w:color w:val="000000" w:themeColor="text1"/>
          <w:lang w:val="es-CO"/>
        </w:rPr>
        <w:t xml:space="preserve">, así como </w:t>
      </w:r>
      <w:r w:rsidR="002E7AB5" w:rsidRPr="00F60E88">
        <w:rPr>
          <w:rFonts w:cs="Arial"/>
          <w:color w:val="000000" w:themeColor="text1"/>
        </w:rPr>
        <w:t>realizar cambio de medidores</w:t>
      </w:r>
      <w:r w:rsidR="003E6702">
        <w:rPr>
          <w:rFonts w:cs="Arial"/>
          <w:color w:val="000000" w:themeColor="text1"/>
        </w:rPr>
        <w:t>,</w:t>
      </w:r>
      <w:r w:rsidR="00774618">
        <w:rPr>
          <w:rFonts w:cs="Arial"/>
          <w:color w:val="000000" w:themeColor="text1"/>
        </w:rPr>
        <w:t xml:space="preserve"> se</w:t>
      </w:r>
      <w:r w:rsidR="008D770F">
        <w:rPr>
          <w:rFonts w:cs="Arial"/>
          <w:color w:val="000000" w:themeColor="text1"/>
        </w:rPr>
        <w:t xml:space="preserve"> considera </w:t>
      </w:r>
      <w:r w:rsidR="006D39F4">
        <w:rPr>
          <w:rFonts w:cs="Arial"/>
          <w:color w:val="000000" w:themeColor="text1"/>
        </w:rPr>
        <w:t xml:space="preserve">dentro del valor </w:t>
      </w:r>
      <w:r w:rsidR="00F57763">
        <w:rPr>
          <w:rFonts w:cs="Arial"/>
          <w:color w:val="000000" w:themeColor="text1"/>
        </w:rPr>
        <w:t xml:space="preserve">del </w:t>
      </w:r>
      <w:r w:rsidR="0001243B" w:rsidRPr="00F60E88">
        <w:rPr>
          <w:rFonts w:cs="Arial"/>
          <w:color w:val="000000" w:themeColor="text1"/>
        </w:rPr>
        <w:t xml:space="preserve">servicio </w:t>
      </w:r>
      <w:r w:rsidR="00E52AC8">
        <w:rPr>
          <w:rFonts w:cs="Arial"/>
          <w:color w:val="000000" w:themeColor="text1"/>
        </w:rPr>
        <w:t xml:space="preserve">el cobro de los </w:t>
      </w:r>
      <w:r w:rsidR="0001243B" w:rsidRPr="00F60E88">
        <w:rPr>
          <w:rFonts w:cs="Arial"/>
          <w:color w:val="000000" w:themeColor="text1"/>
        </w:rPr>
        <w:t xml:space="preserve">materiales </w:t>
      </w:r>
      <w:r w:rsidR="004024AF" w:rsidRPr="00F60E88">
        <w:rPr>
          <w:rFonts w:cs="Arial"/>
          <w:color w:val="000000" w:themeColor="text1"/>
        </w:rPr>
        <w:t xml:space="preserve">requeridos </w:t>
      </w:r>
      <w:r w:rsidR="00C753CA" w:rsidRPr="00F60E88">
        <w:rPr>
          <w:rFonts w:cs="Arial"/>
          <w:color w:val="000000" w:themeColor="text1"/>
        </w:rPr>
        <w:t>de acuerdo con</w:t>
      </w:r>
      <w:r w:rsidR="004024AF" w:rsidRPr="00F60E88">
        <w:rPr>
          <w:rFonts w:cs="Arial"/>
          <w:color w:val="000000" w:themeColor="text1"/>
        </w:rPr>
        <w:t xml:space="preserve"> los precios </w:t>
      </w:r>
      <w:r w:rsidR="002D6C5B" w:rsidRPr="00F60E88">
        <w:rPr>
          <w:rFonts w:cs="Arial"/>
          <w:color w:val="000000" w:themeColor="text1"/>
        </w:rPr>
        <w:t xml:space="preserve">establecidos en el anexo de este decreto. </w:t>
      </w:r>
    </w:p>
    <w:bookmarkEnd w:id="0"/>
    <w:p w14:paraId="63E9DE75" w14:textId="66E6EB66" w:rsidR="008464D4" w:rsidRPr="00835358" w:rsidRDefault="008464D4" w:rsidP="00835358">
      <w:pPr>
        <w:rPr>
          <w:rFonts w:ascii="ArialMT" w:hAnsi="ArialMT" w:cs="ArialMT"/>
        </w:rPr>
      </w:pPr>
    </w:p>
    <w:p w14:paraId="2910DC27" w14:textId="453C3392" w:rsidR="00481C98" w:rsidRPr="00F60E88" w:rsidRDefault="00481C98" w:rsidP="00A72127">
      <w:pPr>
        <w:pStyle w:val="Prrafodelista"/>
        <w:numPr>
          <w:ilvl w:val="0"/>
          <w:numId w:val="33"/>
        </w:numPr>
        <w:autoSpaceDE w:val="0"/>
        <w:autoSpaceDN w:val="0"/>
        <w:adjustRightInd w:val="0"/>
        <w:jc w:val="both"/>
        <w:rPr>
          <w:rFonts w:cs="Arial"/>
          <w:color w:val="000000" w:themeColor="text1"/>
          <w:lang w:val="es-CO"/>
        </w:rPr>
      </w:pPr>
      <w:r w:rsidRPr="00F60E88">
        <w:rPr>
          <w:rFonts w:cs="Arial"/>
          <w:color w:val="000000" w:themeColor="text1"/>
          <w:lang w:val="es-CO"/>
        </w:rPr>
        <w:t xml:space="preserve">Que dichos </w:t>
      </w:r>
      <w:r w:rsidR="002602B4" w:rsidRPr="00F60E88">
        <w:rPr>
          <w:rFonts w:cs="Arial"/>
          <w:color w:val="000000" w:themeColor="text1"/>
          <w:lang w:val="es-CO"/>
        </w:rPr>
        <w:t>servicios no</w:t>
      </w:r>
      <w:r w:rsidRPr="00F60E88">
        <w:rPr>
          <w:rFonts w:cs="Arial"/>
          <w:color w:val="000000" w:themeColor="text1"/>
          <w:lang w:val="es-CO"/>
        </w:rPr>
        <w:t xml:space="preserve"> están sometidos a regulación, por lo</w:t>
      </w:r>
      <w:r w:rsidR="002D3B56" w:rsidRPr="00F60E88">
        <w:rPr>
          <w:rFonts w:cs="Arial"/>
          <w:color w:val="000000" w:themeColor="text1"/>
          <w:lang w:val="es-CO"/>
        </w:rPr>
        <w:t xml:space="preserve"> </w:t>
      </w:r>
      <w:r w:rsidRPr="00F60E88">
        <w:rPr>
          <w:rFonts w:cs="Arial"/>
          <w:color w:val="000000" w:themeColor="text1"/>
          <w:lang w:val="es-CO"/>
        </w:rPr>
        <w:t>tanto, existe libertad en su prestación y, en consecuencia, EPM tiene la facultad</w:t>
      </w:r>
      <w:r w:rsidR="002D3B56" w:rsidRPr="00F60E88">
        <w:rPr>
          <w:rFonts w:cs="Arial"/>
          <w:color w:val="000000" w:themeColor="text1"/>
          <w:lang w:val="es-CO"/>
        </w:rPr>
        <w:t xml:space="preserve"> </w:t>
      </w:r>
      <w:r w:rsidRPr="00F60E88">
        <w:rPr>
          <w:rFonts w:cs="Arial"/>
          <w:color w:val="000000" w:themeColor="text1"/>
          <w:lang w:val="es-CO"/>
        </w:rPr>
        <w:t>de fijar el precio al cual está dispuesta a prestarlos.</w:t>
      </w:r>
      <w:r w:rsidR="00955106" w:rsidRPr="00F60E88">
        <w:rPr>
          <w:rFonts w:cs="Arial"/>
          <w:color w:val="000000" w:themeColor="text1"/>
          <w:lang w:val="es-CO"/>
        </w:rPr>
        <w:t xml:space="preserve">  </w:t>
      </w:r>
    </w:p>
    <w:p w14:paraId="43E19F1E" w14:textId="77777777" w:rsidR="00481C98" w:rsidRPr="00835358" w:rsidRDefault="00481C98" w:rsidP="00835358">
      <w:pPr>
        <w:rPr>
          <w:rFonts w:ascii="ArialMT" w:hAnsi="ArialMT" w:cs="ArialMT"/>
        </w:rPr>
      </w:pPr>
    </w:p>
    <w:p w14:paraId="7BF31714" w14:textId="09E3F378" w:rsidR="004D5D09" w:rsidRPr="00A73BC5" w:rsidRDefault="005116B1" w:rsidP="00150E9E">
      <w:pPr>
        <w:pStyle w:val="Prrafodelista"/>
        <w:numPr>
          <w:ilvl w:val="0"/>
          <w:numId w:val="33"/>
        </w:numPr>
        <w:autoSpaceDE w:val="0"/>
        <w:autoSpaceDN w:val="0"/>
        <w:adjustRightInd w:val="0"/>
        <w:jc w:val="both"/>
        <w:rPr>
          <w:rFonts w:cs="Arial"/>
        </w:rPr>
      </w:pPr>
      <w:r w:rsidRPr="00150E9E">
        <w:rPr>
          <w:rFonts w:cs="Arial"/>
        </w:rPr>
        <w:t>Que</w:t>
      </w:r>
      <w:r w:rsidR="008464D4" w:rsidRPr="00150E9E">
        <w:rPr>
          <w:rFonts w:cs="Arial"/>
          <w:lang w:val="es-CO"/>
        </w:rPr>
        <w:t xml:space="preserve"> en condiciones de eficiencia, EPM debe recuperar sus costos de </w:t>
      </w:r>
      <w:r w:rsidR="00DA3D2E" w:rsidRPr="00150E9E">
        <w:rPr>
          <w:rFonts w:cs="Arial"/>
          <w:lang w:val="es-CO"/>
        </w:rPr>
        <w:t xml:space="preserve">materiales </w:t>
      </w:r>
      <w:r w:rsidR="00BA0C1C" w:rsidRPr="00150E9E">
        <w:rPr>
          <w:rFonts w:cs="Arial"/>
          <w:lang w:val="es-CO"/>
        </w:rPr>
        <w:t>y trabajos</w:t>
      </w:r>
      <w:r w:rsidR="00DA3D2E" w:rsidRPr="00150E9E">
        <w:rPr>
          <w:rFonts w:cs="Arial"/>
          <w:lang w:val="es-CO"/>
        </w:rPr>
        <w:t xml:space="preserve"> realizados</w:t>
      </w:r>
      <w:r w:rsidR="00C43881" w:rsidRPr="00150E9E">
        <w:rPr>
          <w:rFonts w:cs="Arial"/>
          <w:lang w:val="es-CO"/>
        </w:rPr>
        <w:t>,</w:t>
      </w:r>
      <w:r w:rsidR="008464D4" w:rsidRPr="00150E9E">
        <w:rPr>
          <w:rFonts w:cs="Arial"/>
          <w:lang w:val="es-CO"/>
        </w:rPr>
        <w:t xml:space="preserve"> sus </w:t>
      </w:r>
      <w:r w:rsidR="00C43881" w:rsidRPr="00150E9E">
        <w:rPr>
          <w:rFonts w:cs="Arial"/>
          <w:lang w:val="es-CO"/>
        </w:rPr>
        <w:t xml:space="preserve">costos indirectos y </w:t>
      </w:r>
      <w:r w:rsidR="008464D4" w:rsidRPr="00150E9E">
        <w:rPr>
          <w:rFonts w:cs="Arial"/>
          <w:lang w:val="es-CO"/>
        </w:rPr>
        <w:t>gastos de administración, así como obtener un margen por las</w:t>
      </w:r>
      <w:r w:rsidRPr="00150E9E">
        <w:rPr>
          <w:rFonts w:cs="Arial"/>
          <w:lang w:val="es-CO"/>
        </w:rPr>
        <w:t xml:space="preserve"> </w:t>
      </w:r>
      <w:r w:rsidR="008464D4" w:rsidRPr="00150E9E">
        <w:rPr>
          <w:rFonts w:cs="Arial"/>
          <w:lang w:val="es-CO"/>
        </w:rPr>
        <w:t>actividades a desarrollar, por lo cual es necesario fijar los precios</w:t>
      </w:r>
      <w:r w:rsidR="00BA0C1C" w:rsidRPr="00150E9E">
        <w:rPr>
          <w:rFonts w:cs="Arial"/>
          <w:lang w:val="es-CO"/>
        </w:rPr>
        <w:t>.</w:t>
      </w:r>
    </w:p>
    <w:p w14:paraId="514EDB31" w14:textId="77777777" w:rsidR="00BE2077" w:rsidRPr="00BE2077" w:rsidRDefault="00BE2077" w:rsidP="00A73BC5">
      <w:pPr>
        <w:pStyle w:val="Prrafodelista"/>
        <w:rPr>
          <w:rFonts w:cs="Arial"/>
        </w:rPr>
      </w:pPr>
    </w:p>
    <w:p w14:paraId="18D17378" w14:textId="77777777" w:rsidR="00365263" w:rsidRDefault="00365263" w:rsidP="00835358"/>
    <w:p w14:paraId="268039D6" w14:textId="1D947044" w:rsidR="008A4E7E" w:rsidRPr="00F60E88" w:rsidRDefault="008F32BB" w:rsidP="0028134A">
      <w:pPr>
        <w:pStyle w:val="Prrafodelista"/>
        <w:numPr>
          <w:ilvl w:val="0"/>
          <w:numId w:val="33"/>
        </w:numPr>
        <w:autoSpaceDE w:val="0"/>
        <w:autoSpaceDN w:val="0"/>
        <w:adjustRightInd w:val="0"/>
        <w:jc w:val="both"/>
        <w:rPr>
          <w:rFonts w:cs="Arial"/>
          <w:color w:val="000000" w:themeColor="text1"/>
          <w:lang w:val="es-CO"/>
        </w:rPr>
      </w:pPr>
      <w:bookmarkStart w:id="1" w:name="_Hlk101849613"/>
      <w:r w:rsidRPr="00F60E88">
        <w:rPr>
          <w:rFonts w:cs="Arial"/>
          <w:color w:val="000000" w:themeColor="text1"/>
          <w:lang w:val="es-CO"/>
        </w:rPr>
        <w:t xml:space="preserve">Que en cumplimiento de lo previsto en la Ley 1712 de 2012 y como parte del proceso de implementación de la Estrategia de Gobierno Digital en EPM, particularmente, en lo que concierne al componente de «Participación Ciudadana», el texto del presente decreto fue publicado en la página web www.epm.com.co </w:t>
      </w:r>
      <w:r w:rsidRPr="00C32C29">
        <w:rPr>
          <w:rFonts w:cs="Arial"/>
          <w:color w:val="000000" w:themeColor="text1"/>
          <w:lang w:val="es-CO"/>
        </w:rPr>
        <w:t xml:space="preserve">entre el </w:t>
      </w:r>
      <w:r w:rsidR="00367A6E" w:rsidRPr="00C32C29">
        <w:rPr>
          <w:rFonts w:cs="Arial"/>
          <w:color w:val="000000" w:themeColor="text1"/>
          <w:lang w:val="es-CO"/>
        </w:rPr>
        <w:t>1</w:t>
      </w:r>
      <w:r w:rsidR="00AD327C">
        <w:rPr>
          <w:rFonts w:cs="Arial"/>
          <w:color w:val="000000" w:themeColor="text1"/>
          <w:lang w:val="es-CO"/>
        </w:rPr>
        <w:t>3</w:t>
      </w:r>
      <w:r w:rsidR="00536193" w:rsidRPr="00C32C29">
        <w:rPr>
          <w:rFonts w:cs="Arial"/>
          <w:color w:val="000000" w:themeColor="text1"/>
          <w:lang w:val="es-CO"/>
        </w:rPr>
        <w:t xml:space="preserve"> y el </w:t>
      </w:r>
      <w:r w:rsidR="00C32C29" w:rsidRPr="00C32C29">
        <w:rPr>
          <w:rFonts w:cs="Arial"/>
          <w:color w:val="000000" w:themeColor="text1"/>
          <w:lang w:val="es-CO"/>
        </w:rPr>
        <w:t>2</w:t>
      </w:r>
      <w:r w:rsidR="00AD327C">
        <w:rPr>
          <w:rFonts w:cs="Arial"/>
          <w:color w:val="000000" w:themeColor="text1"/>
          <w:lang w:val="es-CO"/>
        </w:rPr>
        <w:t>0</w:t>
      </w:r>
      <w:r w:rsidR="00C32C29" w:rsidRPr="00C32C29">
        <w:rPr>
          <w:rFonts w:cs="Arial"/>
          <w:color w:val="000000" w:themeColor="text1"/>
          <w:lang w:val="es-CO"/>
        </w:rPr>
        <w:t xml:space="preserve"> </w:t>
      </w:r>
      <w:r w:rsidR="00370C59" w:rsidRPr="00C32C29">
        <w:rPr>
          <w:rFonts w:cs="Arial"/>
          <w:color w:val="000000" w:themeColor="text1"/>
          <w:lang w:val="es-CO"/>
        </w:rPr>
        <w:t>de</w:t>
      </w:r>
      <w:r w:rsidR="007734C1" w:rsidRPr="00C32C29">
        <w:rPr>
          <w:rFonts w:cs="Arial"/>
          <w:color w:val="000000" w:themeColor="text1"/>
          <w:lang w:val="es-CO"/>
        </w:rPr>
        <w:t xml:space="preserve"> </w:t>
      </w:r>
      <w:r w:rsidR="00AD327C">
        <w:rPr>
          <w:rFonts w:cs="Arial"/>
          <w:color w:val="000000" w:themeColor="text1"/>
          <w:lang w:val="es-CO"/>
        </w:rPr>
        <w:t xml:space="preserve">Abril </w:t>
      </w:r>
      <w:r w:rsidR="00370C59" w:rsidRPr="00C32C29">
        <w:rPr>
          <w:rFonts w:cs="Arial"/>
          <w:color w:val="000000" w:themeColor="text1"/>
          <w:lang w:val="es-CO"/>
        </w:rPr>
        <w:t>de</w:t>
      </w:r>
      <w:r w:rsidR="00370C59">
        <w:rPr>
          <w:rFonts w:cs="Arial"/>
          <w:color w:val="000000" w:themeColor="text1"/>
          <w:lang w:val="es-CO"/>
        </w:rPr>
        <w:t xml:space="preserve"> 202</w:t>
      </w:r>
      <w:r w:rsidR="00536193">
        <w:rPr>
          <w:rFonts w:cs="Arial"/>
          <w:color w:val="000000" w:themeColor="text1"/>
          <w:lang w:val="es-CO"/>
        </w:rPr>
        <w:t>3</w:t>
      </w:r>
      <w:r w:rsidRPr="00F60E88">
        <w:rPr>
          <w:rFonts w:cs="Arial"/>
          <w:color w:val="000000" w:themeColor="text1"/>
          <w:lang w:val="es-CO"/>
        </w:rPr>
        <w:t xml:space="preserve"> para que los ciudadanos hicieran comentarios y observaciones, si lo consideraban pertinente. Durante dicho término no se recibieron observaciones o comentarios al texto de parte de la ciudadanía.</w:t>
      </w:r>
    </w:p>
    <w:bookmarkEnd w:id="1"/>
    <w:p w14:paraId="30F62EC3" w14:textId="53DD996F" w:rsidR="00E1553A" w:rsidRDefault="00E1553A">
      <w:pPr>
        <w:rPr>
          <w:rFonts w:cs="Arial"/>
          <w:b/>
        </w:rPr>
      </w:pPr>
      <w:r>
        <w:rPr>
          <w:rFonts w:cs="Arial"/>
          <w:b/>
        </w:rPr>
        <w:br w:type="page"/>
      </w:r>
    </w:p>
    <w:sdt>
      <w:sdtPr>
        <w:rPr>
          <w:rFonts w:cs="Arial"/>
          <w:b/>
        </w:rPr>
        <w:alias w:val="Decreta"/>
        <w:tag w:val="Decreta"/>
        <w:id w:val="26502337"/>
        <w:lock w:val="sdtContentLocked"/>
        <w:placeholder>
          <w:docPart w:val="2290F47A66F34C11991537B515B8F0E1"/>
        </w:placeholder>
      </w:sdtPr>
      <w:sdtContent>
        <w:p w14:paraId="203787DB" w14:textId="3ECC6F6A" w:rsidR="00AD5F55" w:rsidRDefault="00934C85" w:rsidP="00934C85">
          <w:pPr>
            <w:jc w:val="center"/>
            <w:rPr>
              <w:rFonts w:cs="Arial"/>
              <w:b/>
            </w:rPr>
          </w:pPr>
          <w:r w:rsidRPr="004145DA">
            <w:rPr>
              <w:rFonts w:cs="Arial"/>
              <w:b/>
            </w:rPr>
            <w:t>DECRETA</w:t>
          </w:r>
        </w:p>
      </w:sdtContent>
    </w:sdt>
    <w:p w14:paraId="6468D444" w14:textId="77777777" w:rsidR="000B7C54" w:rsidRDefault="000B7C54" w:rsidP="00DD6299">
      <w:pPr>
        <w:autoSpaceDE w:val="0"/>
        <w:autoSpaceDN w:val="0"/>
        <w:adjustRightInd w:val="0"/>
        <w:rPr>
          <w:rFonts w:ascii="Arial-BoldMT" w:hAnsi="Arial-BoldMT" w:cs="Arial-BoldMT"/>
          <w:b/>
          <w:bCs/>
          <w:lang w:val="es-CO"/>
        </w:rPr>
      </w:pPr>
    </w:p>
    <w:p w14:paraId="27EF7321" w14:textId="7D3B6C04" w:rsidR="006D2CD7" w:rsidRDefault="002D2FEA" w:rsidP="00371C79">
      <w:pPr>
        <w:autoSpaceDE w:val="0"/>
        <w:autoSpaceDN w:val="0"/>
        <w:adjustRightInd w:val="0"/>
        <w:jc w:val="both"/>
        <w:rPr>
          <w:rFonts w:cs="Arial"/>
          <w:lang w:val="es-CO"/>
        </w:rPr>
      </w:pPr>
      <w:r w:rsidRPr="00F83E6E">
        <w:rPr>
          <w:rFonts w:cs="Arial"/>
          <w:b/>
          <w:bCs/>
          <w:lang w:val="es-CO"/>
        </w:rPr>
        <w:t>Artículo 1º.</w:t>
      </w:r>
      <w:r>
        <w:rPr>
          <w:rFonts w:ascii="Arial-BoldMT" w:hAnsi="Arial-BoldMT" w:cs="Arial-BoldMT"/>
          <w:b/>
          <w:bCs/>
          <w:lang w:val="es-CO"/>
        </w:rPr>
        <w:t xml:space="preserve"> </w:t>
      </w:r>
      <w:r w:rsidRPr="008D4F31">
        <w:rPr>
          <w:rFonts w:cs="Arial"/>
          <w:lang w:val="es-CO"/>
        </w:rPr>
        <w:t xml:space="preserve">Fijar </w:t>
      </w:r>
      <w:r w:rsidR="00D66B2A" w:rsidRPr="008D4F31">
        <w:rPr>
          <w:rFonts w:cs="Arial"/>
          <w:lang w:val="es-CO"/>
        </w:rPr>
        <w:t xml:space="preserve">los </w:t>
      </w:r>
      <w:r w:rsidRPr="008D4F31">
        <w:rPr>
          <w:rFonts w:cs="Arial"/>
          <w:lang w:val="es-CO"/>
        </w:rPr>
        <w:t xml:space="preserve">precios </w:t>
      </w:r>
      <w:r w:rsidR="004125E7" w:rsidRPr="006F7D8E">
        <w:rPr>
          <w:rFonts w:cs="Arial"/>
          <w:lang w:val="es-CO"/>
        </w:rPr>
        <w:t xml:space="preserve">para los trabajos </w:t>
      </w:r>
      <w:r w:rsidR="004125E7">
        <w:rPr>
          <w:rFonts w:cs="Arial"/>
          <w:lang w:val="es-CO"/>
        </w:rPr>
        <w:t xml:space="preserve">de labores operativas </w:t>
      </w:r>
      <w:r w:rsidRPr="008D4F31">
        <w:rPr>
          <w:rFonts w:cs="Arial"/>
          <w:lang w:val="es-CO"/>
        </w:rPr>
        <w:t>y servicios prestados por</w:t>
      </w:r>
      <w:r w:rsidR="00DD6299" w:rsidRPr="008D4F31">
        <w:rPr>
          <w:rFonts w:cs="Arial"/>
          <w:lang w:val="es-CO"/>
        </w:rPr>
        <w:t xml:space="preserve"> </w:t>
      </w:r>
      <w:r w:rsidRPr="008D4F31">
        <w:rPr>
          <w:rFonts w:cs="Arial"/>
          <w:lang w:val="es-CO"/>
        </w:rPr>
        <w:t>EPM en el Sistema de Distribución de Gas Natural, incluyendo las redes internas</w:t>
      </w:r>
      <w:r w:rsidR="00DD6299" w:rsidRPr="008D4F31">
        <w:rPr>
          <w:rFonts w:cs="Arial"/>
          <w:lang w:val="es-CO"/>
        </w:rPr>
        <w:t xml:space="preserve"> </w:t>
      </w:r>
      <w:r w:rsidRPr="008D4F31">
        <w:rPr>
          <w:rFonts w:cs="Arial"/>
          <w:lang w:val="es-CO"/>
        </w:rPr>
        <w:t xml:space="preserve">de los usuarios del </w:t>
      </w:r>
      <w:r w:rsidR="00DD6299" w:rsidRPr="008D4F31">
        <w:rPr>
          <w:rFonts w:cs="Arial"/>
          <w:lang w:val="es-CO"/>
        </w:rPr>
        <w:t>s</w:t>
      </w:r>
      <w:r w:rsidRPr="008D4F31">
        <w:rPr>
          <w:rFonts w:cs="Arial"/>
          <w:lang w:val="es-CO"/>
        </w:rPr>
        <w:t>ervici</w:t>
      </w:r>
      <w:r w:rsidR="001D4BB2">
        <w:rPr>
          <w:rFonts w:cs="Arial"/>
          <w:lang w:val="es-CO"/>
        </w:rPr>
        <w:t>o</w:t>
      </w:r>
      <w:r w:rsidR="004B4C04">
        <w:rPr>
          <w:rFonts w:cs="Arial"/>
          <w:lang w:val="es-CO"/>
        </w:rPr>
        <w:t>,</w:t>
      </w:r>
      <w:r w:rsidR="00CA09D8">
        <w:rPr>
          <w:rFonts w:cs="Arial"/>
          <w:lang w:val="es-CO"/>
        </w:rPr>
        <w:t xml:space="preserve"> </w:t>
      </w:r>
      <w:r w:rsidR="004B4C04">
        <w:rPr>
          <w:rFonts w:cs="Arial"/>
          <w:lang w:val="es-CO"/>
        </w:rPr>
        <w:t>así</w:t>
      </w:r>
      <w:r w:rsidR="00101DBE">
        <w:rPr>
          <w:rFonts w:cs="Arial"/>
          <w:lang w:val="es-CO"/>
        </w:rPr>
        <w:t>:</w:t>
      </w:r>
      <w:r w:rsidR="004B4C04">
        <w:rPr>
          <w:rFonts w:cs="Arial"/>
          <w:lang w:val="es-CO"/>
        </w:rPr>
        <w:t xml:space="preserve"> </w:t>
      </w:r>
    </w:p>
    <w:p w14:paraId="133D29F3" w14:textId="77777777" w:rsidR="006D6D3C" w:rsidRDefault="006D6D3C" w:rsidP="00351684">
      <w:pPr>
        <w:autoSpaceDE w:val="0"/>
        <w:autoSpaceDN w:val="0"/>
        <w:adjustRightInd w:val="0"/>
        <w:rPr>
          <w:noProof/>
        </w:rPr>
      </w:pPr>
    </w:p>
    <w:tbl>
      <w:tblPr>
        <w:tblW w:w="9493" w:type="dxa"/>
        <w:tblCellMar>
          <w:left w:w="70" w:type="dxa"/>
          <w:right w:w="70" w:type="dxa"/>
        </w:tblCellMar>
        <w:tblLook w:val="04A0" w:firstRow="1" w:lastRow="0" w:firstColumn="1" w:lastColumn="0" w:noHBand="0" w:noVBand="1"/>
      </w:tblPr>
      <w:tblGrid>
        <w:gridCol w:w="6374"/>
        <w:gridCol w:w="1559"/>
        <w:gridCol w:w="1560"/>
      </w:tblGrid>
      <w:tr w:rsidR="00A82EDC" w:rsidRPr="00A82EDC" w14:paraId="50891FE0" w14:textId="77777777" w:rsidTr="00077A96">
        <w:trPr>
          <w:trHeight w:val="363"/>
        </w:trPr>
        <w:tc>
          <w:tcPr>
            <w:tcW w:w="63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5331A1" w14:textId="77777777" w:rsidR="00A82EDC" w:rsidRPr="00A82EDC" w:rsidRDefault="00A82EDC" w:rsidP="00A82EDC">
            <w:pPr>
              <w:jc w:val="center"/>
              <w:rPr>
                <w:rFonts w:cs="Arial"/>
                <w:b/>
                <w:bCs/>
                <w:color w:val="000000"/>
                <w:sz w:val="22"/>
                <w:szCs w:val="22"/>
                <w:lang w:val="es-CO" w:eastAsia="es-CO"/>
              </w:rPr>
            </w:pPr>
            <w:r w:rsidRPr="00A82EDC">
              <w:rPr>
                <w:rFonts w:cs="Arial"/>
                <w:b/>
                <w:bCs/>
                <w:color w:val="000000"/>
                <w:sz w:val="22"/>
                <w:szCs w:val="22"/>
                <w:lang w:val="es-CO" w:eastAsia="es-CO"/>
              </w:rPr>
              <w:t xml:space="preserve">Nombre Item  </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A3AD41" w14:textId="77777777" w:rsidR="00A82EDC" w:rsidRPr="00A82EDC" w:rsidRDefault="00A82EDC" w:rsidP="00A82EDC">
            <w:pPr>
              <w:jc w:val="center"/>
              <w:rPr>
                <w:rFonts w:cs="Arial"/>
                <w:b/>
                <w:bCs/>
                <w:color w:val="000000"/>
                <w:sz w:val="22"/>
                <w:szCs w:val="22"/>
                <w:lang w:val="es-CO" w:eastAsia="es-CO"/>
              </w:rPr>
            </w:pPr>
            <w:r w:rsidRPr="00A82EDC">
              <w:rPr>
                <w:rFonts w:cs="Arial"/>
                <w:b/>
                <w:bCs/>
                <w:color w:val="000000"/>
                <w:sz w:val="22"/>
                <w:szCs w:val="22"/>
                <w:lang w:val="es-CO" w:eastAsia="es-CO"/>
              </w:rPr>
              <w:t xml:space="preserve"> Q </w:t>
            </w:r>
          </w:p>
        </w:tc>
        <w:tc>
          <w:tcPr>
            <w:tcW w:w="156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E3A6031" w14:textId="70E7B275" w:rsidR="00A82EDC" w:rsidRPr="00A82EDC" w:rsidRDefault="00A82EDC" w:rsidP="00A82EDC">
            <w:pPr>
              <w:jc w:val="center"/>
              <w:rPr>
                <w:rFonts w:cs="Arial"/>
                <w:b/>
                <w:bCs/>
                <w:color w:val="000000"/>
                <w:sz w:val="22"/>
                <w:szCs w:val="22"/>
                <w:lang w:val="es-CO" w:eastAsia="es-CO"/>
              </w:rPr>
            </w:pPr>
            <w:r w:rsidRPr="00A82EDC">
              <w:rPr>
                <w:rFonts w:cs="Arial"/>
                <w:b/>
                <w:bCs/>
                <w:color w:val="000000"/>
                <w:sz w:val="22"/>
                <w:szCs w:val="22"/>
                <w:lang w:val="es-CO" w:eastAsia="es-CO"/>
              </w:rPr>
              <w:t xml:space="preserve"> Precio</w:t>
            </w:r>
          </w:p>
        </w:tc>
      </w:tr>
      <w:tr w:rsidR="00A82EDC" w:rsidRPr="00A82EDC" w14:paraId="5B80D9F9" w14:textId="77777777" w:rsidTr="00077A96">
        <w:trPr>
          <w:trHeight w:val="199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3798B9C1" w14:textId="77777777" w:rsidR="00A82EDC" w:rsidRPr="00CC19E7" w:rsidRDefault="00A82EDC" w:rsidP="00422C8F">
            <w:pPr>
              <w:jc w:val="both"/>
              <w:rPr>
                <w:rFonts w:cs="Arial"/>
                <w:color w:val="000000"/>
                <w:lang w:val="es-CO" w:eastAsia="es-CO"/>
              </w:rPr>
            </w:pPr>
            <w:r w:rsidRPr="00CC19E7">
              <w:rPr>
                <w:rFonts w:cs="Arial"/>
                <w:color w:val="000000"/>
                <w:lang w:val="es-CO" w:eastAsia="es-CO"/>
              </w:rPr>
              <w:t>Asistencia técnica: Atención de requerimientos del cliente como: conversiones de artefactos a gas, aforos, cambios de medidores, cambios de reguladores, cambios de conectores, cambios de válvulas, conexión de gasodomésticos, revisión de reformas, reinducciones del servicio, suspensiones preventivas y restablecimientos del servicio.</w:t>
            </w:r>
          </w:p>
        </w:tc>
        <w:tc>
          <w:tcPr>
            <w:tcW w:w="1559" w:type="dxa"/>
            <w:tcBorders>
              <w:top w:val="nil"/>
              <w:left w:val="nil"/>
              <w:bottom w:val="single" w:sz="4" w:space="0" w:color="auto"/>
              <w:right w:val="single" w:sz="4" w:space="0" w:color="auto"/>
            </w:tcBorders>
            <w:shd w:val="clear" w:color="auto" w:fill="auto"/>
            <w:vAlign w:val="center"/>
            <w:hideMark/>
          </w:tcPr>
          <w:p w14:paraId="791AF1BC" w14:textId="77777777" w:rsidR="00A82EDC" w:rsidRPr="00CC19E7" w:rsidRDefault="00A82EDC" w:rsidP="00A82EDC">
            <w:pPr>
              <w:jc w:val="center"/>
              <w:rPr>
                <w:rFonts w:cs="Arial"/>
                <w:color w:val="000000"/>
                <w:lang w:val="es-CO" w:eastAsia="es-CO"/>
              </w:rPr>
            </w:pPr>
            <w:r w:rsidRPr="00CC19E7">
              <w:rPr>
                <w:rFonts w:cs="Arial"/>
                <w:color w:val="000000"/>
                <w:lang w:val="es-CO" w:eastAsia="es-CO"/>
              </w:rPr>
              <w:t>Unidad</w:t>
            </w:r>
          </w:p>
        </w:tc>
        <w:tc>
          <w:tcPr>
            <w:tcW w:w="1560" w:type="dxa"/>
            <w:tcBorders>
              <w:top w:val="nil"/>
              <w:left w:val="nil"/>
              <w:bottom w:val="single" w:sz="4" w:space="0" w:color="auto"/>
              <w:right w:val="single" w:sz="4" w:space="0" w:color="auto"/>
            </w:tcBorders>
            <w:shd w:val="clear" w:color="auto" w:fill="auto"/>
            <w:noWrap/>
            <w:vAlign w:val="center"/>
            <w:hideMark/>
          </w:tcPr>
          <w:p w14:paraId="19B8A439" w14:textId="3C407DB1" w:rsidR="00A82EDC" w:rsidRPr="00CC19E7" w:rsidRDefault="00A82EDC" w:rsidP="00A82EDC">
            <w:pPr>
              <w:jc w:val="center"/>
              <w:rPr>
                <w:rFonts w:cs="Arial"/>
                <w:color w:val="000000"/>
                <w:lang w:val="es-CO" w:eastAsia="es-CO"/>
              </w:rPr>
            </w:pPr>
            <w:r w:rsidRPr="00CC19E7">
              <w:rPr>
                <w:rFonts w:cs="Arial"/>
                <w:color w:val="000000"/>
                <w:lang w:val="es-CO" w:eastAsia="es-CO"/>
              </w:rPr>
              <w:t xml:space="preserve"> $     </w:t>
            </w:r>
            <w:r w:rsidR="00F24698" w:rsidRPr="00CC19E7">
              <w:rPr>
                <w:rFonts w:cs="Arial"/>
                <w:color w:val="000000"/>
                <w:lang w:val="es-CO" w:eastAsia="es-CO"/>
              </w:rPr>
              <w:t>44.293</w:t>
            </w:r>
            <w:r w:rsidRPr="00CC19E7">
              <w:rPr>
                <w:rFonts w:cs="Arial"/>
                <w:color w:val="000000"/>
                <w:lang w:val="es-CO" w:eastAsia="es-CO"/>
              </w:rPr>
              <w:t xml:space="preserve"> </w:t>
            </w:r>
          </w:p>
        </w:tc>
      </w:tr>
      <w:tr w:rsidR="00A82EDC" w:rsidRPr="00A82EDC" w14:paraId="1CE139F1" w14:textId="77777777" w:rsidTr="00077A96">
        <w:trPr>
          <w:trHeight w:val="855"/>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50BCA6AD" w14:textId="5A254A2A" w:rsidR="00A82EDC" w:rsidRPr="00CC19E7" w:rsidRDefault="00A82EDC" w:rsidP="00A82EDC">
            <w:pPr>
              <w:rPr>
                <w:rFonts w:cs="Arial"/>
                <w:color w:val="000000"/>
                <w:lang w:val="es-CO" w:eastAsia="es-CO"/>
              </w:rPr>
            </w:pPr>
            <w:r w:rsidRPr="00CC19E7">
              <w:rPr>
                <w:rFonts w:cs="Arial"/>
                <w:color w:val="000000"/>
                <w:lang w:val="es-CO" w:eastAsia="es-CO"/>
              </w:rPr>
              <w:t>Atención técnica para desinstalación/instalación de medidor de gas de instalaciones del sector No Residencial</w:t>
            </w:r>
            <w:r w:rsidR="00572130" w:rsidRPr="00CC19E7">
              <w:rPr>
                <w:rFonts w:cs="Arial"/>
                <w:color w:val="000000"/>
                <w:lang w:val="es-CO" w:eastAsia="es-CO"/>
              </w:rPr>
              <w:t>.</w:t>
            </w:r>
          </w:p>
        </w:tc>
        <w:tc>
          <w:tcPr>
            <w:tcW w:w="1559" w:type="dxa"/>
            <w:tcBorders>
              <w:top w:val="nil"/>
              <w:left w:val="nil"/>
              <w:bottom w:val="single" w:sz="4" w:space="0" w:color="auto"/>
              <w:right w:val="single" w:sz="4" w:space="0" w:color="auto"/>
            </w:tcBorders>
            <w:shd w:val="clear" w:color="auto" w:fill="auto"/>
            <w:vAlign w:val="center"/>
            <w:hideMark/>
          </w:tcPr>
          <w:p w14:paraId="70531F19" w14:textId="77777777" w:rsidR="00A82EDC" w:rsidRPr="00CC19E7" w:rsidRDefault="00A82EDC" w:rsidP="00A82EDC">
            <w:pPr>
              <w:jc w:val="center"/>
              <w:rPr>
                <w:rFonts w:cs="Arial"/>
                <w:color w:val="000000"/>
                <w:lang w:val="es-CO" w:eastAsia="es-CO"/>
              </w:rPr>
            </w:pPr>
            <w:r w:rsidRPr="00CC19E7">
              <w:rPr>
                <w:rFonts w:cs="Arial"/>
                <w:color w:val="000000"/>
                <w:lang w:val="es-CO" w:eastAsia="es-CO"/>
              </w:rPr>
              <w:t>Unidad</w:t>
            </w:r>
          </w:p>
        </w:tc>
        <w:tc>
          <w:tcPr>
            <w:tcW w:w="1560" w:type="dxa"/>
            <w:tcBorders>
              <w:top w:val="nil"/>
              <w:left w:val="nil"/>
              <w:bottom w:val="single" w:sz="4" w:space="0" w:color="auto"/>
              <w:right w:val="single" w:sz="4" w:space="0" w:color="auto"/>
            </w:tcBorders>
            <w:shd w:val="clear" w:color="auto" w:fill="auto"/>
            <w:noWrap/>
            <w:vAlign w:val="center"/>
            <w:hideMark/>
          </w:tcPr>
          <w:p w14:paraId="3FDD03A2" w14:textId="396A9B67" w:rsidR="00A82EDC" w:rsidRPr="00CC19E7" w:rsidRDefault="00A82EDC" w:rsidP="00A82EDC">
            <w:pPr>
              <w:jc w:val="center"/>
              <w:rPr>
                <w:rFonts w:cs="Arial"/>
                <w:color w:val="000000"/>
                <w:lang w:val="es-CO" w:eastAsia="es-CO"/>
              </w:rPr>
            </w:pPr>
            <w:r w:rsidRPr="00CC19E7">
              <w:rPr>
                <w:rFonts w:cs="Arial"/>
                <w:color w:val="000000"/>
                <w:lang w:val="es-CO" w:eastAsia="es-CO"/>
              </w:rPr>
              <w:t xml:space="preserve"> $    2</w:t>
            </w:r>
            <w:r w:rsidR="00BD1C5E" w:rsidRPr="00CC19E7">
              <w:rPr>
                <w:rFonts w:cs="Arial"/>
                <w:color w:val="000000"/>
                <w:lang w:val="es-CO" w:eastAsia="es-CO"/>
              </w:rPr>
              <w:t>62</w:t>
            </w:r>
            <w:r w:rsidRPr="00CC19E7">
              <w:rPr>
                <w:rFonts w:cs="Arial"/>
                <w:color w:val="000000"/>
                <w:lang w:val="es-CO" w:eastAsia="es-CO"/>
              </w:rPr>
              <w:t>.</w:t>
            </w:r>
            <w:r w:rsidR="00BD1C5E" w:rsidRPr="00CC19E7">
              <w:rPr>
                <w:rFonts w:cs="Arial"/>
                <w:color w:val="000000"/>
                <w:lang w:val="es-CO" w:eastAsia="es-CO"/>
              </w:rPr>
              <w:t>012</w:t>
            </w:r>
            <w:r w:rsidRPr="00CC19E7">
              <w:rPr>
                <w:rFonts w:cs="Arial"/>
                <w:color w:val="000000"/>
                <w:lang w:val="es-CO" w:eastAsia="es-CO"/>
              </w:rPr>
              <w:t xml:space="preserve"> </w:t>
            </w:r>
          </w:p>
        </w:tc>
      </w:tr>
      <w:tr w:rsidR="00A82EDC" w:rsidRPr="00A82EDC" w14:paraId="7F143A45" w14:textId="77777777" w:rsidTr="00077A96">
        <w:trPr>
          <w:trHeight w:val="570"/>
        </w:trPr>
        <w:tc>
          <w:tcPr>
            <w:tcW w:w="6374" w:type="dxa"/>
            <w:tcBorders>
              <w:top w:val="nil"/>
              <w:left w:val="single" w:sz="4" w:space="0" w:color="auto"/>
              <w:bottom w:val="single" w:sz="4" w:space="0" w:color="auto"/>
              <w:right w:val="single" w:sz="4" w:space="0" w:color="auto"/>
            </w:tcBorders>
            <w:shd w:val="clear" w:color="auto" w:fill="auto"/>
            <w:vAlign w:val="center"/>
            <w:hideMark/>
          </w:tcPr>
          <w:p w14:paraId="07788F19" w14:textId="639B1807" w:rsidR="00A82EDC" w:rsidRPr="00CC19E7" w:rsidRDefault="00A82EDC" w:rsidP="00A82EDC">
            <w:pPr>
              <w:rPr>
                <w:rFonts w:cs="Arial"/>
                <w:color w:val="000000"/>
                <w:lang w:val="es-CO" w:eastAsia="es-CO"/>
              </w:rPr>
            </w:pPr>
            <w:r w:rsidRPr="00CC19E7">
              <w:rPr>
                <w:rFonts w:cs="Arial"/>
                <w:color w:val="000000"/>
                <w:lang w:val="es-CO" w:eastAsia="es-CO"/>
              </w:rPr>
              <w:t>Atención técnica para desinstalación/instalación de medidor de gas de instalaciones del sector residencial</w:t>
            </w:r>
            <w:r w:rsidR="00572130" w:rsidRPr="00CC19E7">
              <w:rPr>
                <w:rFonts w:cs="Arial"/>
                <w:color w:val="000000"/>
                <w:lang w:val="es-CO" w:eastAsia="es-CO"/>
              </w:rPr>
              <w:t>.</w:t>
            </w:r>
          </w:p>
        </w:tc>
        <w:tc>
          <w:tcPr>
            <w:tcW w:w="1559" w:type="dxa"/>
            <w:tcBorders>
              <w:top w:val="nil"/>
              <w:left w:val="nil"/>
              <w:bottom w:val="single" w:sz="4" w:space="0" w:color="auto"/>
              <w:right w:val="single" w:sz="4" w:space="0" w:color="auto"/>
            </w:tcBorders>
            <w:shd w:val="clear" w:color="auto" w:fill="auto"/>
            <w:noWrap/>
            <w:vAlign w:val="center"/>
            <w:hideMark/>
          </w:tcPr>
          <w:p w14:paraId="37165C91" w14:textId="0FB457C7" w:rsidR="00A82EDC" w:rsidRPr="00CC19E7" w:rsidRDefault="00795571" w:rsidP="00A82EDC">
            <w:pPr>
              <w:jc w:val="center"/>
              <w:rPr>
                <w:rFonts w:cs="Arial"/>
                <w:color w:val="000000"/>
                <w:lang w:val="es-CO" w:eastAsia="es-CO"/>
              </w:rPr>
            </w:pPr>
            <w:r w:rsidRPr="00CC19E7">
              <w:rPr>
                <w:rFonts w:cs="Arial"/>
                <w:color w:val="000000"/>
                <w:lang w:val="es-CO" w:eastAsia="es-CO"/>
              </w:rPr>
              <w:t>U</w:t>
            </w:r>
            <w:r w:rsidR="00A82EDC" w:rsidRPr="00CC19E7">
              <w:rPr>
                <w:rFonts w:cs="Arial"/>
                <w:color w:val="000000"/>
                <w:lang w:val="es-CO" w:eastAsia="es-CO"/>
              </w:rPr>
              <w:t>nidad</w:t>
            </w:r>
          </w:p>
        </w:tc>
        <w:tc>
          <w:tcPr>
            <w:tcW w:w="1560" w:type="dxa"/>
            <w:tcBorders>
              <w:top w:val="nil"/>
              <w:left w:val="nil"/>
              <w:bottom w:val="single" w:sz="4" w:space="0" w:color="auto"/>
              <w:right w:val="single" w:sz="4" w:space="0" w:color="auto"/>
            </w:tcBorders>
            <w:shd w:val="clear" w:color="auto" w:fill="auto"/>
            <w:noWrap/>
            <w:vAlign w:val="center"/>
            <w:hideMark/>
          </w:tcPr>
          <w:p w14:paraId="6FEA0023" w14:textId="5AF8673F" w:rsidR="00A82EDC" w:rsidRPr="00CC19E7" w:rsidRDefault="00A82EDC" w:rsidP="00A82EDC">
            <w:pPr>
              <w:jc w:val="center"/>
              <w:rPr>
                <w:rFonts w:cs="Arial"/>
                <w:color w:val="000000"/>
                <w:lang w:val="es-CO" w:eastAsia="es-CO"/>
              </w:rPr>
            </w:pPr>
            <w:r w:rsidRPr="00CC19E7">
              <w:rPr>
                <w:rFonts w:cs="Arial"/>
                <w:color w:val="000000"/>
                <w:lang w:val="es-CO" w:eastAsia="es-CO"/>
              </w:rPr>
              <w:t xml:space="preserve"> $     </w:t>
            </w:r>
            <w:r w:rsidR="00B032C8" w:rsidRPr="00CC19E7">
              <w:rPr>
                <w:rFonts w:cs="Arial"/>
                <w:color w:val="000000"/>
                <w:lang w:val="es-CO" w:eastAsia="es-CO"/>
              </w:rPr>
              <w:t xml:space="preserve"> </w:t>
            </w:r>
            <w:r w:rsidR="00BD1C5E" w:rsidRPr="00CC19E7">
              <w:rPr>
                <w:rFonts w:cs="Arial"/>
                <w:color w:val="000000"/>
                <w:lang w:val="es-CO" w:eastAsia="es-CO"/>
              </w:rPr>
              <w:t>57</w:t>
            </w:r>
            <w:r w:rsidRPr="00CC19E7">
              <w:rPr>
                <w:rFonts w:cs="Arial"/>
                <w:color w:val="000000"/>
                <w:lang w:val="es-CO" w:eastAsia="es-CO"/>
              </w:rPr>
              <w:t>.</w:t>
            </w:r>
            <w:r w:rsidR="00BD1C5E" w:rsidRPr="00CC19E7">
              <w:rPr>
                <w:rFonts w:cs="Arial"/>
                <w:color w:val="000000"/>
                <w:lang w:val="es-CO" w:eastAsia="es-CO"/>
              </w:rPr>
              <w:t>484</w:t>
            </w:r>
            <w:r w:rsidRPr="00CC19E7">
              <w:rPr>
                <w:rFonts w:cs="Arial"/>
                <w:color w:val="000000"/>
                <w:lang w:val="es-CO" w:eastAsia="es-CO"/>
              </w:rPr>
              <w:t xml:space="preserve"> </w:t>
            </w:r>
          </w:p>
        </w:tc>
      </w:tr>
      <w:tr w:rsidR="00A82EDC" w:rsidRPr="00A82EDC" w14:paraId="36AACAC5" w14:textId="77777777" w:rsidTr="00077A96">
        <w:trPr>
          <w:trHeight w:val="30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14:paraId="460C5723" w14:textId="4FF5BE87" w:rsidR="00A82EDC" w:rsidRPr="00CC19E7" w:rsidRDefault="00A82EDC" w:rsidP="00A82EDC">
            <w:pPr>
              <w:rPr>
                <w:rFonts w:cs="Arial"/>
                <w:color w:val="000000"/>
                <w:lang w:val="es-CO" w:eastAsia="es-CO"/>
              </w:rPr>
            </w:pPr>
            <w:r w:rsidRPr="00CC19E7">
              <w:rPr>
                <w:rFonts w:cs="Arial"/>
                <w:color w:val="000000"/>
                <w:lang w:val="es-CO" w:eastAsia="es-CO"/>
              </w:rPr>
              <w:t>Cuadrilla con equipo especializado</w:t>
            </w:r>
            <w:r w:rsidR="00572130" w:rsidRPr="00CC19E7">
              <w:rPr>
                <w:rFonts w:cs="Arial"/>
                <w:color w:val="000000"/>
                <w:lang w:val="es-CO" w:eastAsia="es-CO"/>
              </w:rPr>
              <w:t>.</w:t>
            </w:r>
          </w:p>
        </w:tc>
        <w:tc>
          <w:tcPr>
            <w:tcW w:w="1559" w:type="dxa"/>
            <w:tcBorders>
              <w:top w:val="nil"/>
              <w:left w:val="nil"/>
              <w:bottom w:val="single" w:sz="4" w:space="0" w:color="auto"/>
              <w:right w:val="single" w:sz="4" w:space="0" w:color="auto"/>
            </w:tcBorders>
            <w:shd w:val="clear" w:color="auto" w:fill="auto"/>
            <w:vAlign w:val="center"/>
            <w:hideMark/>
          </w:tcPr>
          <w:p w14:paraId="6277AD1C" w14:textId="50CBBC28" w:rsidR="00A82EDC" w:rsidRPr="00CC19E7" w:rsidRDefault="00DD2CF1" w:rsidP="00A82EDC">
            <w:pPr>
              <w:jc w:val="center"/>
              <w:rPr>
                <w:rFonts w:cs="Arial"/>
                <w:color w:val="000000"/>
                <w:lang w:val="es-CO" w:eastAsia="es-CO"/>
              </w:rPr>
            </w:pPr>
            <w:r w:rsidRPr="00CC19E7">
              <w:rPr>
                <w:rFonts w:cs="Arial"/>
                <w:color w:val="000000"/>
                <w:lang w:val="es-CO" w:eastAsia="es-CO"/>
              </w:rPr>
              <w:t>Hora</w:t>
            </w:r>
          </w:p>
        </w:tc>
        <w:tc>
          <w:tcPr>
            <w:tcW w:w="1560" w:type="dxa"/>
            <w:tcBorders>
              <w:top w:val="nil"/>
              <w:left w:val="nil"/>
              <w:bottom w:val="single" w:sz="4" w:space="0" w:color="auto"/>
              <w:right w:val="single" w:sz="4" w:space="0" w:color="auto"/>
            </w:tcBorders>
            <w:shd w:val="clear" w:color="auto" w:fill="auto"/>
            <w:noWrap/>
            <w:vAlign w:val="center"/>
            <w:hideMark/>
          </w:tcPr>
          <w:p w14:paraId="2438EB62" w14:textId="32B52C6F" w:rsidR="00A82EDC" w:rsidRPr="00CC19E7" w:rsidRDefault="00A82EDC" w:rsidP="00A82EDC">
            <w:pPr>
              <w:jc w:val="center"/>
              <w:rPr>
                <w:rFonts w:cs="Arial"/>
                <w:color w:val="000000"/>
                <w:lang w:val="es-CO" w:eastAsia="es-CO"/>
              </w:rPr>
            </w:pPr>
            <w:r w:rsidRPr="00CC19E7">
              <w:rPr>
                <w:rFonts w:cs="Arial"/>
                <w:color w:val="000000"/>
                <w:lang w:val="es-CO" w:eastAsia="es-CO"/>
              </w:rPr>
              <w:t xml:space="preserve"> $    </w:t>
            </w:r>
            <w:r w:rsidR="0034716B" w:rsidRPr="00CC19E7">
              <w:rPr>
                <w:rFonts w:cs="Arial"/>
                <w:color w:val="000000"/>
                <w:lang w:val="es-CO" w:eastAsia="es-CO"/>
              </w:rPr>
              <w:t>331</w:t>
            </w:r>
            <w:r w:rsidRPr="00CC19E7">
              <w:rPr>
                <w:rFonts w:cs="Arial"/>
                <w:color w:val="000000"/>
                <w:lang w:val="es-CO" w:eastAsia="es-CO"/>
              </w:rPr>
              <w:t>.</w:t>
            </w:r>
            <w:r w:rsidR="0034716B" w:rsidRPr="00CC19E7">
              <w:rPr>
                <w:rFonts w:cs="Arial"/>
                <w:color w:val="000000"/>
                <w:lang w:val="es-CO" w:eastAsia="es-CO"/>
              </w:rPr>
              <w:t>577</w:t>
            </w:r>
            <w:r w:rsidR="008220A2" w:rsidRPr="00CC19E7">
              <w:rPr>
                <w:rFonts w:cs="Arial"/>
                <w:color w:val="000000"/>
                <w:lang w:val="es-CO" w:eastAsia="es-CO"/>
              </w:rPr>
              <w:t xml:space="preserve"> </w:t>
            </w:r>
          </w:p>
        </w:tc>
      </w:tr>
      <w:tr w:rsidR="00A82EDC" w:rsidRPr="00A82EDC" w14:paraId="233463D5" w14:textId="77777777" w:rsidTr="00077A96">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1BBEF" w14:textId="74EC94B2" w:rsidR="00A82EDC" w:rsidRPr="00CC19E7" w:rsidRDefault="00A82EDC" w:rsidP="00A82EDC">
            <w:pPr>
              <w:rPr>
                <w:rFonts w:cs="Arial"/>
                <w:color w:val="000000"/>
                <w:lang w:val="es-CO" w:eastAsia="es-CO"/>
              </w:rPr>
            </w:pPr>
            <w:r w:rsidRPr="00CC19E7">
              <w:rPr>
                <w:rFonts w:cs="Arial"/>
                <w:color w:val="000000"/>
                <w:lang w:val="es-CO" w:eastAsia="es-CO"/>
              </w:rPr>
              <w:t xml:space="preserve">Cuadrilla Especializada </w:t>
            </w:r>
            <w:r w:rsidR="00A71D39" w:rsidRPr="00CC19E7">
              <w:rPr>
                <w:rFonts w:cs="Arial"/>
                <w:color w:val="000000"/>
                <w:lang w:val="es-CO" w:eastAsia="es-CO"/>
              </w:rPr>
              <w:t>-</w:t>
            </w:r>
            <w:r w:rsidRPr="00CC19E7">
              <w:rPr>
                <w:rFonts w:cs="Arial"/>
                <w:color w:val="000000"/>
                <w:lang w:val="es-CO" w:eastAsia="es-CO"/>
              </w:rPr>
              <w:t xml:space="preserve"> Moto</w:t>
            </w:r>
            <w:r w:rsidR="00572130" w:rsidRPr="00CC19E7">
              <w:rPr>
                <w:rFonts w:cs="Arial"/>
                <w:color w:val="000000"/>
                <w:lang w:val="es-CO" w:eastAsia="es-CO"/>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C03ADE4" w14:textId="14A4BE9B" w:rsidR="00A82EDC" w:rsidRPr="00CC19E7" w:rsidRDefault="00BC4609" w:rsidP="00A82EDC">
            <w:pPr>
              <w:jc w:val="center"/>
              <w:rPr>
                <w:rFonts w:cs="Arial"/>
                <w:color w:val="000000"/>
                <w:lang w:val="es-CO" w:eastAsia="es-CO"/>
              </w:rPr>
            </w:pPr>
            <w:r w:rsidRPr="00CC19E7">
              <w:rPr>
                <w:rFonts w:cs="Arial"/>
                <w:color w:val="000000"/>
                <w:lang w:val="es-CO" w:eastAsia="es-CO"/>
              </w:rPr>
              <w:t>Hora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432FD83" w14:textId="10E2F100" w:rsidR="00A82EDC" w:rsidRPr="00CC19E7" w:rsidRDefault="00A82EDC" w:rsidP="00A82EDC">
            <w:pPr>
              <w:jc w:val="center"/>
              <w:rPr>
                <w:rFonts w:cs="Arial"/>
                <w:color w:val="000000"/>
                <w:lang w:val="es-CO" w:eastAsia="es-CO"/>
              </w:rPr>
            </w:pPr>
            <w:r w:rsidRPr="00CC19E7">
              <w:rPr>
                <w:rFonts w:cs="Arial"/>
                <w:color w:val="000000"/>
                <w:lang w:val="es-CO" w:eastAsia="es-CO"/>
              </w:rPr>
              <w:t xml:space="preserve"> $    </w:t>
            </w:r>
            <w:r w:rsidR="0034716B" w:rsidRPr="00CC19E7">
              <w:rPr>
                <w:rFonts w:cs="Arial"/>
                <w:color w:val="000000"/>
                <w:lang w:val="es-CO" w:eastAsia="es-CO"/>
              </w:rPr>
              <w:t>111</w:t>
            </w:r>
            <w:r w:rsidRPr="00CC19E7">
              <w:rPr>
                <w:rFonts w:cs="Arial"/>
                <w:color w:val="000000"/>
                <w:lang w:val="es-CO" w:eastAsia="es-CO"/>
              </w:rPr>
              <w:t>.</w:t>
            </w:r>
            <w:r w:rsidR="0034716B" w:rsidRPr="00CC19E7">
              <w:rPr>
                <w:rFonts w:cs="Arial"/>
                <w:color w:val="000000"/>
                <w:lang w:val="es-CO" w:eastAsia="es-CO"/>
              </w:rPr>
              <w:t>976</w:t>
            </w:r>
            <w:r w:rsidRPr="00CC19E7">
              <w:rPr>
                <w:rFonts w:cs="Arial"/>
                <w:color w:val="000000"/>
                <w:lang w:val="es-CO" w:eastAsia="es-CO"/>
              </w:rPr>
              <w:t xml:space="preserve"> </w:t>
            </w:r>
          </w:p>
        </w:tc>
      </w:tr>
      <w:tr w:rsidR="00B61A22" w:rsidRPr="00A82EDC" w14:paraId="02C74834" w14:textId="77777777" w:rsidTr="00077A96">
        <w:trPr>
          <w:trHeight w:val="300"/>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E7D16" w14:textId="5B488373" w:rsidR="00B61A22" w:rsidRPr="00CC19E7" w:rsidRDefault="00B61A22" w:rsidP="00422C8F">
            <w:pPr>
              <w:jc w:val="both"/>
              <w:rPr>
                <w:rFonts w:cs="Arial"/>
                <w:color w:val="000000"/>
                <w:lang w:val="es-CO" w:eastAsia="es-CO"/>
              </w:rPr>
            </w:pPr>
            <w:r w:rsidRPr="00CC19E7">
              <w:rPr>
                <w:rFonts w:cs="Arial"/>
                <w:color w:val="000000"/>
                <w:lang w:val="es-CO" w:eastAsia="es-CO"/>
              </w:rPr>
              <w:t>Atención de requerimientos que comprometan el normal funcionamiento de la Estación de Regulación y Medición (ERM)</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916399" w14:textId="6DD2C79C" w:rsidR="00B61A22" w:rsidRPr="00CC19E7" w:rsidRDefault="00BC4609" w:rsidP="00B61A22">
            <w:pPr>
              <w:jc w:val="center"/>
              <w:rPr>
                <w:rFonts w:cs="Arial"/>
                <w:color w:val="000000"/>
                <w:lang w:val="es-CO" w:eastAsia="es-CO"/>
              </w:rPr>
            </w:pPr>
            <w:r w:rsidRPr="00CC19E7">
              <w:rPr>
                <w:rFonts w:cs="Arial"/>
                <w:color w:val="000000"/>
                <w:lang w:val="es-CO" w:eastAsia="es-CO"/>
              </w:rPr>
              <w:t>Hora</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7A6BDAB" w14:textId="2CE92459" w:rsidR="00B61A22" w:rsidRPr="00CC19E7" w:rsidRDefault="00B61A22" w:rsidP="00B61A22">
            <w:pPr>
              <w:jc w:val="center"/>
              <w:rPr>
                <w:rFonts w:cs="Arial"/>
                <w:color w:val="000000"/>
                <w:lang w:val="es-CO" w:eastAsia="es-CO"/>
              </w:rPr>
            </w:pPr>
            <w:r w:rsidRPr="00CC19E7">
              <w:rPr>
                <w:rFonts w:cs="Arial"/>
                <w:color w:val="000000"/>
                <w:lang w:val="es-CO" w:eastAsia="es-CO"/>
              </w:rPr>
              <w:t xml:space="preserve"> $    </w:t>
            </w:r>
            <w:r w:rsidR="0034716B" w:rsidRPr="00CC19E7">
              <w:rPr>
                <w:rFonts w:cs="Arial"/>
                <w:color w:val="000000"/>
                <w:lang w:val="es-CO" w:eastAsia="es-CO"/>
              </w:rPr>
              <w:t>516</w:t>
            </w:r>
            <w:r w:rsidR="00BA23C7" w:rsidRPr="00CC19E7">
              <w:rPr>
                <w:rFonts w:cs="Arial"/>
                <w:color w:val="000000"/>
                <w:lang w:val="es-CO" w:eastAsia="es-CO"/>
              </w:rPr>
              <w:t>.</w:t>
            </w:r>
            <w:r w:rsidR="0034716B" w:rsidRPr="00CC19E7">
              <w:rPr>
                <w:rFonts w:cs="Arial"/>
                <w:color w:val="000000"/>
                <w:lang w:val="es-CO" w:eastAsia="es-CO"/>
              </w:rPr>
              <w:t>745</w:t>
            </w:r>
            <w:r w:rsidRPr="00CC19E7">
              <w:rPr>
                <w:rFonts w:cs="Arial"/>
                <w:color w:val="000000"/>
                <w:lang w:val="es-CO" w:eastAsia="es-CO"/>
              </w:rPr>
              <w:t xml:space="preserve"> </w:t>
            </w:r>
          </w:p>
        </w:tc>
      </w:tr>
    </w:tbl>
    <w:p w14:paraId="21C43ED4" w14:textId="77777777" w:rsidR="006D6D3C" w:rsidRDefault="006D6D3C" w:rsidP="00351684">
      <w:pPr>
        <w:autoSpaceDE w:val="0"/>
        <w:autoSpaceDN w:val="0"/>
        <w:adjustRightInd w:val="0"/>
        <w:rPr>
          <w:noProof/>
        </w:rPr>
      </w:pPr>
    </w:p>
    <w:p w14:paraId="6D9729E5" w14:textId="0FDD7975" w:rsidR="00862043" w:rsidRPr="00F83E6E" w:rsidRDefault="00862043" w:rsidP="00C71218">
      <w:pPr>
        <w:autoSpaceDE w:val="0"/>
        <w:autoSpaceDN w:val="0"/>
        <w:adjustRightInd w:val="0"/>
        <w:jc w:val="both"/>
        <w:rPr>
          <w:rFonts w:cs="Arial"/>
          <w:lang w:val="es-CO"/>
        </w:rPr>
      </w:pPr>
      <w:r w:rsidRPr="00F83E6E">
        <w:rPr>
          <w:rFonts w:cs="Arial"/>
          <w:b/>
          <w:bCs/>
          <w:lang w:val="es-CO"/>
        </w:rPr>
        <w:t>Parágrafo:</w:t>
      </w:r>
      <w:r>
        <w:rPr>
          <w:rFonts w:ascii="Arial-BoldMT" w:hAnsi="Arial-BoldMT" w:cs="Arial-BoldMT"/>
          <w:b/>
          <w:bCs/>
          <w:lang w:val="es-CO"/>
        </w:rPr>
        <w:t xml:space="preserve"> </w:t>
      </w:r>
      <w:r w:rsidR="00856023" w:rsidRPr="00856023">
        <w:rPr>
          <w:rFonts w:ascii="Arial-BoldMT" w:hAnsi="Arial-BoldMT" w:cs="Arial-BoldMT"/>
          <w:lang w:val="es-CO"/>
        </w:rPr>
        <w:t>L</w:t>
      </w:r>
      <w:r w:rsidRPr="00F83E6E">
        <w:rPr>
          <w:rFonts w:cs="Arial"/>
          <w:lang w:val="es-CO"/>
        </w:rPr>
        <w:t xml:space="preserve">os ítems de cuadrilla </w:t>
      </w:r>
      <w:r w:rsidR="00C06C61" w:rsidRPr="00F83E6E">
        <w:rPr>
          <w:rFonts w:cs="Arial"/>
          <w:lang w:val="es-CO"/>
        </w:rPr>
        <w:t>especializada</w:t>
      </w:r>
      <w:r w:rsidR="004A2815" w:rsidRPr="00F83E6E">
        <w:rPr>
          <w:rFonts w:cs="Arial"/>
          <w:lang w:val="es-CO"/>
        </w:rPr>
        <w:t xml:space="preserve"> </w:t>
      </w:r>
      <w:r w:rsidR="00C06C61" w:rsidRPr="00F83E6E">
        <w:rPr>
          <w:rFonts w:cs="Arial"/>
          <w:lang w:val="es-CO"/>
        </w:rPr>
        <w:t xml:space="preserve">moto, </w:t>
      </w:r>
      <w:r w:rsidR="004A2815" w:rsidRPr="00F83E6E">
        <w:rPr>
          <w:rFonts w:cs="Arial"/>
          <w:lang w:val="es-CO"/>
        </w:rPr>
        <w:t>cuadrilla con equipo especializado</w:t>
      </w:r>
      <w:r w:rsidR="009040C3">
        <w:rPr>
          <w:rFonts w:cs="Arial"/>
          <w:lang w:val="es-CO"/>
        </w:rPr>
        <w:t xml:space="preserve"> </w:t>
      </w:r>
      <w:r w:rsidRPr="00F83E6E">
        <w:rPr>
          <w:rFonts w:cs="Arial"/>
          <w:lang w:val="es-CO"/>
        </w:rPr>
        <w:t>y atención de requerimientos que comprometan</w:t>
      </w:r>
      <w:r w:rsidR="00DD6299" w:rsidRPr="00F83E6E">
        <w:rPr>
          <w:rFonts w:cs="Arial"/>
          <w:lang w:val="es-CO"/>
        </w:rPr>
        <w:t xml:space="preserve"> </w:t>
      </w:r>
      <w:r w:rsidRPr="00F83E6E">
        <w:rPr>
          <w:rFonts w:cs="Arial"/>
          <w:lang w:val="es-CO"/>
        </w:rPr>
        <w:t xml:space="preserve">el normal funcionamiento de la Estación de Regulación y Medición (ERM), </w:t>
      </w:r>
      <w:r w:rsidR="002F7E94">
        <w:rPr>
          <w:rFonts w:cs="Arial"/>
          <w:lang w:val="es-CO"/>
        </w:rPr>
        <w:t>por</w:t>
      </w:r>
      <w:r w:rsidRPr="00F83E6E">
        <w:rPr>
          <w:rFonts w:cs="Arial"/>
          <w:lang w:val="es-CO"/>
        </w:rPr>
        <w:t xml:space="preserve"> la</w:t>
      </w:r>
      <w:r w:rsidR="00DD6299" w:rsidRPr="00F83E6E">
        <w:rPr>
          <w:rFonts w:cs="Arial"/>
          <w:lang w:val="es-CO"/>
        </w:rPr>
        <w:t xml:space="preserve"> </w:t>
      </w:r>
      <w:r w:rsidRPr="00F83E6E">
        <w:rPr>
          <w:rFonts w:cs="Arial"/>
          <w:lang w:val="es-CO"/>
        </w:rPr>
        <w:t>primera hora o fracción se cobrará una (1) hora y a partir de la</w:t>
      </w:r>
      <w:r w:rsidR="00DD6299" w:rsidRPr="00F83E6E">
        <w:rPr>
          <w:rFonts w:cs="Arial"/>
          <w:lang w:val="es-CO"/>
        </w:rPr>
        <w:t xml:space="preserve"> </w:t>
      </w:r>
      <w:r w:rsidRPr="00F83E6E">
        <w:rPr>
          <w:rFonts w:cs="Arial"/>
          <w:lang w:val="es-CO"/>
        </w:rPr>
        <w:t xml:space="preserve">segunda hora se cobrará </w:t>
      </w:r>
      <w:r w:rsidR="00A14F83">
        <w:rPr>
          <w:rFonts w:cs="Arial"/>
          <w:lang w:val="es-CO"/>
        </w:rPr>
        <w:t>por</w:t>
      </w:r>
      <w:r w:rsidRPr="00F83E6E">
        <w:rPr>
          <w:rFonts w:cs="Arial"/>
          <w:lang w:val="es-CO"/>
        </w:rPr>
        <w:t xml:space="preserve"> fracción.</w:t>
      </w:r>
    </w:p>
    <w:p w14:paraId="208D72B1" w14:textId="77777777" w:rsidR="00594432" w:rsidRDefault="00594432" w:rsidP="00C71218">
      <w:pPr>
        <w:autoSpaceDE w:val="0"/>
        <w:autoSpaceDN w:val="0"/>
        <w:adjustRightInd w:val="0"/>
        <w:jc w:val="both"/>
        <w:rPr>
          <w:rFonts w:ascii="ArialMT" w:hAnsi="ArialMT" w:cs="ArialMT"/>
          <w:lang w:val="es-CO"/>
        </w:rPr>
      </w:pPr>
    </w:p>
    <w:p w14:paraId="04951238" w14:textId="5D9117CA" w:rsidR="004B72DE" w:rsidRDefault="00D32B87" w:rsidP="00D32B87">
      <w:pPr>
        <w:autoSpaceDE w:val="0"/>
        <w:autoSpaceDN w:val="0"/>
        <w:adjustRightInd w:val="0"/>
        <w:jc w:val="both"/>
        <w:rPr>
          <w:rFonts w:cs="Arial"/>
          <w:lang w:val="es-CO"/>
        </w:rPr>
      </w:pPr>
      <w:r w:rsidRPr="00F83E6E">
        <w:rPr>
          <w:rFonts w:cs="Arial"/>
          <w:b/>
          <w:bCs/>
          <w:lang w:val="es-CO"/>
        </w:rPr>
        <w:t xml:space="preserve">Artículo </w:t>
      </w:r>
      <w:r w:rsidR="00FC7389" w:rsidRPr="00F83E6E">
        <w:rPr>
          <w:rFonts w:cs="Arial"/>
          <w:b/>
          <w:bCs/>
          <w:lang w:val="es-CO"/>
        </w:rPr>
        <w:t>2</w:t>
      </w:r>
      <w:r w:rsidR="002A608B" w:rsidRPr="00F83E6E">
        <w:rPr>
          <w:rFonts w:cs="Arial"/>
          <w:b/>
          <w:bCs/>
          <w:lang w:val="es-CO"/>
        </w:rPr>
        <w:t>°</w:t>
      </w:r>
      <w:r w:rsidR="00206C4A" w:rsidRPr="00F83E6E">
        <w:rPr>
          <w:rFonts w:cs="Arial"/>
          <w:b/>
          <w:bCs/>
          <w:lang w:val="es-CO"/>
        </w:rPr>
        <w:t>:</w:t>
      </w:r>
      <w:r>
        <w:rPr>
          <w:rFonts w:ascii="Arial-BoldMT" w:hAnsi="Arial-BoldMT" w:cs="Arial-BoldMT"/>
          <w:b/>
          <w:bCs/>
          <w:lang w:val="es-CO"/>
        </w:rPr>
        <w:t xml:space="preserve"> </w:t>
      </w:r>
      <w:r w:rsidR="00EF5F8D" w:rsidRPr="00F83E6E">
        <w:rPr>
          <w:rFonts w:cs="Arial"/>
          <w:lang w:val="es-CO"/>
        </w:rPr>
        <w:t>F</w:t>
      </w:r>
      <w:r w:rsidR="00E103B6" w:rsidRPr="00F83E6E">
        <w:rPr>
          <w:rFonts w:cs="Arial"/>
          <w:lang w:val="es-CO"/>
        </w:rPr>
        <w:t xml:space="preserve">ijar los precios de los </w:t>
      </w:r>
      <w:r w:rsidR="00C423D1" w:rsidRPr="00F83E6E">
        <w:rPr>
          <w:rFonts w:cs="Arial"/>
          <w:lang w:val="es-CO"/>
        </w:rPr>
        <w:t>materiales para</w:t>
      </w:r>
      <w:r w:rsidR="00E103B6" w:rsidRPr="00F83E6E">
        <w:rPr>
          <w:rFonts w:cs="Arial"/>
          <w:lang w:val="es-CO"/>
        </w:rPr>
        <w:t xml:space="preserve"> los trabajos</w:t>
      </w:r>
      <w:r w:rsidR="00876721">
        <w:rPr>
          <w:rFonts w:cs="Arial"/>
          <w:lang w:val="es-CO"/>
        </w:rPr>
        <w:t xml:space="preserve"> de labores operativas</w:t>
      </w:r>
      <w:r w:rsidR="00E103B6" w:rsidRPr="00F83E6E">
        <w:rPr>
          <w:rFonts w:cs="Arial"/>
          <w:lang w:val="es-CO"/>
        </w:rPr>
        <w:t xml:space="preserve"> y servicios prestados por EPM en el Sistema de Distribución de Gas Natural, incluyendo las redes internas de los usuarios del servicio</w:t>
      </w:r>
      <w:r w:rsidR="00413AAD" w:rsidRPr="00F83E6E">
        <w:rPr>
          <w:rFonts w:cs="Arial"/>
          <w:lang w:val="es-CO"/>
        </w:rPr>
        <w:t xml:space="preserve">, </w:t>
      </w:r>
      <w:r w:rsidR="00B46819" w:rsidRPr="00F83E6E">
        <w:rPr>
          <w:rFonts w:cs="Arial"/>
          <w:lang w:val="es-CO"/>
        </w:rPr>
        <w:t>para</w:t>
      </w:r>
      <w:r w:rsidR="004B72DE" w:rsidRPr="00F83E6E">
        <w:rPr>
          <w:rFonts w:cs="Arial"/>
          <w:lang w:val="es-CO"/>
        </w:rPr>
        <w:t xml:space="preserve"> </w:t>
      </w:r>
      <w:r w:rsidR="00413AAD" w:rsidRPr="00F83E6E">
        <w:rPr>
          <w:rFonts w:cs="Arial"/>
          <w:lang w:val="es-CO"/>
        </w:rPr>
        <w:t xml:space="preserve">los siguientes </w:t>
      </w:r>
      <w:r w:rsidR="00305270">
        <w:rPr>
          <w:rFonts w:cs="Arial"/>
          <w:lang w:val="es-CO"/>
        </w:rPr>
        <w:t>í</w:t>
      </w:r>
      <w:r w:rsidR="00305270" w:rsidRPr="00F83E6E">
        <w:rPr>
          <w:rFonts w:cs="Arial"/>
          <w:lang w:val="es-CO"/>
        </w:rPr>
        <w:t>tems</w:t>
      </w:r>
      <w:r w:rsidR="00413AAD" w:rsidRPr="00F83E6E">
        <w:rPr>
          <w:rFonts w:cs="Arial"/>
          <w:lang w:val="es-CO"/>
        </w:rPr>
        <w:t>:</w:t>
      </w:r>
    </w:p>
    <w:p w14:paraId="669C9440" w14:textId="77777777" w:rsidR="004B72DE" w:rsidRDefault="004B72DE" w:rsidP="00D32B87">
      <w:pPr>
        <w:autoSpaceDE w:val="0"/>
        <w:autoSpaceDN w:val="0"/>
        <w:adjustRightInd w:val="0"/>
        <w:jc w:val="both"/>
        <w:rPr>
          <w:rFonts w:cs="Arial"/>
          <w:lang w:val="es-CO"/>
        </w:rPr>
      </w:pPr>
    </w:p>
    <w:tbl>
      <w:tblPr>
        <w:tblStyle w:val="Tablaconcuadrcula"/>
        <w:tblW w:w="9520" w:type="dxa"/>
        <w:tblLook w:val="04A0" w:firstRow="1" w:lastRow="0" w:firstColumn="1" w:lastColumn="0" w:noHBand="0" w:noVBand="1"/>
      </w:tblPr>
      <w:tblGrid>
        <w:gridCol w:w="6120"/>
        <w:gridCol w:w="1246"/>
        <w:gridCol w:w="2154"/>
      </w:tblGrid>
      <w:tr w:rsidR="007545EC" w:rsidRPr="00A82EDC" w14:paraId="4EF9AD61" w14:textId="77777777" w:rsidTr="007545EC">
        <w:trPr>
          <w:trHeight w:val="363"/>
        </w:trPr>
        <w:tc>
          <w:tcPr>
            <w:tcW w:w="6120" w:type="dxa"/>
            <w:shd w:val="clear" w:color="auto" w:fill="D9D9D9" w:themeFill="background1" w:themeFillShade="D9"/>
            <w:hideMark/>
          </w:tcPr>
          <w:p w14:paraId="730A604B" w14:textId="77777777" w:rsidR="007545EC" w:rsidRPr="00A82EDC" w:rsidRDefault="007545EC" w:rsidP="005F0069">
            <w:pPr>
              <w:jc w:val="center"/>
              <w:rPr>
                <w:rFonts w:cs="Arial"/>
                <w:b/>
                <w:bCs/>
                <w:color w:val="000000"/>
                <w:sz w:val="22"/>
                <w:szCs w:val="22"/>
                <w:lang w:val="es-CO" w:eastAsia="es-CO"/>
              </w:rPr>
            </w:pPr>
            <w:r w:rsidRPr="00A82EDC">
              <w:rPr>
                <w:rFonts w:cs="Arial"/>
                <w:b/>
                <w:bCs/>
                <w:color w:val="000000"/>
                <w:sz w:val="22"/>
                <w:szCs w:val="22"/>
                <w:lang w:val="es-CO" w:eastAsia="es-CO"/>
              </w:rPr>
              <w:t xml:space="preserve">Nombre Item  </w:t>
            </w:r>
          </w:p>
        </w:tc>
        <w:tc>
          <w:tcPr>
            <w:tcW w:w="1246" w:type="dxa"/>
            <w:shd w:val="clear" w:color="auto" w:fill="D9D9D9" w:themeFill="background1" w:themeFillShade="D9"/>
            <w:hideMark/>
          </w:tcPr>
          <w:p w14:paraId="701D0339" w14:textId="77777777" w:rsidR="007545EC" w:rsidRPr="00A82EDC" w:rsidRDefault="007545EC" w:rsidP="005F0069">
            <w:pPr>
              <w:jc w:val="center"/>
              <w:rPr>
                <w:rFonts w:cs="Arial"/>
                <w:b/>
                <w:bCs/>
                <w:color w:val="000000"/>
                <w:sz w:val="22"/>
                <w:szCs w:val="22"/>
                <w:lang w:val="es-CO" w:eastAsia="es-CO"/>
              </w:rPr>
            </w:pPr>
            <w:r w:rsidRPr="00A82EDC">
              <w:rPr>
                <w:rFonts w:cs="Arial"/>
                <w:b/>
                <w:bCs/>
                <w:color w:val="000000"/>
                <w:sz w:val="22"/>
                <w:szCs w:val="22"/>
                <w:lang w:val="es-CO" w:eastAsia="es-CO"/>
              </w:rPr>
              <w:t xml:space="preserve"> Q </w:t>
            </w:r>
          </w:p>
        </w:tc>
        <w:tc>
          <w:tcPr>
            <w:tcW w:w="2154" w:type="dxa"/>
            <w:shd w:val="clear" w:color="auto" w:fill="D9D9D9" w:themeFill="background1" w:themeFillShade="D9"/>
            <w:hideMark/>
          </w:tcPr>
          <w:p w14:paraId="241183CA" w14:textId="77777777" w:rsidR="007545EC" w:rsidRPr="00A82EDC" w:rsidRDefault="007545EC" w:rsidP="005F0069">
            <w:pPr>
              <w:jc w:val="center"/>
              <w:rPr>
                <w:rFonts w:cs="Arial"/>
                <w:b/>
                <w:bCs/>
                <w:color w:val="000000"/>
                <w:sz w:val="22"/>
                <w:szCs w:val="22"/>
                <w:lang w:val="es-CO" w:eastAsia="es-CO"/>
              </w:rPr>
            </w:pPr>
            <w:r w:rsidRPr="00A82EDC">
              <w:rPr>
                <w:rFonts w:cs="Arial"/>
                <w:b/>
                <w:bCs/>
                <w:color w:val="000000"/>
                <w:sz w:val="22"/>
                <w:szCs w:val="22"/>
                <w:lang w:val="es-CO" w:eastAsia="es-CO"/>
              </w:rPr>
              <w:t xml:space="preserve"> Precio</w:t>
            </w:r>
          </w:p>
        </w:tc>
      </w:tr>
      <w:tr w:rsidR="000A2C3B" w:rsidRPr="000A2C3B" w14:paraId="74B35038" w14:textId="77777777" w:rsidTr="007545EC">
        <w:trPr>
          <w:trHeight w:val="290"/>
        </w:trPr>
        <w:tc>
          <w:tcPr>
            <w:tcW w:w="6120" w:type="dxa"/>
            <w:noWrap/>
            <w:hideMark/>
          </w:tcPr>
          <w:p w14:paraId="51567360" w14:textId="77777777" w:rsidR="000A2C3B" w:rsidRPr="000A2C3B" w:rsidRDefault="000A2C3B" w:rsidP="000A2C3B">
            <w:pPr>
              <w:autoSpaceDE w:val="0"/>
              <w:autoSpaceDN w:val="0"/>
              <w:adjustRightInd w:val="0"/>
              <w:jc w:val="both"/>
              <w:rPr>
                <w:rFonts w:cs="Arial"/>
              </w:rPr>
            </w:pPr>
            <w:r w:rsidRPr="000A2C3B">
              <w:rPr>
                <w:rFonts w:cs="Arial"/>
              </w:rPr>
              <w:t>Codo 45° x 110 mm de polietileno, para termofusión</w:t>
            </w:r>
          </w:p>
        </w:tc>
        <w:tc>
          <w:tcPr>
            <w:tcW w:w="1246" w:type="dxa"/>
            <w:hideMark/>
          </w:tcPr>
          <w:p w14:paraId="7C951CA9"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7F798A15" w14:textId="77777777" w:rsidR="000A2C3B" w:rsidRPr="000A2C3B" w:rsidRDefault="000A2C3B" w:rsidP="000A2C3B">
            <w:pPr>
              <w:autoSpaceDE w:val="0"/>
              <w:autoSpaceDN w:val="0"/>
              <w:adjustRightInd w:val="0"/>
              <w:jc w:val="both"/>
              <w:rPr>
                <w:rFonts w:cs="Arial"/>
              </w:rPr>
            </w:pPr>
            <w:r w:rsidRPr="000A2C3B">
              <w:rPr>
                <w:rFonts w:cs="Arial"/>
              </w:rPr>
              <w:t xml:space="preserve"> $           161.876 </w:t>
            </w:r>
          </w:p>
        </w:tc>
      </w:tr>
      <w:tr w:rsidR="000A2C3B" w:rsidRPr="000A2C3B" w14:paraId="3DA99A04" w14:textId="77777777" w:rsidTr="007545EC">
        <w:trPr>
          <w:trHeight w:val="290"/>
        </w:trPr>
        <w:tc>
          <w:tcPr>
            <w:tcW w:w="6120" w:type="dxa"/>
            <w:noWrap/>
            <w:hideMark/>
          </w:tcPr>
          <w:p w14:paraId="1E1979A5" w14:textId="77777777" w:rsidR="000A2C3B" w:rsidRPr="000A2C3B" w:rsidRDefault="000A2C3B" w:rsidP="000A2C3B">
            <w:pPr>
              <w:autoSpaceDE w:val="0"/>
              <w:autoSpaceDN w:val="0"/>
              <w:adjustRightInd w:val="0"/>
              <w:jc w:val="both"/>
              <w:rPr>
                <w:rFonts w:cs="Arial"/>
              </w:rPr>
            </w:pPr>
            <w:r w:rsidRPr="000A2C3B">
              <w:rPr>
                <w:rFonts w:cs="Arial"/>
              </w:rPr>
              <w:t>Codo 45° x 160 mm de polietileno, para termofusión</w:t>
            </w:r>
          </w:p>
        </w:tc>
        <w:tc>
          <w:tcPr>
            <w:tcW w:w="1246" w:type="dxa"/>
            <w:hideMark/>
          </w:tcPr>
          <w:p w14:paraId="525C67D0"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3E076B3B" w14:textId="77777777" w:rsidR="000A2C3B" w:rsidRPr="000A2C3B" w:rsidRDefault="000A2C3B" w:rsidP="000A2C3B">
            <w:pPr>
              <w:autoSpaceDE w:val="0"/>
              <w:autoSpaceDN w:val="0"/>
              <w:adjustRightInd w:val="0"/>
              <w:jc w:val="both"/>
              <w:rPr>
                <w:rFonts w:cs="Arial"/>
              </w:rPr>
            </w:pPr>
            <w:r w:rsidRPr="000A2C3B">
              <w:rPr>
                <w:rFonts w:cs="Arial"/>
              </w:rPr>
              <w:t xml:space="preserve"> $           468.076 </w:t>
            </w:r>
          </w:p>
        </w:tc>
      </w:tr>
      <w:tr w:rsidR="000A2C3B" w:rsidRPr="000A2C3B" w14:paraId="4A3C9FF7" w14:textId="77777777" w:rsidTr="007545EC">
        <w:trPr>
          <w:trHeight w:val="290"/>
        </w:trPr>
        <w:tc>
          <w:tcPr>
            <w:tcW w:w="6120" w:type="dxa"/>
            <w:noWrap/>
            <w:hideMark/>
          </w:tcPr>
          <w:p w14:paraId="2E864E4A" w14:textId="77777777" w:rsidR="000A2C3B" w:rsidRPr="000A2C3B" w:rsidRDefault="000A2C3B" w:rsidP="000A2C3B">
            <w:pPr>
              <w:autoSpaceDE w:val="0"/>
              <w:autoSpaceDN w:val="0"/>
              <w:adjustRightInd w:val="0"/>
              <w:jc w:val="both"/>
              <w:rPr>
                <w:rFonts w:cs="Arial"/>
              </w:rPr>
            </w:pPr>
            <w:r w:rsidRPr="000A2C3B">
              <w:rPr>
                <w:rFonts w:cs="Arial"/>
              </w:rPr>
              <w:t>Codo 45° x 90 mm de polietileno, para termofusión</w:t>
            </w:r>
          </w:p>
        </w:tc>
        <w:tc>
          <w:tcPr>
            <w:tcW w:w="1246" w:type="dxa"/>
            <w:hideMark/>
          </w:tcPr>
          <w:p w14:paraId="7176479E"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61A67753" w14:textId="77777777" w:rsidR="000A2C3B" w:rsidRPr="000A2C3B" w:rsidRDefault="000A2C3B" w:rsidP="000A2C3B">
            <w:pPr>
              <w:autoSpaceDE w:val="0"/>
              <w:autoSpaceDN w:val="0"/>
              <w:adjustRightInd w:val="0"/>
              <w:jc w:val="both"/>
              <w:rPr>
                <w:rFonts w:cs="Arial"/>
              </w:rPr>
            </w:pPr>
            <w:r w:rsidRPr="000A2C3B">
              <w:rPr>
                <w:rFonts w:cs="Arial"/>
              </w:rPr>
              <w:t xml:space="preserve"> $           120.060 </w:t>
            </w:r>
          </w:p>
        </w:tc>
      </w:tr>
      <w:tr w:rsidR="000A2C3B" w:rsidRPr="000A2C3B" w14:paraId="562DF0E7" w14:textId="77777777" w:rsidTr="007545EC">
        <w:trPr>
          <w:trHeight w:val="290"/>
        </w:trPr>
        <w:tc>
          <w:tcPr>
            <w:tcW w:w="6120" w:type="dxa"/>
            <w:noWrap/>
            <w:hideMark/>
          </w:tcPr>
          <w:p w14:paraId="12D1A764" w14:textId="77777777" w:rsidR="000A2C3B" w:rsidRPr="000A2C3B" w:rsidRDefault="000A2C3B" w:rsidP="000A2C3B">
            <w:pPr>
              <w:autoSpaceDE w:val="0"/>
              <w:autoSpaceDN w:val="0"/>
              <w:adjustRightInd w:val="0"/>
              <w:jc w:val="both"/>
              <w:rPr>
                <w:rFonts w:cs="Arial"/>
              </w:rPr>
            </w:pPr>
            <w:r w:rsidRPr="000A2C3B">
              <w:rPr>
                <w:rFonts w:cs="Arial"/>
              </w:rPr>
              <w:t>Codo 90° x 1/2", en acero</w:t>
            </w:r>
          </w:p>
        </w:tc>
        <w:tc>
          <w:tcPr>
            <w:tcW w:w="1246" w:type="dxa"/>
            <w:hideMark/>
          </w:tcPr>
          <w:p w14:paraId="100F66F2"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39ED0D8F" w14:textId="77777777" w:rsidR="000A2C3B" w:rsidRPr="000A2C3B" w:rsidRDefault="000A2C3B" w:rsidP="000A2C3B">
            <w:pPr>
              <w:autoSpaceDE w:val="0"/>
              <w:autoSpaceDN w:val="0"/>
              <w:adjustRightInd w:val="0"/>
              <w:jc w:val="both"/>
              <w:rPr>
                <w:rFonts w:cs="Arial"/>
              </w:rPr>
            </w:pPr>
            <w:r w:rsidRPr="000A2C3B">
              <w:rPr>
                <w:rFonts w:cs="Arial"/>
              </w:rPr>
              <w:t xml:space="preserve"> $               1.002 </w:t>
            </w:r>
          </w:p>
        </w:tc>
      </w:tr>
      <w:tr w:rsidR="000A2C3B" w:rsidRPr="000A2C3B" w14:paraId="6F41DF62" w14:textId="77777777" w:rsidTr="007545EC">
        <w:trPr>
          <w:trHeight w:val="290"/>
        </w:trPr>
        <w:tc>
          <w:tcPr>
            <w:tcW w:w="6120" w:type="dxa"/>
            <w:noWrap/>
            <w:hideMark/>
          </w:tcPr>
          <w:p w14:paraId="3B7FB279" w14:textId="77777777" w:rsidR="000A2C3B" w:rsidRPr="000A2C3B" w:rsidRDefault="000A2C3B" w:rsidP="000A2C3B">
            <w:pPr>
              <w:autoSpaceDE w:val="0"/>
              <w:autoSpaceDN w:val="0"/>
              <w:adjustRightInd w:val="0"/>
              <w:jc w:val="both"/>
              <w:rPr>
                <w:rFonts w:cs="Arial"/>
              </w:rPr>
            </w:pPr>
            <w:r w:rsidRPr="000A2C3B">
              <w:rPr>
                <w:rFonts w:cs="Arial"/>
              </w:rPr>
              <w:t>Codo 90° x 110 mm de polietileno, para termofusión</w:t>
            </w:r>
          </w:p>
        </w:tc>
        <w:tc>
          <w:tcPr>
            <w:tcW w:w="1246" w:type="dxa"/>
            <w:hideMark/>
          </w:tcPr>
          <w:p w14:paraId="2CEE9CA8"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58FCA48F" w14:textId="77777777" w:rsidR="000A2C3B" w:rsidRPr="000A2C3B" w:rsidRDefault="000A2C3B" w:rsidP="000A2C3B">
            <w:pPr>
              <w:autoSpaceDE w:val="0"/>
              <w:autoSpaceDN w:val="0"/>
              <w:adjustRightInd w:val="0"/>
              <w:jc w:val="both"/>
              <w:rPr>
                <w:rFonts w:cs="Arial"/>
              </w:rPr>
            </w:pPr>
            <w:r w:rsidRPr="000A2C3B">
              <w:rPr>
                <w:rFonts w:cs="Arial"/>
              </w:rPr>
              <w:t xml:space="preserve"> $           190.477 </w:t>
            </w:r>
          </w:p>
        </w:tc>
      </w:tr>
      <w:tr w:rsidR="000A2C3B" w:rsidRPr="000A2C3B" w14:paraId="5D7C3A1B" w14:textId="77777777" w:rsidTr="007545EC">
        <w:trPr>
          <w:trHeight w:val="290"/>
        </w:trPr>
        <w:tc>
          <w:tcPr>
            <w:tcW w:w="6120" w:type="dxa"/>
            <w:noWrap/>
            <w:hideMark/>
          </w:tcPr>
          <w:p w14:paraId="4D239FD9" w14:textId="77777777" w:rsidR="000A2C3B" w:rsidRPr="000A2C3B" w:rsidRDefault="000A2C3B" w:rsidP="000A2C3B">
            <w:pPr>
              <w:autoSpaceDE w:val="0"/>
              <w:autoSpaceDN w:val="0"/>
              <w:adjustRightInd w:val="0"/>
              <w:jc w:val="both"/>
              <w:rPr>
                <w:rFonts w:cs="Arial"/>
              </w:rPr>
            </w:pPr>
            <w:r w:rsidRPr="000A2C3B">
              <w:rPr>
                <w:rFonts w:cs="Arial"/>
              </w:rPr>
              <w:t>Codo 90° x 160 mm de polietileno, para termofusión</w:t>
            </w:r>
          </w:p>
        </w:tc>
        <w:tc>
          <w:tcPr>
            <w:tcW w:w="1246" w:type="dxa"/>
            <w:hideMark/>
          </w:tcPr>
          <w:p w14:paraId="6AB81B60"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33FF2005" w14:textId="77777777" w:rsidR="000A2C3B" w:rsidRPr="000A2C3B" w:rsidRDefault="000A2C3B" w:rsidP="000A2C3B">
            <w:pPr>
              <w:autoSpaceDE w:val="0"/>
              <w:autoSpaceDN w:val="0"/>
              <w:adjustRightInd w:val="0"/>
              <w:jc w:val="both"/>
              <w:rPr>
                <w:rFonts w:cs="Arial"/>
              </w:rPr>
            </w:pPr>
            <w:r w:rsidRPr="000A2C3B">
              <w:rPr>
                <w:rFonts w:cs="Arial"/>
              </w:rPr>
              <w:t xml:space="preserve"> $           487.574 </w:t>
            </w:r>
          </w:p>
        </w:tc>
      </w:tr>
      <w:tr w:rsidR="000A2C3B" w:rsidRPr="000A2C3B" w14:paraId="5EB71C12" w14:textId="77777777" w:rsidTr="007545EC">
        <w:trPr>
          <w:trHeight w:val="290"/>
        </w:trPr>
        <w:tc>
          <w:tcPr>
            <w:tcW w:w="6120" w:type="dxa"/>
            <w:noWrap/>
            <w:hideMark/>
          </w:tcPr>
          <w:p w14:paraId="01CDF2EE" w14:textId="77777777" w:rsidR="000A2C3B" w:rsidRPr="000A2C3B" w:rsidRDefault="000A2C3B" w:rsidP="000A2C3B">
            <w:pPr>
              <w:autoSpaceDE w:val="0"/>
              <w:autoSpaceDN w:val="0"/>
              <w:adjustRightInd w:val="0"/>
              <w:jc w:val="both"/>
              <w:rPr>
                <w:rFonts w:cs="Arial"/>
              </w:rPr>
            </w:pPr>
            <w:r w:rsidRPr="000A2C3B">
              <w:rPr>
                <w:rFonts w:cs="Arial"/>
              </w:rPr>
              <w:t>Codo 90° x 3" de polietileno, para termofusión</w:t>
            </w:r>
          </w:p>
        </w:tc>
        <w:tc>
          <w:tcPr>
            <w:tcW w:w="1246" w:type="dxa"/>
            <w:hideMark/>
          </w:tcPr>
          <w:p w14:paraId="54ED5520"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2FE77D1A" w14:textId="77777777" w:rsidR="000A2C3B" w:rsidRPr="000A2C3B" w:rsidRDefault="000A2C3B" w:rsidP="000A2C3B">
            <w:pPr>
              <w:autoSpaceDE w:val="0"/>
              <w:autoSpaceDN w:val="0"/>
              <w:adjustRightInd w:val="0"/>
              <w:jc w:val="both"/>
              <w:rPr>
                <w:rFonts w:cs="Arial"/>
              </w:rPr>
            </w:pPr>
            <w:r w:rsidRPr="000A2C3B">
              <w:rPr>
                <w:rFonts w:cs="Arial"/>
              </w:rPr>
              <w:t xml:space="preserve"> $           126.261 </w:t>
            </w:r>
          </w:p>
        </w:tc>
      </w:tr>
      <w:tr w:rsidR="000A2C3B" w:rsidRPr="000A2C3B" w14:paraId="72487025" w14:textId="77777777" w:rsidTr="007545EC">
        <w:trPr>
          <w:trHeight w:val="290"/>
        </w:trPr>
        <w:tc>
          <w:tcPr>
            <w:tcW w:w="6120" w:type="dxa"/>
            <w:noWrap/>
            <w:hideMark/>
          </w:tcPr>
          <w:p w14:paraId="31BCBF46" w14:textId="77777777" w:rsidR="000A2C3B" w:rsidRPr="000A2C3B" w:rsidRDefault="000A2C3B" w:rsidP="000A2C3B">
            <w:pPr>
              <w:autoSpaceDE w:val="0"/>
              <w:autoSpaceDN w:val="0"/>
              <w:adjustRightInd w:val="0"/>
              <w:jc w:val="both"/>
              <w:rPr>
                <w:rFonts w:cs="Arial"/>
              </w:rPr>
            </w:pPr>
            <w:r w:rsidRPr="000A2C3B">
              <w:rPr>
                <w:rFonts w:cs="Arial"/>
              </w:rPr>
              <w:lastRenderedPageBreak/>
              <w:t>Codo 90° x 63 mm de polietileno, para termofusión</w:t>
            </w:r>
          </w:p>
        </w:tc>
        <w:tc>
          <w:tcPr>
            <w:tcW w:w="1246" w:type="dxa"/>
            <w:hideMark/>
          </w:tcPr>
          <w:p w14:paraId="3102A703"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4DCDFBF9" w14:textId="77777777" w:rsidR="000A2C3B" w:rsidRPr="000A2C3B" w:rsidRDefault="000A2C3B" w:rsidP="000A2C3B">
            <w:pPr>
              <w:autoSpaceDE w:val="0"/>
              <w:autoSpaceDN w:val="0"/>
              <w:adjustRightInd w:val="0"/>
              <w:jc w:val="both"/>
              <w:rPr>
                <w:rFonts w:cs="Arial"/>
              </w:rPr>
            </w:pPr>
            <w:r w:rsidRPr="000A2C3B">
              <w:rPr>
                <w:rFonts w:cs="Arial"/>
              </w:rPr>
              <w:t xml:space="preserve"> $             96.216 </w:t>
            </w:r>
          </w:p>
        </w:tc>
      </w:tr>
      <w:tr w:rsidR="000A2C3B" w:rsidRPr="000A2C3B" w14:paraId="4CB9CB54" w14:textId="77777777" w:rsidTr="007545EC">
        <w:trPr>
          <w:trHeight w:val="290"/>
        </w:trPr>
        <w:tc>
          <w:tcPr>
            <w:tcW w:w="6120" w:type="dxa"/>
            <w:noWrap/>
            <w:hideMark/>
          </w:tcPr>
          <w:p w14:paraId="600342D6" w14:textId="77777777" w:rsidR="000A2C3B" w:rsidRPr="000A2C3B" w:rsidRDefault="000A2C3B" w:rsidP="000A2C3B">
            <w:pPr>
              <w:autoSpaceDE w:val="0"/>
              <w:autoSpaceDN w:val="0"/>
              <w:adjustRightInd w:val="0"/>
              <w:jc w:val="both"/>
              <w:rPr>
                <w:rFonts w:cs="Arial"/>
              </w:rPr>
            </w:pPr>
            <w:r w:rsidRPr="000A2C3B">
              <w:rPr>
                <w:rFonts w:cs="Arial"/>
              </w:rPr>
              <w:t>Codo 90° x 90 mm de polietileno, para termofusión</w:t>
            </w:r>
          </w:p>
        </w:tc>
        <w:tc>
          <w:tcPr>
            <w:tcW w:w="1246" w:type="dxa"/>
            <w:hideMark/>
          </w:tcPr>
          <w:p w14:paraId="7827EE45"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2EECC7CD" w14:textId="77777777" w:rsidR="000A2C3B" w:rsidRPr="000A2C3B" w:rsidRDefault="000A2C3B" w:rsidP="000A2C3B">
            <w:pPr>
              <w:autoSpaceDE w:val="0"/>
              <w:autoSpaceDN w:val="0"/>
              <w:adjustRightInd w:val="0"/>
              <w:jc w:val="both"/>
              <w:rPr>
                <w:rFonts w:cs="Arial"/>
              </w:rPr>
            </w:pPr>
            <w:r w:rsidRPr="000A2C3B">
              <w:rPr>
                <w:rFonts w:cs="Arial"/>
              </w:rPr>
              <w:t xml:space="preserve"> $           117.640 </w:t>
            </w:r>
          </w:p>
        </w:tc>
      </w:tr>
      <w:tr w:rsidR="000A2C3B" w:rsidRPr="000A2C3B" w14:paraId="27534474" w14:textId="77777777" w:rsidTr="007545EC">
        <w:trPr>
          <w:trHeight w:val="290"/>
        </w:trPr>
        <w:tc>
          <w:tcPr>
            <w:tcW w:w="6120" w:type="dxa"/>
            <w:noWrap/>
            <w:hideMark/>
          </w:tcPr>
          <w:p w14:paraId="0EBA36C7" w14:textId="77777777" w:rsidR="000A2C3B" w:rsidRPr="000A2C3B" w:rsidRDefault="000A2C3B" w:rsidP="000A2C3B">
            <w:pPr>
              <w:autoSpaceDE w:val="0"/>
              <w:autoSpaceDN w:val="0"/>
              <w:adjustRightInd w:val="0"/>
              <w:jc w:val="both"/>
              <w:rPr>
                <w:rFonts w:cs="Arial"/>
              </w:rPr>
            </w:pPr>
            <w:r w:rsidRPr="000A2C3B">
              <w:rPr>
                <w:rFonts w:cs="Arial"/>
              </w:rPr>
              <w:t>Codo calle de 1/2", en acero</w:t>
            </w:r>
          </w:p>
        </w:tc>
        <w:tc>
          <w:tcPr>
            <w:tcW w:w="1246" w:type="dxa"/>
            <w:hideMark/>
          </w:tcPr>
          <w:p w14:paraId="18D41AEE"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1C19DD80" w14:textId="77777777" w:rsidR="000A2C3B" w:rsidRPr="000A2C3B" w:rsidRDefault="000A2C3B" w:rsidP="000A2C3B">
            <w:pPr>
              <w:autoSpaceDE w:val="0"/>
              <w:autoSpaceDN w:val="0"/>
              <w:adjustRightInd w:val="0"/>
              <w:jc w:val="both"/>
              <w:rPr>
                <w:rFonts w:cs="Arial"/>
              </w:rPr>
            </w:pPr>
            <w:r w:rsidRPr="000A2C3B">
              <w:rPr>
                <w:rFonts w:cs="Arial"/>
              </w:rPr>
              <w:t xml:space="preserve"> $               1.143 </w:t>
            </w:r>
          </w:p>
        </w:tc>
      </w:tr>
      <w:tr w:rsidR="000A2C3B" w:rsidRPr="000A2C3B" w14:paraId="4B630442" w14:textId="77777777" w:rsidTr="007545EC">
        <w:trPr>
          <w:trHeight w:val="290"/>
        </w:trPr>
        <w:tc>
          <w:tcPr>
            <w:tcW w:w="6120" w:type="dxa"/>
            <w:noWrap/>
            <w:hideMark/>
          </w:tcPr>
          <w:p w14:paraId="4075DE86" w14:textId="77777777" w:rsidR="000A2C3B" w:rsidRPr="000A2C3B" w:rsidRDefault="000A2C3B" w:rsidP="000A2C3B">
            <w:pPr>
              <w:autoSpaceDE w:val="0"/>
              <w:autoSpaceDN w:val="0"/>
              <w:adjustRightInd w:val="0"/>
              <w:jc w:val="both"/>
              <w:rPr>
                <w:rFonts w:cs="Arial"/>
              </w:rPr>
            </w:pPr>
            <w:r w:rsidRPr="000A2C3B">
              <w:rPr>
                <w:rFonts w:cs="Arial"/>
              </w:rPr>
              <w:t>Codo calle de 3/8", en acero</w:t>
            </w:r>
          </w:p>
        </w:tc>
        <w:tc>
          <w:tcPr>
            <w:tcW w:w="1246" w:type="dxa"/>
            <w:hideMark/>
          </w:tcPr>
          <w:p w14:paraId="04E67FFE"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19C8E76D" w14:textId="77777777" w:rsidR="000A2C3B" w:rsidRPr="000A2C3B" w:rsidRDefault="000A2C3B" w:rsidP="000A2C3B">
            <w:pPr>
              <w:autoSpaceDE w:val="0"/>
              <w:autoSpaceDN w:val="0"/>
              <w:adjustRightInd w:val="0"/>
              <w:jc w:val="both"/>
              <w:rPr>
                <w:rFonts w:cs="Arial"/>
              </w:rPr>
            </w:pPr>
            <w:r w:rsidRPr="000A2C3B">
              <w:rPr>
                <w:rFonts w:cs="Arial"/>
              </w:rPr>
              <w:t xml:space="preserve"> $               1.238 </w:t>
            </w:r>
          </w:p>
        </w:tc>
      </w:tr>
      <w:tr w:rsidR="000A2C3B" w:rsidRPr="000A2C3B" w14:paraId="67E6EEE9" w14:textId="77777777" w:rsidTr="007545EC">
        <w:trPr>
          <w:trHeight w:val="290"/>
        </w:trPr>
        <w:tc>
          <w:tcPr>
            <w:tcW w:w="6120" w:type="dxa"/>
            <w:noWrap/>
            <w:hideMark/>
          </w:tcPr>
          <w:p w14:paraId="30A732A4" w14:textId="77777777" w:rsidR="000A2C3B" w:rsidRPr="000A2C3B" w:rsidRDefault="000A2C3B" w:rsidP="000A2C3B">
            <w:pPr>
              <w:autoSpaceDE w:val="0"/>
              <w:autoSpaceDN w:val="0"/>
              <w:adjustRightInd w:val="0"/>
              <w:jc w:val="both"/>
              <w:rPr>
                <w:rFonts w:cs="Arial"/>
              </w:rPr>
            </w:pPr>
            <w:r w:rsidRPr="000A2C3B">
              <w:rPr>
                <w:rFonts w:cs="Arial"/>
              </w:rPr>
              <w:t>Codo polietileno 90° Ø4 PG gas</w:t>
            </w:r>
          </w:p>
        </w:tc>
        <w:tc>
          <w:tcPr>
            <w:tcW w:w="1246" w:type="dxa"/>
            <w:hideMark/>
          </w:tcPr>
          <w:p w14:paraId="194E8F2D"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75D783C4" w14:textId="77777777" w:rsidR="000A2C3B" w:rsidRPr="000A2C3B" w:rsidRDefault="000A2C3B" w:rsidP="000A2C3B">
            <w:pPr>
              <w:autoSpaceDE w:val="0"/>
              <w:autoSpaceDN w:val="0"/>
              <w:adjustRightInd w:val="0"/>
              <w:jc w:val="both"/>
              <w:rPr>
                <w:rFonts w:cs="Arial"/>
              </w:rPr>
            </w:pPr>
            <w:r w:rsidRPr="000A2C3B">
              <w:rPr>
                <w:rFonts w:cs="Arial"/>
              </w:rPr>
              <w:t xml:space="preserve"> $           211.295 </w:t>
            </w:r>
          </w:p>
        </w:tc>
      </w:tr>
      <w:tr w:rsidR="000A2C3B" w:rsidRPr="000A2C3B" w14:paraId="0E7F80E9" w14:textId="77777777" w:rsidTr="007545EC">
        <w:trPr>
          <w:trHeight w:val="290"/>
        </w:trPr>
        <w:tc>
          <w:tcPr>
            <w:tcW w:w="6120" w:type="dxa"/>
            <w:noWrap/>
            <w:hideMark/>
          </w:tcPr>
          <w:p w14:paraId="21685276" w14:textId="77777777" w:rsidR="000A2C3B" w:rsidRPr="000A2C3B" w:rsidRDefault="000A2C3B" w:rsidP="000A2C3B">
            <w:pPr>
              <w:autoSpaceDE w:val="0"/>
              <w:autoSpaceDN w:val="0"/>
              <w:adjustRightInd w:val="0"/>
              <w:jc w:val="both"/>
              <w:rPr>
                <w:rFonts w:cs="Arial"/>
              </w:rPr>
            </w:pPr>
            <w:r w:rsidRPr="000A2C3B">
              <w:rPr>
                <w:rFonts w:cs="Arial"/>
              </w:rPr>
              <w:t>Conectores flexibles metálicos de 18“</w:t>
            </w:r>
          </w:p>
        </w:tc>
        <w:tc>
          <w:tcPr>
            <w:tcW w:w="1246" w:type="dxa"/>
            <w:hideMark/>
          </w:tcPr>
          <w:p w14:paraId="3A304F56"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6A60613E" w14:textId="77777777" w:rsidR="000A2C3B" w:rsidRPr="000A2C3B" w:rsidRDefault="000A2C3B" w:rsidP="000A2C3B">
            <w:pPr>
              <w:autoSpaceDE w:val="0"/>
              <w:autoSpaceDN w:val="0"/>
              <w:adjustRightInd w:val="0"/>
              <w:jc w:val="both"/>
              <w:rPr>
                <w:rFonts w:cs="Arial"/>
              </w:rPr>
            </w:pPr>
            <w:r w:rsidRPr="000A2C3B">
              <w:rPr>
                <w:rFonts w:cs="Arial"/>
              </w:rPr>
              <w:t xml:space="preserve"> $             28.826 </w:t>
            </w:r>
          </w:p>
        </w:tc>
      </w:tr>
      <w:tr w:rsidR="000A2C3B" w:rsidRPr="000A2C3B" w14:paraId="2F2164F9" w14:textId="77777777" w:rsidTr="007545EC">
        <w:trPr>
          <w:trHeight w:val="290"/>
        </w:trPr>
        <w:tc>
          <w:tcPr>
            <w:tcW w:w="6120" w:type="dxa"/>
            <w:noWrap/>
            <w:hideMark/>
          </w:tcPr>
          <w:p w14:paraId="4C812803" w14:textId="77777777" w:rsidR="000A2C3B" w:rsidRPr="000A2C3B" w:rsidRDefault="000A2C3B" w:rsidP="000A2C3B">
            <w:pPr>
              <w:autoSpaceDE w:val="0"/>
              <w:autoSpaceDN w:val="0"/>
              <w:adjustRightInd w:val="0"/>
              <w:jc w:val="both"/>
              <w:rPr>
                <w:rFonts w:cs="Arial"/>
              </w:rPr>
            </w:pPr>
            <w:r w:rsidRPr="000A2C3B">
              <w:rPr>
                <w:rFonts w:cs="Arial"/>
              </w:rPr>
              <w:t>Conectores flexibles metálicos de 36“</w:t>
            </w:r>
          </w:p>
        </w:tc>
        <w:tc>
          <w:tcPr>
            <w:tcW w:w="1246" w:type="dxa"/>
            <w:hideMark/>
          </w:tcPr>
          <w:p w14:paraId="11E8CBDE"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2AE1AFC8" w14:textId="77777777" w:rsidR="000A2C3B" w:rsidRPr="000A2C3B" w:rsidRDefault="000A2C3B" w:rsidP="000A2C3B">
            <w:pPr>
              <w:autoSpaceDE w:val="0"/>
              <w:autoSpaceDN w:val="0"/>
              <w:adjustRightInd w:val="0"/>
              <w:jc w:val="both"/>
              <w:rPr>
                <w:rFonts w:cs="Arial"/>
              </w:rPr>
            </w:pPr>
            <w:r w:rsidRPr="000A2C3B">
              <w:rPr>
                <w:rFonts w:cs="Arial"/>
              </w:rPr>
              <w:t xml:space="preserve"> $             37.065 </w:t>
            </w:r>
          </w:p>
        </w:tc>
      </w:tr>
      <w:tr w:rsidR="000A2C3B" w:rsidRPr="000A2C3B" w14:paraId="336860CD" w14:textId="77777777" w:rsidTr="007545EC">
        <w:trPr>
          <w:trHeight w:val="290"/>
        </w:trPr>
        <w:tc>
          <w:tcPr>
            <w:tcW w:w="6120" w:type="dxa"/>
            <w:noWrap/>
            <w:hideMark/>
          </w:tcPr>
          <w:p w14:paraId="2F2B6BB7" w14:textId="77777777" w:rsidR="000A2C3B" w:rsidRPr="000A2C3B" w:rsidRDefault="000A2C3B" w:rsidP="000A2C3B">
            <w:pPr>
              <w:autoSpaceDE w:val="0"/>
              <w:autoSpaceDN w:val="0"/>
              <w:adjustRightInd w:val="0"/>
              <w:jc w:val="both"/>
              <w:rPr>
                <w:rFonts w:cs="Arial"/>
              </w:rPr>
            </w:pPr>
            <w:r w:rsidRPr="000A2C3B">
              <w:rPr>
                <w:rFonts w:cs="Arial"/>
              </w:rPr>
              <w:t>Conectores flexibles no metálicos de 36“</w:t>
            </w:r>
          </w:p>
        </w:tc>
        <w:tc>
          <w:tcPr>
            <w:tcW w:w="1246" w:type="dxa"/>
            <w:hideMark/>
          </w:tcPr>
          <w:p w14:paraId="2FD01B5B"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5DB63DA9" w14:textId="77777777" w:rsidR="000A2C3B" w:rsidRPr="000A2C3B" w:rsidRDefault="000A2C3B" w:rsidP="000A2C3B">
            <w:pPr>
              <w:autoSpaceDE w:val="0"/>
              <w:autoSpaceDN w:val="0"/>
              <w:adjustRightInd w:val="0"/>
              <w:jc w:val="both"/>
              <w:rPr>
                <w:rFonts w:cs="Arial"/>
              </w:rPr>
            </w:pPr>
            <w:r w:rsidRPr="000A2C3B">
              <w:rPr>
                <w:rFonts w:cs="Arial"/>
              </w:rPr>
              <w:t xml:space="preserve"> $             12.113 </w:t>
            </w:r>
          </w:p>
        </w:tc>
      </w:tr>
      <w:tr w:rsidR="000A2C3B" w:rsidRPr="000A2C3B" w14:paraId="3F4B78C9" w14:textId="77777777" w:rsidTr="007545EC">
        <w:trPr>
          <w:trHeight w:val="290"/>
        </w:trPr>
        <w:tc>
          <w:tcPr>
            <w:tcW w:w="6120" w:type="dxa"/>
            <w:noWrap/>
            <w:hideMark/>
          </w:tcPr>
          <w:p w14:paraId="46565B3C" w14:textId="77777777" w:rsidR="000A2C3B" w:rsidRPr="000A2C3B" w:rsidRDefault="000A2C3B" w:rsidP="000A2C3B">
            <w:pPr>
              <w:autoSpaceDE w:val="0"/>
              <w:autoSpaceDN w:val="0"/>
              <w:adjustRightInd w:val="0"/>
              <w:jc w:val="both"/>
              <w:rPr>
                <w:rFonts w:cs="Arial"/>
              </w:rPr>
            </w:pPr>
            <w:r w:rsidRPr="000A2C3B">
              <w:rPr>
                <w:rFonts w:cs="Arial"/>
              </w:rPr>
              <w:t>Elevador para tubería de polietileno de 20 mm</w:t>
            </w:r>
          </w:p>
        </w:tc>
        <w:tc>
          <w:tcPr>
            <w:tcW w:w="1246" w:type="dxa"/>
            <w:noWrap/>
            <w:hideMark/>
          </w:tcPr>
          <w:p w14:paraId="79F6E090"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2154" w:type="dxa"/>
            <w:noWrap/>
            <w:hideMark/>
          </w:tcPr>
          <w:p w14:paraId="0F11F75E" w14:textId="77777777" w:rsidR="000A2C3B" w:rsidRPr="000A2C3B" w:rsidRDefault="000A2C3B" w:rsidP="000A2C3B">
            <w:pPr>
              <w:autoSpaceDE w:val="0"/>
              <w:autoSpaceDN w:val="0"/>
              <w:adjustRightInd w:val="0"/>
              <w:jc w:val="both"/>
              <w:rPr>
                <w:rFonts w:cs="Arial"/>
              </w:rPr>
            </w:pPr>
            <w:r w:rsidRPr="000A2C3B">
              <w:rPr>
                <w:rFonts w:cs="Arial"/>
              </w:rPr>
              <w:t xml:space="preserve"> $             14.132 </w:t>
            </w:r>
          </w:p>
        </w:tc>
      </w:tr>
      <w:tr w:rsidR="000A2C3B" w:rsidRPr="000A2C3B" w14:paraId="7C130905" w14:textId="77777777" w:rsidTr="007545EC">
        <w:trPr>
          <w:trHeight w:val="290"/>
        </w:trPr>
        <w:tc>
          <w:tcPr>
            <w:tcW w:w="6120" w:type="dxa"/>
            <w:noWrap/>
            <w:hideMark/>
          </w:tcPr>
          <w:p w14:paraId="4D65943B" w14:textId="77777777" w:rsidR="000A2C3B" w:rsidRPr="000A2C3B" w:rsidRDefault="000A2C3B" w:rsidP="000A2C3B">
            <w:pPr>
              <w:autoSpaceDE w:val="0"/>
              <w:autoSpaceDN w:val="0"/>
              <w:adjustRightInd w:val="0"/>
              <w:jc w:val="both"/>
              <w:rPr>
                <w:rFonts w:cs="Arial"/>
              </w:rPr>
            </w:pPr>
            <w:r w:rsidRPr="000A2C3B">
              <w:rPr>
                <w:rFonts w:cs="Arial"/>
              </w:rPr>
              <w:t>Elevador para tubería de polietileno de 25 mm</w:t>
            </w:r>
          </w:p>
        </w:tc>
        <w:tc>
          <w:tcPr>
            <w:tcW w:w="1246" w:type="dxa"/>
            <w:noWrap/>
            <w:hideMark/>
          </w:tcPr>
          <w:p w14:paraId="4CF473C6"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2154" w:type="dxa"/>
            <w:noWrap/>
            <w:hideMark/>
          </w:tcPr>
          <w:p w14:paraId="590A52B0" w14:textId="77777777" w:rsidR="000A2C3B" w:rsidRPr="000A2C3B" w:rsidRDefault="000A2C3B" w:rsidP="000A2C3B">
            <w:pPr>
              <w:autoSpaceDE w:val="0"/>
              <w:autoSpaceDN w:val="0"/>
              <w:adjustRightInd w:val="0"/>
              <w:jc w:val="both"/>
              <w:rPr>
                <w:rFonts w:cs="Arial"/>
              </w:rPr>
            </w:pPr>
            <w:r w:rsidRPr="000A2C3B">
              <w:rPr>
                <w:rFonts w:cs="Arial"/>
              </w:rPr>
              <w:t xml:space="preserve"> $             20.041 </w:t>
            </w:r>
          </w:p>
        </w:tc>
      </w:tr>
      <w:tr w:rsidR="000A2C3B" w:rsidRPr="000A2C3B" w14:paraId="66BA647E" w14:textId="77777777" w:rsidTr="007545EC">
        <w:trPr>
          <w:trHeight w:val="290"/>
        </w:trPr>
        <w:tc>
          <w:tcPr>
            <w:tcW w:w="6120" w:type="dxa"/>
            <w:noWrap/>
            <w:hideMark/>
          </w:tcPr>
          <w:p w14:paraId="014DF1EB" w14:textId="77777777" w:rsidR="000A2C3B" w:rsidRPr="000A2C3B" w:rsidRDefault="000A2C3B" w:rsidP="000A2C3B">
            <w:pPr>
              <w:autoSpaceDE w:val="0"/>
              <w:autoSpaceDN w:val="0"/>
              <w:adjustRightInd w:val="0"/>
              <w:jc w:val="both"/>
              <w:rPr>
                <w:rFonts w:cs="Arial"/>
              </w:rPr>
            </w:pPr>
            <w:r w:rsidRPr="000A2C3B">
              <w:rPr>
                <w:rFonts w:cs="Arial"/>
              </w:rPr>
              <w:t>Elevador para tubería de polietileno de 32 mm</w:t>
            </w:r>
          </w:p>
        </w:tc>
        <w:tc>
          <w:tcPr>
            <w:tcW w:w="1246" w:type="dxa"/>
            <w:noWrap/>
            <w:hideMark/>
          </w:tcPr>
          <w:p w14:paraId="26466378"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2154" w:type="dxa"/>
            <w:noWrap/>
            <w:hideMark/>
          </w:tcPr>
          <w:p w14:paraId="7562B4AE" w14:textId="77777777" w:rsidR="000A2C3B" w:rsidRPr="000A2C3B" w:rsidRDefault="000A2C3B" w:rsidP="000A2C3B">
            <w:pPr>
              <w:autoSpaceDE w:val="0"/>
              <w:autoSpaceDN w:val="0"/>
              <w:adjustRightInd w:val="0"/>
              <w:jc w:val="both"/>
              <w:rPr>
                <w:rFonts w:cs="Arial"/>
              </w:rPr>
            </w:pPr>
            <w:r w:rsidRPr="000A2C3B">
              <w:rPr>
                <w:rFonts w:cs="Arial"/>
              </w:rPr>
              <w:t xml:space="preserve"> $             40.600 </w:t>
            </w:r>
          </w:p>
        </w:tc>
      </w:tr>
      <w:tr w:rsidR="000A2C3B" w:rsidRPr="000A2C3B" w14:paraId="52297DDE" w14:textId="77777777" w:rsidTr="007545EC">
        <w:trPr>
          <w:trHeight w:val="290"/>
        </w:trPr>
        <w:tc>
          <w:tcPr>
            <w:tcW w:w="6120" w:type="dxa"/>
            <w:noWrap/>
            <w:hideMark/>
          </w:tcPr>
          <w:p w14:paraId="17AE1FF3" w14:textId="77777777" w:rsidR="000A2C3B" w:rsidRPr="000A2C3B" w:rsidRDefault="000A2C3B" w:rsidP="000A2C3B">
            <w:pPr>
              <w:autoSpaceDE w:val="0"/>
              <w:autoSpaceDN w:val="0"/>
              <w:adjustRightInd w:val="0"/>
              <w:jc w:val="both"/>
              <w:rPr>
                <w:rFonts w:cs="Arial"/>
              </w:rPr>
            </w:pPr>
            <w:r w:rsidRPr="000A2C3B">
              <w:rPr>
                <w:rFonts w:cs="Arial"/>
              </w:rPr>
              <w:t>Elevador para tubería de polietileno de 3/4"</w:t>
            </w:r>
          </w:p>
        </w:tc>
        <w:tc>
          <w:tcPr>
            <w:tcW w:w="1246" w:type="dxa"/>
            <w:noWrap/>
            <w:hideMark/>
          </w:tcPr>
          <w:p w14:paraId="0E0C6F84"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2154" w:type="dxa"/>
            <w:noWrap/>
            <w:hideMark/>
          </w:tcPr>
          <w:p w14:paraId="0E1EE450" w14:textId="77777777" w:rsidR="000A2C3B" w:rsidRPr="000A2C3B" w:rsidRDefault="000A2C3B" w:rsidP="000A2C3B">
            <w:pPr>
              <w:autoSpaceDE w:val="0"/>
              <w:autoSpaceDN w:val="0"/>
              <w:adjustRightInd w:val="0"/>
              <w:jc w:val="both"/>
              <w:rPr>
                <w:rFonts w:cs="Arial"/>
              </w:rPr>
            </w:pPr>
            <w:r w:rsidRPr="000A2C3B">
              <w:rPr>
                <w:rFonts w:cs="Arial"/>
              </w:rPr>
              <w:t xml:space="preserve"> $               9.528 </w:t>
            </w:r>
          </w:p>
        </w:tc>
      </w:tr>
      <w:tr w:rsidR="000A2C3B" w:rsidRPr="000A2C3B" w14:paraId="60E22985" w14:textId="77777777" w:rsidTr="007545EC">
        <w:trPr>
          <w:trHeight w:val="290"/>
        </w:trPr>
        <w:tc>
          <w:tcPr>
            <w:tcW w:w="6120" w:type="dxa"/>
            <w:noWrap/>
            <w:hideMark/>
          </w:tcPr>
          <w:p w14:paraId="1CCE9F51" w14:textId="77777777" w:rsidR="000A2C3B" w:rsidRPr="000A2C3B" w:rsidRDefault="000A2C3B" w:rsidP="000A2C3B">
            <w:pPr>
              <w:autoSpaceDE w:val="0"/>
              <w:autoSpaceDN w:val="0"/>
              <w:adjustRightInd w:val="0"/>
              <w:jc w:val="both"/>
              <w:rPr>
                <w:rFonts w:cs="Arial"/>
              </w:rPr>
            </w:pPr>
            <w:r w:rsidRPr="000A2C3B">
              <w:rPr>
                <w:rFonts w:cs="Arial"/>
              </w:rPr>
              <w:t>Niple de 1/2" x 10 cm, en acero</w:t>
            </w:r>
          </w:p>
        </w:tc>
        <w:tc>
          <w:tcPr>
            <w:tcW w:w="1246" w:type="dxa"/>
            <w:hideMark/>
          </w:tcPr>
          <w:p w14:paraId="3DC2AEF5"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70BEC03F" w14:textId="77777777" w:rsidR="000A2C3B" w:rsidRPr="000A2C3B" w:rsidRDefault="000A2C3B" w:rsidP="000A2C3B">
            <w:pPr>
              <w:autoSpaceDE w:val="0"/>
              <w:autoSpaceDN w:val="0"/>
              <w:adjustRightInd w:val="0"/>
              <w:jc w:val="both"/>
              <w:rPr>
                <w:rFonts w:cs="Arial"/>
              </w:rPr>
            </w:pPr>
            <w:r w:rsidRPr="000A2C3B">
              <w:rPr>
                <w:rFonts w:cs="Arial"/>
              </w:rPr>
              <w:t xml:space="preserve"> $               1.670 </w:t>
            </w:r>
          </w:p>
        </w:tc>
      </w:tr>
      <w:tr w:rsidR="000A2C3B" w:rsidRPr="000A2C3B" w14:paraId="7A424BAF" w14:textId="77777777" w:rsidTr="007545EC">
        <w:trPr>
          <w:trHeight w:val="290"/>
        </w:trPr>
        <w:tc>
          <w:tcPr>
            <w:tcW w:w="6120" w:type="dxa"/>
            <w:noWrap/>
            <w:hideMark/>
          </w:tcPr>
          <w:p w14:paraId="5F5FBE3D" w14:textId="77777777" w:rsidR="000A2C3B" w:rsidRPr="000A2C3B" w:rsidRDefault="000A2C3B" w:rsidP="000A2C3B">
            <w:pPr>
              <w:autoSpaceDE w:val="0"/>
              <w:autoSpaceDN w:val="0"/>
              <w:adjustRightInd w:val="0"/>
              <w:jc w:val="both"/>
              <w:rPr>
                <w:rFonts w:cs="Arial"/>
              </w:rPr>
            </w:pPr>
            <w:r w:rsidRPr="000A2C3B">
              <w:rPr>
                <w:rFonts w:cs="Arial"/>
              </w:rPr>
              <w:t>Niple de 1/2" x 12 cm, en acero</w:t>
            </w:r>
          </w:p>
        </w:tc>
        <w:tc>
          <w:tcPr>
            <w:tcW w:w="1246" w:type="dxa"/>
            <w:hideMark/>
          </w:tcPr>
          <w:p w14:paraId="77120BB7"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0A58585B" w14:textId="77777777" w:rsidR="000A2C3B" w:rsidRPr="000A2C3B" w:rsidRDefault="000A2C3B" w:rsidP="000A2C3B">
            <w:pPr>
              <w:autoSpaceDE w:val="0"/>
              <w:autoSpaceDN w:val="0"/>
              <w:adjustRightInd w:val="0"/>
              <w:jc w:val="both"/>
              <w:rPr>
                <w:rFonts w:cs="Arial"/>
              </w:rPr>
            </w:pPr>
            <w:r w:rsidRPr="000A2C3B">
              <w:rPr>
                <w:rFonts w:cs="Arial"/>
              </w:rPr>
              <w:t xml:space="preserve"> $               1.792 </w:t>
            </w:r>
          </w:p>
        </w:tc>
      </w:tr>
      <w:tr w:rsidR="000A2C3B" w:rsidRPr="000A2C3B" w14:paraId="0FCF9387" w14:textId="77777777" w:rsidTr="007545EC">
        <w:trPr>
          <w:trHeight w:val="290"/>
        </w:trPr>
        <w:tc>
          <w:tcPr>
            <w:tcW w:w="6120" w:type="dxa"/>
            <w:noWrap/>
            <w:hideMark/>
          </w:tcPr>
          <w:p w14:paraId="5C5E745B" w14:textId="77777777" w:rsidR="000A2C3B" w:rsidRPr="000A2C3B" w:rsidRDefault="000A2C3B" w:rsidP="000A2C3B">
            <w:pPr>
              <w:autoSpaceDE w:val="0"/>
              <w:autoSpaceDN w:val="0"/>
              <w:adjustRightInd w:val="0"/>
              <w:jc w:val="both"/>
              <w:rPr>
                <w:rFonts w:cs="Arial"/>
              </w:rPr>
            </w:pPr>
            <w:r w:rsidRPr="000A2C3B">
              <w:rPr>
                <w:rFonts w:cs="Arial"/>
              </w:rPr>
              <w:t>Niple de 1/2" x 4 cm, en acero</w:t>
            </w:r>
          </w:p>
        </w:tc>
        <w:tc>
          <w:tcPr>
            <w:tcW w:w="1246" w:type="dxa"/>
            <w:hideMark/>
          </w:tcPr>
          <w:p w14:paraId="2EA2A399"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306AE492" w14:textId="77777777" w:rsidR="000A2C3B" w:rsidRPr="000A2C3B" w:rsidRDefault="000A2C3B" w:rsidP="000A2C3B">
            <w:pPr>
              <w:autoSpaceDE w:val="0"/>
              <w:autoSpaceDN w:val="0"/>
              <w:adjustRightInd w:val="0"/>
              <w:jc w:val="both"/>
              <w:rPr>
                <w:rFonts w:cs="Arial"/>
              </w:rPr>
            </w:pPr>
            <w:r w:rsidRPr="000A2C3B">
              <w:rPr>
                <w:rFonts w:cs="Arial"/>
              </w:rPr>
              <w:t xml:space="preserve"> $               1.424 </w:t>
            </w:r>
          </w:p>
        </w:tc>
      </w:tr>
      <w:tr w:rsidR="000A2C3B" w:rsidRPr="000A2C3B" w14:paraId="0AD8A445" w14:textId="77777777" w:rsidTr="007545EC">
        <w:trPr>
          <w:trHeight w:val="290"/>
        </w:trPr>
        <w:tc>
          <w:tcPr>
            <w:tcW w:w="6120" w:type="dxa"/>
            <w:noWrap/>
            <w:hideMark/>
          </w:tcPr>
          <w:p w14:paraId="295B5765" w14:textId="77777777" w:rsidR="000A2C3B" w:rsidRPr="000A2C3B" w:rsidRDefault="000A2C3B" w:rsidP="000A2C3B">
            <w:pPr>
              <w:autoSpaceDE w:val="0"/>
              <w:autoSpaceDN w:val="0"/>
              <w:adjustRightInd w:val="0"/>
              <w:jc w:val="both"/>
              <w:rPr>
                <w:rFonts w:cs="Arial"/>
              </w:rPr>
            </w:pPr>
            <w:r w:rsidRPr="000A2C3B">
              <w:rPr>
                <w:rFonts w:cs="Arial"/>
              </w:rPr>
              <w:t>Niple de 1/2" x 7 cm, en acero</w:t>
            </w:r>
          </w:p>
        </w:tc>
        <w:tc>
          <w:tcPr>
            <w:tcW w:w="1246" w:type="dxa"/>
            <w:hideMark/>
          </w:tcPr>
          <w:p w14:paraId="30347DC2"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68C93A90" w14:textId="77777777" w:rsidR="000A2C3B" w:rsidRPr="000A2C3B" w:rsidRDefault="000A2C3B" w:rsidP="000A2C3B">
            <w:pPr>
              <w:autoSpaceDE w:val="0"/>
              <w:autoSpaceDN w:val="0"/>
              <w:adjustRightInd w:val="0"/>
              <w:jc w:val="both"/>
              <w:rPr>
                <w:rFonts w:cs="Arial"/>
              </w:rPr>
            </w:pPr>
            <w:r w:rsidRPr="000A2C3B">
              <w:rPr>
                <w:rFonts w:cs="Arial"/>
              </w:rPr>
              <w:t xml:space="preserve"> $               1.514 </w:t>
            </w:r>
          </w:p>
        </w:tc>
      </w:tr>
      <w:tr w:rsidR="000A2C3B" w:rsidRPr="000A2C3B" w14:paraId="51DA1F65" w14:textId="77777777" w:rsidTr="007545EC">
        <w:trPr>
          <w:trHeight w:val="290"/>
        </w:trPr>
        <w:tc>
          <w:tcPr>
            <w:tcW w:w="6120" w:type="dxa"/>
            <w:noWrap/>
            <w:hideMark/>
          </w:tcPr>
          <w:p w14:paraId="3422AB81" w14:textId="77777777" w:rsidR="000A2C3B" w:rsidRPr="000A2C3B" w:rsidRDefault="000A2C3B" w:rsidP="000A2C3B">
            <w:pPr>
              <w:autoSpaceDE w:val="0"/>
              <w:autoSpaceDN w:val="0"/>
              <w:adjustRightInd w:val="0"/>
              <w:jc w:val="both"/>
              <w:rPr>
                <w:rFonts w:cs="Arial"/>
              </w:rPr>
            </w:pPr>
            <w:r w:rsidRPr="000A2C3B">
              <w:rPr>
                <w:rFonts w:cs="Arial"/>
              </w:rPr>
              <w:t>Niple de 3/4" x 4 cm, en acero</w:t>
            </w:r>
          </w:p>
        </w:tc>
        <w:tc>
          <w:tcPr>
            <w:tcW w:w="1246" w:type="dxa"/>
            <w:hideMark/>
          </w:tcPr>
          <w:p w14:paraId="311A55CC"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5A5A3618" w14:textId="5637228B" w:rsidR="000A2C3B" w:rsidRPr="000A2C3B" w:rsidRDefault="000A2C3B" w:rsidP="000A2C3B">
            <w:pPr>
              <w:autoSpaceDE w:val="0"/>
              <w:autoSpaceDN w:val="0"/>
              <w:adjustRightInd w:val="0"/>
              <w:jc w:val="both"/>
              <w:rPr>
                <w:rFonts w:cs="Arial"/>
              </w:rPr>
            </w:pPr>
            <w:r w:rsidRPr="000A2C3B">
              <w:rPr>
                <w:rFonts w:cs="Arial"/>
              </w:rPr>
              <w:t xml:space="preserve"> $                  762 </w:t>
            </w:r>
          </w:p>
        </w:tc>
      </w:tr>
      <w:tr w:rsidR="000A2C3B" w:rsidRPr="000A2C3B" w14:paraId="11CBEF82" w14:textId="77777777" w:rsidTr="007545EC">
        <w:trPr>
          <w:trHeight w:val="290"/>
        </w:trPr>
        <w:tc>
          <w:tcPr>
            <w:tcW w:w="6120" w:type="dxa"/>
            <w:noWrap/>
            <w:hideMark/>
          </w:tcPr>
          <w:p w14:paraId="37F33604" w14:textId="77777777" w:rsidR="000A2C3B" w:rsidRPr="000A2C3B" w:rsidRDefault="000A2C3B" w:rsidP="000A2C3B">
            <w:pPr>
              <w:autoSpaceDE w:val="0"/>
              <w:autoSpaceDN w:val="0"/>
              <w:adjustRightInd w:val="0"/>
              <w:jc w:val="both"/>
              <w:rPr>
                <w:rFonts w:cs="Arial"/>
              </w:rPr>
            </w:pPr>
            <w:r w:rsidRPr="000A2C3B">
              <w:rPr>
                <w:rFonts w:cs="Arial"/>
              </w:rPr>
              <w:t>Poliválvula de PE, diámetro 110 mm</w:t>
            </w:r>
          </w:p>
        </w:tc>
        <w:tc>
          <w:tcPr>
            <w:tcW w:w="1246" w:type="dxa"/>
            <w:hideMark/>
          </w:tcPr>
          <w:p w14:paraId="086C0682"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33424E8B" w14:textId="5398F064" w:rsidR="000A2C3B" w:rsidRPr="000A2C3B" w:rsidRDefault="000A2C3B" w:rsidP="000A2C3B">
            <w:pPr>
              <w:autoSpaceDE w:val="0"/>
              <w:autoSpaceDN w:val="0"/>
              <w:adjustRightInd w:val="0"/>
              <w:jc w:val="both"/>
              <w:rPr>
                <w:rFonts w:cs="Arial"/>
              </w:rPr>
            </w:pPr>
            <w:r w:rsidRPr="000A2C3B">
              <w:rPr>
                <w:rFonts w:cs="Arial"/>
              </w:rPr>
              <w:t xml:space="preserve"> $       </w:t>
            </w:r>
            <w:r w:rsidR="00F763D0">
              <w:rPr>
                <w:rFonts w:cs="Arial"/>
              </w:rPr>
              <w:t xml:space="preserve"> </w:t>
            </w:r>
            <w:r w:rsidRPr="000A2C3B">
              <w:rPr>
                <w:rFonts w:cs="Arial"/>
              </w:rPr>
              <w:t xml:space="preserve">1.237.508 </w:t>
            </w:r>
          </w:p>
        </w:tc>
      </w:tr>
      <w:tr w:rsidR="000A2C3B" w:rsidRPr="000A2C3B" w14:paraId="50B89254" w14:textId="77777777" w:rsidTr="007545EC">
        <w:trPr>
          <w:trHeight w:val="290"/>
        </w:trPr>
        <w:tc>
          <w:tcPr>
            <w:tcW w:w="6120" w:type="dxa"/>
            <w:noWrap/>
            <w:hideMark/>
          </w:tcPr>
          <w:p w14:paraId="57B00CDE" w14:textId="77777777" w:rsidR="000A2C3B" w:rsidRPr="000A2C3B" w:rsidRDefault="000A2C3B" w:rsidP="000A2C3B">
            <w:pPr>
              <w:autoSpaceDE w:val="0"/>
              <w:autoSpaceDN w:val="0"/>
              <w:adjustRightInd w:val="0"/>
              <w:jc w:val="both"/>
              <w:rPr>
                <w:rFonts w:cs="Arial"/>
              </w:rPr>
            </w:pPr>
            <w:r w:rsidRPr="000A2C3B">
              <w:rPr>
                <w:rFonts w:cs="Arial"/>
              </w:rPr>
              <w:t>Poliválvula de PE, diámetro 160 mm</w:t>
            </w:r>
          </w:p>
        </w:tc>
        <w:tc>
          <w:tcPr>
            <w:tcW w:w="1246" w:type="dxa"/>
            <w:hideMark/>
          </w:tcPr>
          <w:p w14:paraId="17EA74CC"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188F68EA" w14:textId="71CCBB37" w:rsidR="000A2C3B" w:rsidRPr="000A2C3B" w:rsidRDefault="000A2C3B" w:rsidP="000A2C3B">
            <w:pPr>
              <w:autoSpaceDE w:val="0"/>
              <w:autoSpaceDN w:val="0"/>
              <w:adjustRightInd w:val="0"/>
              <w:jc w:val="both"/>
              <w:rPr>
                <w:rFonts w:cs="Arial"/>
              </w:rPr>
            </w:pPr>
            <w:r w:rsidRPr="000A2C3B">
              <w:rPr>
                <w:rFonts w:cs="Arial"/>
              </w:rPr>
              <w:t xml:space="preserve"> $       </w:t>
            </w:r>
            <w:r w:rsidR="00555D04">
              <w:rPr>
                <w:rFonts w:cs="Arial"/>
              </w:rPr>
              <w:t xml:space="preserve"> </w:t>
            </w:r>
            <w:r w:rsidRPr="000A2C3B">
              <w:rPr>
                <w:rFonts w:cs="Arial"/>
              </w:rPr>
              <w:t xml:space="preserve">4.250.571 </w:t>
            </w:r>
          </w:p>
        </w:tc>
      </w:tr>
      <w:tr w:rsidR="000A2C3B" w:rsidRPr="000A2C3B" w14:paraId="3A0682B7" w14:textId="77777777" w:rsidTr="007545EC">
        <w:trPr>
          <w:trHeight w:val="290"/>
        </w:trPr>
        <w:tc>
          <w:tcPr>
            <w:tcW w:w="6120" w:type="dxa"/>
            <w:noWrap/>
            <w:hideMark/>
          </w:tcPr>
          <w:p w14:paraId="53D278A1" w14:textId="77777777" w:rsidR="000A2C3B" w:rsidRPr="000A2C3B" w:rsidRDefault="000A2C3B" w:rsidP="000A2C3B">
            <w:pPr>
              <w:autoSpaceDE w:val="0"/>
              <w:autoSpaceDN w:val="0"/>
              <w:adjustRightInd w:val="0"/>
              <w:jc w:val="both"/>
              <w:rPr>
                <w:rFonts w:cs="Arial"/>
              </w:rPr>
            </w:pPr>
            <w:r w:rsidRPr="000A2C3B">
              <w:rPr>
                <w:rFonts w:cs="Arial"/>
              </w:rPr>
              <w:t>Poliválvula de PE, diámetro 3"</w:t>
            </w:r>
          </w:p>
        </w:tc>
        <w:tc>
          <w:tcPr>
            <w:tcW w:w="1246" w:type="dxa"/>
            <w:hideMark/>
          </w:tcPr>
          <w:p w14:paraId="4C6AA9B4"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32FD49D7" w14:textId="2C0C6007" w:rsidR="000A2C3B" w:rsidRPr="000A2C3B" w:rsidRDefault="000A2C3B" w:rsidP="000A2C3B">
            <w:pPr>
              <w:autoSpaceDE w:val="0"/>
              <w:autoSpaceDN w:val="0"/>
              <w:adjustRightInd w:val="0"/>
              <w:jc w:val="both"/>
              <w:rPr>
                <w:rFonts w:cs="Arial"/>
              </w:rPr>
            </w:pPr>
            <w:r w:rsidRPr="000A2C3B">
              <w:rPr>
                <w:rFonts w:cs="Arial"/>
              </w:rPr>
              <w:t xml:space="preserve"> $       </w:t>
            </w:r>
            <w:r w:rsidR="00555D04">
              <w:rPr>
                <w:rFonts w:cs="Arial"/>
              </w:rPr>
              <w:t xml:space="preserve"> </w:t>
            </w:r>
            <w:r w:rsidRPr="000A2C3B">
              <w:rPr>
                <w:rFonts w:cs="Arial"/>
              </w:rPr>
              <w:t xml:space="preserve">1.349.748 </w:t>
            </w:r>
          </w:p>
        </w:tc>
      </w:tr>
      <w:tr w:rsidR="000A2C3B" w:rsidRPr="000A2C3B" w14:paraId="300DC2A4" w14:textId="77777777" w:rsidTr="007545EC">
        <w:trPr>
          <w:trHeight w:val="290"/>
        </w:trPr>
        <w:tc>
          <w:tcPr>
            <w:tcW w:w="6120" w:type="dxa"/>
            <w:noWrap/>
            <w:hideMark/>
          </w:tcPr>
          <w:p w14:paraId="26D17681" w14:textId="77777777" w:rsidR="000A2C3B" w:rsidRPr="000A2C3B" w:rsidRDefault="000A2C3B" w:rsidP="000A2C3B">
            <w:pPr>
              <w:autoSpaceDE w:val="0"/>
              <w:autoSpaceDN w:val="0"/>
              <w:adjustRightInd w:val="0"/>
              <w:jc w:val="both"/>
              <w:rPr>
                <w:rFonts w:cs="Arial"/>
              </w:rPr>
            </w:pPr>
            <w:r w:rsidRPr="000A2C3B">
              <w:rPr>
                <w:rFonts w:cs="Arial"/>
              </w:rPr>
              <w:t>Poliválvula de PE, diámetro 3/4"</w:t>
            </w:r>
          </w:p>
        </w:tc>
        <w:tc>
          <w:tcPr>
            <w:tcW w:w="1246" w:type="dxa"/>
            <w:hideMark/>
          </w:tcPr>
          <w:p w14:paraId="4CBC0C67"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6534A794" w14:textId="77777777" w:rsidR="000A2C3B" w:rsidRPr="000A2C3B" w:rsidRDefault="000A2C3B" w:rsidP="000A2C3B">
            <w:pPr>
              <w:autoSpaceDE w:val="0"/>
              <w:autoSpaceDN w:val="0"/>
              <w:adjustRightInd w:val="0"/>
              <w:jc w:val="both"/>
              <w:rPr>
                <w:rFonts w:cs="Arial"/>
              </w:rPr>
            </w:pPr>
            <w:r w:rsidRPr="000A2C3B">
              <w:rPr>
                <w:rFonts w:cs="Arial"/>
              </w:rPr>
              <w:t xml:space="preserve"> $           232.817 </w:t>
            </w:r>
          </w:p>
        </w:tc>
      </w:tr>
      <w:tr w:rsidR="000A2C3B" w:rsidRPr="000A2C3B" w14:paraId="11B38536" w14:textId="77777777" w:rsidTr="007545EC">
        <w:trPr>
          <w:trHeight w:val="290"/>
        </w:trPr>
        <w:tc>
          <w:tcPr>
            <w:tcW w:w="6120" w:type="dxa"/>
            <w:noWrap/>
            <w:hideMark/>
          </w:tcPr>
          <w:p w14:paraId="1AF0DA4F" w14:textId="77777777" w:rsidR="000A2C3B" w:rsidRPr="000A2C3B" w:rsidRDefault="000A2C3B" w:rsidP="000A2C3B">
            <w:pPr>
              <w:autoSpaceDE w:val="0"/>
              <w:autoSpaceDN w:val="0"/>
              <w:adjustRightInd w:val="0"/>
              <w:jc w:val="both"/>
              <w:rPr>
                <w:rFonts w:cs="Arial"/>
              </w:rPr>
            </w:pPr>
            <w:r w:rsidRPr="000A2C3B">
              <w:rPr>
                <w:rFonts w:cs="Arial"/>
              </w:rPr>
              <w:t>Poliválvula de PE, diámetro 32 mm</w:t>
            </w:r>
          </w:p>
        </w:tc>
        <w:tc>
          <w:tcPr>
            <w:tcW w:w="1246" w:type="dxa"/>
            <w:hideMark/>
          </w:tcPr>
          <w:p w14:paraId="24F3BC2D"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3586DC05" w14:textId="77777777" w:rsidR="000A2C3B" w:rsidRPr="000A2C3B" w:rsidRDefault="000A2C3B" w:rsidP="000A2C3B">
            <w:pPr>
              <w:autoSpaceDE w:val="0"/>
              <w:autoSpaceDN w:val="0"/>
              <w:adjustRightInd w:val="0"/>
              <w:jc w:val="both"/>
              <w:rPr>
                <w:rFonts w:cs="Arial"/>
              </w:rPr>
            </w:pPr>
            <w:r w:rsidRPr="000A2C3B">
              <w:rPr>
                <w:rFonts w:cs="Arial"/>
              </w:rPr>
              <w:t xml:space="preserve"> $           161.563 </w:t>
            </w:r>
          </w:p>
        </w:tc>
      </w:tr>
      <w:tr w:rsidR="000A2C3B" w:rsidRPr="000A2C3B" w14:paraId="6FE5F8A3" w14:textId="77777777" w:rsidTr="007545EC">
        <w:trPr>
          <w:trHeight w:val="290"/>
        </w:trPr>
        <w:tc>
          <w:tcPr>
            <w:tcW w:w="6120" w:type="dxa"/>
            <w:noWrap/>
            <w:hideMark/>
          </w:tcPr>
          <w:p w14:paraId="2F0A107B" w14:textId="77777777" w:rsidR="000A2C3B" w:rsidRPr="000A2C3B" w:rsidRDefault="000A2C3B" w:rsidP="000A2C3B">
            <w:pPr>
              <w:autoSpaceDE w:val="0"/>
              <w:autoSpaceDN w:val="0"/>
              <w:adjustRightInd w:val="0"/>
              <w:jc w:val="both"/>
              <w:rPr>
                <w:rFonts w:cs="Arial"/>
              </w:rPr>
            </w:pPr>
            <w:r w:rsidRPr="000A2C3B">
              <w:rPr>
                <w:rFonts w:cs="Arial"/>
              </w:rPr>
              <w:t>Poliválvula de PE, diámetro 63 mm</w:t>
            </w:r>
          </w:p>
        </w:tc>
        <w:tc>
          <w:tcPr>
            <w:tcW w:w="1246" w:type="dxa"/>
            <w:hideMark/>
          </w:tcPr>
          <w:p w14:paraId="30270A70"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64C836AA" w14:textId="77777777" w:rsidR="000A2C3B" w:rsidRPr="000A2C3B" w:rsidRDefault="000A2C3B" w:rsidP="000A2C3B">
            <w:pPr>
              <w:autoSpaceDE w:val="0"/>
              <w:autoSpaceDN w:val="0"/>
              <w:adjustRightInd w:val="0"/>
              <w:jc w:val="both"/>
              <w:rPr>
                <w:rFonts w:cs="Arial"/>
              </w:rPr>
            </w:pPr>
            <w:r w:rsidRPr="000A2C3B">
              <w:rPr>
                <w:rFonts w:cs="Arial"/>
              </w:rPr>
              <w:t xml:space="preserve"> $           559.570 </w:t>
            </w:r>
          </w:p>
        </w:tc>
      </w:tr>
      <w:tr w:rsidR="000A2C3B" w:rsidRPr="000A2C3B" w14:paraId="45F2304B" w14:textId="77777777" w:rsidTr="007545EC">
        <w:trPr>
          <w:trHeight w:val="290"/>
        </w:trPr>
        <w:tc>
          <w:tcPr>
            <w:tcW w:w="6120" w:type="dxa"/>
            <w:noWrap/>
            <w:hideMark/>
          </w:tcPr>
          <w:p w14:paraId="64808018" w14:textId="77777777" w:rsidR="000A2C3B" w:rsidRPr="000A2C3B" w:rsidRDefault="000A2C3B" w:rsidP="000A2C3B">
            <w:pPr>
              <w:autoSpaceDE w:val="0"/>
              <w:autoSpaceDN w:val="0"/>
              <w:adjustRightInd w:val="0"/>
              <w:jc w:val="both"/>
              <w:rPr>
                <w:rFonts w:cs="Arial"/>
              </w:rPr>
            </w:pPr>
            <w:r w:rsidRPr="000A2C3B">
              <w:rPr>
                <w:rFonts w:cs="Arial"/>
              </w:rPr>
              <w:t>Poliválvula de PE, diámetro 90 mm</w:t>
            </w:r>
          </w:p>
        </w:tc>
        <w:tc>
          <w:tcPr>
            <w:tcW w:w="1246" w:type="dxa"/>
            <w:hideMark/>
          </w:tcPr>
          <w:p w14:paraId="30BF14BA"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2D8AEEA6" w14:textId="77777777" w:rsidR="000A2C3B" w:rsidRPr="000A2C3B" w:rsidRDefault="000A2C3B" w:rsidP="000A2C3B">
            <w:pPr>
              <w:autoSpaceDE w:val="0"/>
              <w:autoSpaceDN w:val="0"/>
              <w:adjustRightInd w:val="0"/>
              <w:jc w:val="both"/>
              <w:rPr>
                <w:rFonts w:cs="Arial"/>
              </w:rPr>
            </w:pPr>
            <w:r w:rsidRPr="000A2C3B">
              <w:rPr>
                <w:rFonts w:cs="Arial"/>
              </w:rPr>
              <w:t xml:space="preserve"> $           807.073 </w:t>
            </w:r>
          </w:p>
        </w:tc>
      </w:tr>
      <w:tr w:rsidR="000A2C3B" w:rsidRPr="000A2C3B" w14:paraId="48D10E83" w14:textId="77777777" w:rsidTr="007545EC">
        <w:trPr>
          <w:trHeight w:val="290"/>
        </w:trPr>
        <w:tc>
          <w:tcPr>
            <w:tcW w:w="6120" w:type="dxa"/>
            <w:noWrap/>
            <w:hideMark/>
          </w:tcPr>
          <w:p w14:paraId="77338CDA" w14:textId="77777777" w:rsidR="000A2C3B" w:rsidRPr="000A2C3B" w:rsidRDefault="000A2C3B" w:rsidP="000A2C3B">
            <w:pPr>
              <w:autoSpaceDE w:val="0"/>
              <w:autoSpaceDN w:val="0"/>
              <w:adjustRightInd w:val="0"/>
              <w:jc w:val="both"/>
              <w:rPr>
                <w:rFonts w:cs="Arial"/>
              </w:rPr>
            </w:pPr>
            <w:r w:rsidRPr="000A2C3B">
              <w:rPr>
                <w:rFonts w:cs="Arial"/>
              </w:rPr>
              <w:t>Reducción 1" x 3/4" de polietileno, para termofusión</w:t>
            </w:r>
          </w:p>
        </w:tc>
        <w:tc>
          <w:tcPr>
            <w:tcW w:w="1246" w:type="dxa"/>
            <w:hideMark/>
          </w:tcPr>
          <w:p w14:paraId="0FAF7EB6"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5A9CB4CD" w14:textId="77777777" w:rsidR="000A2C3B" w:rsidRPr="000A2C3B" w:rsidRDefault="000A2C3B" w:rsidP="000A2C3B">
            <w:pPr>
              <w:autoSpaceDE w:val="0"/>
              <w:autoSpaceDN w:val="0"/>
              <w:adjustRightInd w:val="0"/>
              <w:jc w:val="both"/>
              <w:rPr>
                <w:rFonts w:cs="Arial"/>
              </w:rPr>
            </w:pPr>
            <w:r w:rsidRPr="000A2C3B">
              <w:rPr>
                <w:rFonts w:cs="Arial"/>
              </w:rPr>
              <w:t xml:space="preserve"> $             13.930 </w:t>
            </w:r>
          </w:p>
        </w:tc>
      </w:tr>
      <w:tr w:rsidR="000A2C3B" w:rsidRPr="000A2C3B" w14:paraId="74F75231" w14:textId="77777777" w:rsidTr="007545EC">
        <w:trPr>
          <w:trHeight w:val="290"/>
        </w:trPr>
        <w:tc>
          <w:tcPr>
            <w:tcW w:w="6120" w:type="dxa"/>
            <w:noWrap/>
            <w:hideMark/>
          </w:tcPr>
          <w:p w14:paraId="1726A2F7" w14:textId="77777777" w:rsidR="000A2C3B" w:rsidRPr="000A2C3B" w:rsidRDefault="000A2C3B" w:rsidP="000A2C3B">
            <w:pPr>
              <w:autoSpaceDE w:val="0"/>
              <w:autoSpaceDN w:val="0"/>
              <w:adjustRightInd w:val="0"/>
              <w:jc w:val="both"/>
              <w:rPr>
                <w:rFonts w:cs="Arial"/>
              </w:rPr>
            </w:pPr>
            <w:r w:rsidRPr="000A2C3B">
              <w:rPr>
                <w:rFonts w:cs="Arial"/>
              </w:rPr>
              <w:t>Reducción 110 x 63 mm de polietileno, para termofusión</w:t>
            </w:r>
          </w:p>
        </w:tc>
        <w:tc>
          <w:tcPr>
            <w:tcW w:w="1246" w:type="dxa"/>
            <w:hideMark/>
          </w:tcPr>
          <w:p w14:paraId="40469C5F"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6FE9BCA7" w14:textId="77777777" w:rsidR="000A2C3B" w:rsidRPr="000A2C3B" w:rsidRDefault="000A2C3B" w:rsidP="000A2C3B">
            <w:pPr>
              <w:autoSpaceDE w:val="0"/>
              <w:autoSpaceDN w:val="0"/>
              <w:adjustRightInd w:val="0"/>
              <w:jc w:val="both"/>
              <w:rPr>
                <w:rFonts w:cs="Arial"/>
              </w:rPr>
            </w:pPr>
            <w:r w:rsidRPr="000A2C3B">
              <w:rPr>
                <w:rFonts w:cs="Arial"/>
              </w:rPr>
              <w:t xml:space="preserve"> $           294.106 </w:t>
            </w:r>
          </w:p>
        </w:tc>
      </w:tr>
      <w:tr w:rsidR="000A2C3B" w:rsidRPr="000A2C3B" w14:paraId="0D2E27BC" w14:textId="77777777" w:rsidTr="007545EC">
        <w:trPr>
          <w:trHeight w:val="290"/>
        </w:trPr>
        <w:tc>
          <w:tcPr>
            <w:tcW w:w="6120" w:type="dxa"/>
            <w:noWrap/>
            <w:hideMark/>
          </w:tcPr>
          <w:p w14:paraId="4F1927FF" w14:textId="77777777" w:rsidR="000A2C3B" w:rsidRPr="000A2C3B" w:rsidRDefault="000A2C3B" w:rsidP="000A2C3B">
            <w:pPr>
              <w:autoSpaceDE w:val="0"/>
              <w:autoSpaceDN w:val="0"/>
              <w:adjustRightInd w:val="0"/>
              <w:jc w:val="both"/>
              <w:rPr>
                <w:rFonts w:cs="Arial"/>
              </w:rPr>
            </w:pPr>
            <w:r w:rsidRPr="000A2C3B">
              <w:rPr>
                <w:rFonts w:cs="Arial"/>
              </w:rPr>
              <w:t>Reducción 110 x 90 mm de polietileno, para termofusión</w:t>
            </w:r>
          </w:p>
        </w:tc>
        <w:tc>
          <w:tcPr>
            <w:tcW w:w="1246" w:type="dxa"/>
            <w:hideMark/>
          </w:tcPr>
          <w:p w14:paraId="132047C4"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586DF3C8" w14:textId="77777777" w:rsidR="000A2C3B" w:rsidRPr="000A2C3B" w:rsidRDefault="000A2C3B" w:rsidP="000A2C3B">
            <w:pPr>
              <w:autoSpaceDE w:val="0"/>
              <w:autoSpaceDN w:val="0"/>
              <w:adjustRightInd w:val="0"/>
              <w:jc w:val="both"/>
              <w:rPr>
                <w:rFonts w:cs="Arial"/>
              </w:rPr>
            </w:pPr>
            <w:r w:rsidRPr="000A2C3B">
              <w:rPr>
                <w:rFonts w:cs="Arial"/>
              </w:rPr>
              <w:t xml:space="preserve"> $           253.539 </w:t>
            </w:r>
          </w:p>
        </w:tc>
      </w:tr>
      <w:tr w:rsidR="000A2C3B" w:rsidRPr="000A2C3B" w14:paraId="31F9107E" w14:textId="77777777" w:rsidTr="007545EC">
        <w:trPr>
          <w:trHeight w:val="290"/>
        </w:trPr>
        <w:tc>
          <w:tcPr>
            <w:tcW w:w="6120" w:type="dxa"/>
            <w:noWrap/>
            <w:hideMark/>
          </w:tcPr>
          <w:p w14:paraId="3EB7163D" w14:textId="77777777" w:rsidR="000A2C3B" w:rsidRPr="000A2C3B" w:rsidRDefault="000A2C3B" w:rsidP="000A2C3B">
            <w:pPr>
              <w:autoSpaceDE w:val="0"/>
              <w:autoSpaceDN w:val="0"/>
              <w:adjustRightInd w:val="0"/>
              <w:jc w:val="both"/>
              <w:rPr>
                <w:rFonts w:cs="Arial"/>
              </w:rPr>
            </w:pPr>
            <w:r w:rsidRPr="000A2C3B">
              <w:rPr>
                <w:rFonts w:cs="Arial"/>
              </w:rPr>
              <w:t>Reducción 160 x 110 mm de polietileno, para termofusión</w:t>
            </w:r>
          </w:p>
        </w:tc>
        <w:tc>
          <w:tcPr>
            <w:tcW w:w="1246" w:type="dxa"/>
            <w:hideMark/>
          </w:tcPr>
          <w:p w14:paraId="10DCEBD1"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064F799C" w14:textId="77777777" w:rsidR="000A2C3B" w:rsidRPr="000A2C3B" w:rsidRDefault="000A2C3B" w:rsidP="000A2C3B">
            <w:pPr>
              <w:autoSpaceDE w:val="0"/>
              <w:autoSpaceDN w:val="0"/>
              <w:adjustRightInd w:val="0"/>
              <w:jc w:val="both"/>
              <w:rPr>
                <w:rFonts w:cs="Arial"/>
              </w:rPr>
            </w:pPr>
            <w:r w:rsidRPr="000A2C3B">
              <w:rPr>
                <w:rFonts w:cs="Arial"/>
              </w:rPr>
              <w:t xml:space="preserve"> $           409.565 </w:t>
            </w:r>
          </w:p>
        </w:tc>
      </w:tr>
      <w:tr w:rsidR="000A2C3B" w:rsidRPr="000A2C3B" w14:paraId="70A582E1" w14:textId="77777777" w:rsidTr="007545EC">
        <w:trPr>
          <w:trHeight w:val="290"/>
        </w:trPr>
        <w:tc>
          <w:tcPr>
            <w:tcW w:w="6120" w:type="dxa"/>
            <w:noWrap/>
            <w:hideMark/>
          </w:tcPr>
          <w:p w14:paraId="3AFA7BCE" w14:textId="77777777" w:rsidR="000A2C3B" w:rsidRPr="000A2C3B" w:rsidRDefault="000A2C3B" w:rsidP="000A2C3B">
            <w:pPr>
              <w:autoSpaceDE w:val="0"/>
              <w:autoSpaceDN w:val="0"/>
              <w:adjustRightInd w:val="0"/>
              <w:jc w:val="both"/>
              <w:rPr>
                <w:rFonts w:cs="Arial"/>
              </w:rPr>
            </w:pPr>
            <w:r w:rsidRPr="000A2C3B">
              <w:rPr>
                <w:rFonts w:cs="Arial"/>
              </w:rPr>
              <w:t>Reducción 160 x 90 mm de polietileno, para termofusión</w:t>
            </w:r>
          </w:p>
        </w:tc>
        <w:tc>
          <w:tcPr>
            <w:tcW w:w="1246" w:type="dxa"/>
            <w:hideMark/>
          </w:tcPr>
          <w:p w14:paraId="366C52FF"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74B8CD36" w14:textId="77777777" w:rsidR="000A2C3B" w:rsidRPr="000A2C3B" w:rsidRDefault="000A2C3B" w:rsidP="000A2C3B">
            <w:pPr>
              <w:autoSpaceDE w:val="0"/>
              <w:autoSpaceDN w:val="0"/>
              <w:adjustRightInd w:val="0"/>
              <w:jc w:val="both"/>
              <w:rPr>
                <w:rFonts w:cs="Arial"/>
              </w:rPr>
            </w:pPr>
            <w:r w:rsidRPr="000A2C3B">
              <w:rPr>
                <w:rFonts w:cs="Arial"/>
              </w:rPr>
              <w:t xml:space="preserve"> $           409.565 </w:t>
            </w:r>
          </w:p>
        </w:tc>
      </w:tr>
      <w:tr w:rsidR="000A2C3B" w:rsidRPr="000A2C3B" w14:paraId="08BA479B" w14:textId="77777777" w:rsidTr="007545EC">
        <w:trPr>
          <w:trHeight w:val="290"/>
        </w:trPr>
        <w:tc>
          <w:tcPr>
            <w:tcW w:w="6120" w:type="dxa"/>
            <w:noWrap/>
            <w:hideMark/>
          </w:tcPr>
          <w:p w14:paraId="189AF218" w14:textId="77777777" w:rsidR="000A2C3B" w:rsidRPr="000A2C3B" w:rsidRDefault="000A2C3B" w:rsidP="000A2C3B">
            <w:pPr>
              <w:autoSpaceDE w:val="0"/>
              <w:autoSpaceDN w:val="0"/>
              <w:adjustRightInd w:val="0"/>
              <w:jc w:val="both"/>
              <w:rPr>
                <w:rFonts w:cs="Arial"/>
              </w:rPr>
            </w:pPr>
            <w:r w:rsidRPr="000A2C3B">
              <w:rPr>
                <w:rFonts w:cs="Arial"/>
              </w:rPr>
              <w:t>Reducción 25 mm x 20 mm de polietileno, para termofusión</w:t>
            </w:r>
          </w:p>
        </w:tc>
        <w:tc>
          <w:tcPr>
            <w:tcW w:w="1246" w:type="dxa"/>
            <w:hideMark/>
          </w:tcPr>
          <w:p w14:paraId="0B463C0B"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207A23C0" w14:textId="77777777" w:rsidR="000A2C3B" w:rsidRPr="000A2C3B" w:rsidRDefault="000A2C3B" w:rsidP="000A2C3B">
            <w:pPr>
              <w:autoSpaceDE w:val="0"/>
              <w:autoSpaceDN w:val="0"/>
              <w:adjustRightInd w:val="0"/>
              <w:jc w:val="both"/>
              <w:rPr>
                <w:rFonts w:cs="Arial"/>
              </w:rPr>
            </w:pPr>
            <w:r w:rsidRPr="000A2C3B">
              <w:rPr>
                <w:rFonts w:cs="Arial"/>
              </w:rPr>
              <w:t xml:space="preserve"> $               9.061 </w:t>
            </w:r>
          </w:p>
        </w:tc>
      </w:tr>
      <w:tr w:rsidR="000A2C3B" w:rsidRPr="000A2C3B" w14:paraId="52065F0C" w14:textId="77777777" w:rsidTr="007545EC">
        <w:trPr>
          <w:trHeight w:val="290"/>
        </w:trPr>
        <w:tc>
          <w:tcPr>
            <w:tcW w:w="6120" w:type="dxa"/>
            <w:noWrap/>
            <w:hideMark/>
          </w:tcPr>
          <w:p w14:paraId="6D59CA64" w14:textId="77777777" w:rsidR="000A2C3B" w:rsidRPr="000A2C3B" w:rsidRDefault="000A2C3B" w:rsidP="000A2C3B">
            <w:pPr>
              <w:autoSpaceDE w:val="0"/>
              <w:autoSpaceDN w:val="0"/>
              <w:adjustRightInd w:val="0"/>
              <w:jc w:val="both"/>
              <w:rPr>
                <w:rFonts w:cs="Arial"/>
              </w:rPr>
            </w:pPr>
            <w:r w:rsidRPr="000A2C3B">
              <w:rPr>
                <w:rFonts w:cs="Arial"/>
              </w:rPr>
              <w:t>Reducción 32 x 20 mm de polietileno, para termofusión</w:t>
            </w:r>
          </w:p>
        </w:tc>
        <w:tc>
          <w:tcPr>
            <w:tcW w:w="1246" w:type="dxa"/>
            <w:hideMark/>
          </w:tcPr>
          <w:p w14:paraId="28B64A4D"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744D3C11" w14:textId="77777777" w:rsidR="000A2C3B" w:rsidRPr="000A2C3B" w:rsidRDefault="000A2C3B" w:rsidP="000A2C3B">
            <w:pPr>
              <w:autoSpaceDE w:val="0"/>
              <w:autoSpaceDN w:val="0"/>
              <w:adjustRightInd w:val="0"/>
              <w:jc w:val="both"/>
              <w:rPr>
                <w:rFonts w:cs="Arial"/>
              </w:rPr>
            </w:pPr>
            <w:r w:rsidRPr="000A2C3B">
              <w:rPr>
                <w:rFonts w:cs="Arial"/>
              </w:rPr>
              <w:t xml:space="preserve"> $             11.030 </w:t>
            </w:r>
          </w:p>
        </w:tc>
      </w:tr>
      <w:tr w:rsidR="000A2C3B" w:rsidRPr="000A2C3B" w14:paraId="479C5CBB" w14:textId="77777777" w:rsidTr="007545EC">
        <w:trPr>
          <w:trHeight w:val="290"/>
        </w:trPr>
        <w:tc>
          <w:tcPr>
            <w:tcW w:w="6120" w:type="dxa"/>
            <w:noWrap/>
            <w:hideMark/>
          </w:tcPr>
          <w:p w14:paraId="59792766" w14:textId="77777777" w:rsidR="000A2C3B" w:rsidRPr="000A2C3B" w:rsidRDefault="000A2C3B" w:rsidP="000A2C3B">
            <w:pPr>
              <w:autoSpaceDE w:val="0"/>
              <w:autoSpaceDN w:val="0"/>
              <w:adjustRightInd w:val="0"/>
              <w:jc w:val="both"/>
              <w:rPr>
                <w:rFonts w:cs="Arial"/>
              </w:rPr>
            </w:pPr>
            <w:r w:rsidRPr="000A2C3B">
              <w:rPr>
                <w:rFonts w:cs="Arial"/>
              </w:rPr>
              <w:t>Reducción 32 x 25 mm de polietileno, para termofusión</w:t>
            </w:r>
          </w:p>
        </w:tc>
        <w:tc>
          <w:tcPr>
            <w:tcW w:w="1246" w:type="dxa"/>
            <w:hideMark/>
          </w:tcPr>
          <w:p w14:paraId="17E95E4E"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6ED39F8A" w14:textId="77777777" w:rsidR="000A2C3B" w:rsidRPr="000A2C3B" w:rsidRDefault="000A2C3B" w:rsidP="000A2C3B">
            <w:pPr>
              <w:autoSpaceDE w:val="0"/>
              <w:autoSpaceDN w:val="0"/>
              <w:adjustRightInd w:val="0"/>
              <w:jc w:val="both"/>
              <w:rPr>
                <w:rFonts w:cs="Arial"/>
              </w:rPr>
            </w:pPr>
            <w:r w:rsidRPr="000A2C3B">
              <w:rPr>
                <w:rFonts w:cs="Arial"/>
              </w:rPr>
              <w:t xml:space="preserve"> $             12.287 </w:t>
            </w:r>
          </w:p>
        </w:tc>
      </w:tr>
      <w:tr w:rsidR="000A2C3B" w:rsidRPr="000A2C3B" w14:paraId="4F9F156F" w14:textId="77777777" w:rsidTr="007545EC">
        <w:trPr>
          <w:trHeight w:val="290"/>
        </w:trPr>
        <w:tc>
          <w:tcPr>
            <w:tcW w:w="6120" w:type="dxa"/>
            <w:noWrap/>
            <w:hideMark/>
          </w:tcPr>
          <w:p w14:paraId="549E457A" w14:textId="77777777" w:rsidR="000A2C3B" w:rsidRPr="000A2C3B" w:rsidRDefault="000A2C3B" w:rsidP="000A2C3B">
            <w:pPr>
              <w:autoSpaceDE w:val="0"/>
              <w:autoSpaceDN w:val="0"/>
              <w:adjustRightInd w:val="0"/>
              <w:jc w:val="both"/>
              <w:rPr>
                <w:rFonts w:cs="Arial"/>
              </w:rPr>
            </w:pPr>
            <w:r w:rsidRPr="000A2C3B">
              <w:rPr>
                <w:rFonts w:cs="Arial"/>
              </w:rPr>
              <w:t>Reducción 63 x 32 mm de polietileno, para termofusión</w:t>
            </w:r>
          </w:p>
        </w:tc>
        <w:tc>
          <w:tcPr>
            <w:tcW w:w="1246" w:type="dxa"/>
            <w:hideMark/>
          </w:tcPr>
          <w:p w14:paraId="56DC4777"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5BAE7A85" w14:textId="77777777" w:rsidR="000A2C3B" w:rsidRPr="000A2C3B" w:rsidRDefault="000A2C3B" w:rsidP="000A2C3B">
            <w:pPr>
              <w:autoSpaceDE w:val="0"/>
              <w:autoSpaceDN w:val="0"/>
              <w:adjustRightInd w:val="0"/>
              <w:jc w:val="both"/>
              <w:rPr>
                <w:rFonts w:cs="Arial"/>
              </w:rPr>
            </w:pPr>
            <w:r w:rsidRPr="000A2C3B">
              <w:rPr>
                <w:rFonts w:cs="Arial"/>
              </w:rPr>
              <w:t xml:space="preserve"> $             34.750 </w:t>
            </w:r>
          </w:p>
        </w:tc>
      </w:tr>
      <w:tr w:rsidR="000A2C3B" w:rsidRPr="000A2C3B" w14:paraId="1C29C12F" w14:textId="77777777" w:rsidTr="007545EC">
        <w:trPr>
          <w:trHeight w:val="290"/>
        </w:trPr>
        <w:tc>
          <w:tcPr>
            <w:tcW w:w="6120" w:type="dxa"/>
            <w:noWrap/>
            <w:hideMark/>
          </w:tcPr>
          <w:p w14:paraId="25062A5A" w14:textId="77777777" w:rsidR="000A2C3B" w:rsidRPr="000A2C3B" w:rsidRDefault="000A2C3B" w:rsidP="000A2C3B">
            <w:pPr>
              <w:autoSpaceDE w:val="0"/>
              <w:autoSpaceDN w:val="0"/>
              <w:adjustRightInd w:val="0"/>
              <w:jc w:val="both"/>
              <w:rPr>
                <w:rFonts w:cs="Arial"/>
              </w:rPr>
            </w:pPr>
            <w:r w:rsidRPr="000A2C3B">
              <w:rPr>
                <w:rFonts w:cs="Arial"/>
              </w:rPr>
              <w:t>Reducción 90 x 63 mm de polietileno, para termofusión</w:t>
            </w:r>
          </w:p>
        </w:tc>
        <w:tc>
          <w:tcPr>
            <w:tcW w:w="1246" w:type="dxa"/>
            <w:hideMark/>
          </w:tcPr>
          <w:p w14:paraId="78938F2A"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4FE8419B" w14:textId="77777777" w:rsidR="000A2C3B" w:rsidRPr="000A2C3B" w:rsidRDefault="000A2C3B" w:rsidP="000A2C3B">
            <w:pPr>
              <w:autoSpaceDE w:val="0"/>
              <w:autoSpaceDN w:val="0"/>
              <w:adjustRightInd w:val="0"/>
              <w:jc w:val="both"/>
              <w:rPr>
                <w:rFonts w:cs="Arial"/>
              </w:rPr>
            </w:pPr>
            <w:r w:rsidRPr="000A2C3B">
              <w:rPr>
                <w:rFonts w:cs="Arial"/>
              </w:rPr>
              <w:t xml:space="preserve"> $           165.776 </w:t>
            </w:r>
          </w:p>
        </w:tc>
      </w:tr>
      <w:tr w:rsidR="000A2C3B" w:rsidRPr="000A2C3B" w14:paraId="36D841B0" w14:textId="77777777" w:rsidTr="007545EC">
        <w:trPr>
          <w:trHeight w:val="290"/>
        </w:trPr>
        <w:tc>
          <w:tcPr>
            <w:tcW w:w="6120" w:type="dxa"/>
            <w:noWrap/>
            <w:hideMark/>
          </w:tcPr>
          <w:p w14:paraId="08E4F4CE" w14:textId="77777777" w:rsidR="000A2C3B" w:rsidRPr="000A2C3B" w:rsidRDefault="000A2C3B" w:rsidP="000A2C3B">
            <w:pPr>
              <w:autoSpaceDE w:val="0"/>
              <w:autoSpaceDN w:val="0"/>
              <w:adjustRightInd w:val="0"/>
              <w:jc w:val="both"/>
              <w:rPr>
                <w:rFonts w:cs="Arial"/>
              </w:rPr>
            </w:pPr>
            <w:r w:rsidRPr="000A2C3B">
              <w:rPr>
                <w:rFonts w:cs="Arial"/>
              </w:rPr>
              <w:t>Regulador 1ra 60 m3/h, in 1-4 bar a 1 bar</w:t>
            </w:r>
          </w:p>
        </w:tc>
        <w:tc>
          <w:tcPr>
            <w:tcW w:w="1246" w:type="dxa"/>
            <w:hideMark/>
          </w:tcPr>
          <w:p w14:paraId="52903650"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01806CBD" w14:textId="613107EA" w:rsidR="000A2C3B" w:rsidRPr="000A2C3B" w:rsidRDefault="000A2C3B" w:rsidP="000A2C3B">
            <w:pPr>
              <w:autoSpaceDE w:val="0"/>
              <w:autoSpaceDN w:val="0"/>
              <w:adjustRightInd w:val="0"/>
              <w:jc w:val="both"/>
              <w:rPr>
                <w:rFonts w:cs="Arial"/>
              </w:rPr>
            </w:pPr>
            <w:r w:rsidRPr="000A2C3B">
              <w:rPr>
                <w:rFonts w:cs="Arial"/>
              </w:rPr>
              <w:t xml:space="preserve"> $       </w:t>
            </w:r>
            <w:r w:rsidR="00F763D0">
              <w:rPr>
                <w:rFonts w:cs="Arial"/>
              </w:rPr>
              <w:t xml:space="preserve"> </w:t>
            </w:r>
            <w:r w:rsidRPr="000A2C3B">
              <w:rPr>
                <w:rFonts w:cs="Arial"/>
              </w:rPr>
              <w:t xml:space="preserve">1.033.260 </w:t>
            </w:r>
          </w:p>
        </w:tc>
      </w:tr>
      <w:tr w:rsidR="000A2C3B" w:rsidRPr="000A2C3B" w14:paraId="47AE9F68" w14:textId="77777777" w:rsidTr="007545EC">
        <w:trPr>
          <w:trHeight w:val="290"/>
        </w:trPr>
        <w:tc>
          <w:tcPr>
            <w:tcW w:w="6120" w:type="dxa"/>
            <w:noWrap/>
            <w:hideMark/>
          </w:tcPr>
          <w:p w14:paraId="215CCB2A" w14:textId="77777777" w:rsidR="000A2C3B" w:rsidRPr="000A2C3B" w:rsidRDefault="000A2C3B" w:rsidP="000A2C3B">
            <w:pPr>
              <w:autoSpaceDE w:val="0"/>
              <w:autoSpaceDN w:val="0"/>
              <w:adjustRightInd w:val="0"/>
              <w:jc w:val="both"/>
              <w:rPr>
                <w:rFonts w:cs="Arial"/>
              </w:rPr>
            </w:pPr>
            <w:r w:rsidRPr="000A2C3B">
              <w:rPr>
                <w:rFonts w:cs="Arial"/>
              </w:rPr>
              <w:t xml:space="preserve">Regulador 1ra de 100m3 1-4bar out 100mbar </w:t>
            </w:r>
          </w:p>
        </w:tc>
        <w:tc>
          <w:tcPr>
            <w:tcW w:w="1246" w:type="dxa"/>
            <w:hideMark/>
          </w:tcPr>
          <w:p w14:paraId="7FEAE179"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70D8C947" w14:textId="310979F8" w:rsidR="000A2C3B" w:rsidRPr="000A2C3B" w:rsidRDefault="000A2C3B" w:rsidP="000A2C3B">
            <w:pPr>
              <w:autoSpaceDE w:val="0"/>
              <w:autoSpaceDN w:val="0"/>
              <w:adjustRightInd w:val="0"/>
              <w:jc w:val="both"/>
              <w:rPr>
                <w:rFonts w:cs="Arial"/>
              </w:rPr>
            </w:pPr>
            <w:r w:rsidRPr="000A2C3B">
              <w:rPr>
                <w:rFonts w:cs="Arial"/>
              </w:rPr>
              <w:t xml:space="preserve"> $       </w:t>
            </w:r>
            <w:r w:rsidR="00F763D0">
              <w:rPr>
                <w:rFonts w:cs="Arial"/>
              </w:rPr>
              <w:t xml:space="preserve"> </w:t>
            </w:r>
            <w:r w:rsidRPr="000A2C3B">
              <w:rPr>
                <w:rFonts w:cs="Arial"/>
              </w:rPr>
              <w:t xml:space="preserve">1.033.260 </w:t>
            </w:r>
          </w:p>
        </w:tc>
      </w:tr>
      <w:tr w:rsidR="000A2C3B" w:rsidRPr="000A2C3B" w14:paraId="262B80EE" w14:textId="77777777" w:rsidTr="007545EC">
        <w:trPr>
          <w:trHeight w:val="290"/>
        </w:trPr>
        <w:tc>
          <w:tcPr>
            <w:tcW w:w="6120" w:type="dxa"/>
            <w:noWrap/>
            <w:hideMark/>
          </w:tcPr>
          <w:p w14:paraId="112620F1" w14:textId="77777777" w:rsidR="000A2C3B" w:rsidRPr="000A2C3B" w:rsidRDefault="000A2C3B" w:rsidP="000A2C3B">
            <w:pPr>
              <w:autoSpaceDE w:val="0"/>
              <w:autoSpaceDN w:val="0"/>
              <w:adjustRightInd w:val="0"/>
              <w:jc w:val="both"/>
              <w:rPr>
                <w:rFonts w:cs="Arial"/>
              </w:rPr>
            </w:pPr>
            <w:r w:rsidRPr="000A2C3B">
              <w:rPr>
                <w:rFonts w:cs="Arial"/>
              </w:rPr>
              <w:t xml:space="preserve">Regulador 1ra de 40m3 1-4bar out 350mbar </w:t>
            </w:r>
          </w:p>
        </w:tc>
        <w:tc>
          <w:tcPr>
            <w:tcW w:w="1246" w:type="dxa"/>
            <w:hideMark/>
          </w:tcPr>
          <w:p w14:paraId="7ECA6DF3"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36E91085" w14:textId="77777777" w:rsidR="000A2C3B" w:rsidRPr="000A2C3B" w:rsidRDefault="000A2C3B" w:rsidP="000A2C3B">
            <w:pPr>
              <w:autoSpaceDE w:val="0"/>
              <w:autoSpaceDN w:val="0"/>
              <w:adjustRightInd w:val="0"/>
              <w:jc w:val="both"/>
              <w:rPr>
                <w:rFonts w:cs="Arial"/>
              </w:rPr>
            </w:pPr>
            <w:r w:rsidRPr="000A2C3B">
              <w:rPr>
                <w:rFonts w:cs="Arial"/>
              </w:rPr>
              <w:t xml:space="preserve"> $           274.259 </w:t>
            </w:r>
          </w:p>
        </w:tc>
      </w:tr>
      <w:tr w:rsidR="000A2C3B" w:rsidRPr="000A2C3B" w14:paraId="2661B2D7" w14:textId="77777777" w:rsidTr="007545EC">
        <w:trPr>
          <w:trHeight w:val="290"/>
        </w:trPr>
        <w:tc>
          <w:tcPr>
            <w:tcW w:w="6120" w:type="dxa"/>
            <w:noWrap/>
            <w:hideMark/>
          </w:tcPr>
          <w:p w14:paraId="6DFDF04B" w14:textId="77777777" w:rsidR="000A2C3B" w:rsidRPr="000A2C3B" w:rsidRDefault="000A2C3B" w:rsidP="000A2C3B">
            <w:pPr>
              <w:autoSpaceDE w:val="0"/>
              <w:autoSpaceDN w:val="0"/>
              <w:adjustRightInd w:val="0"/>
              <w:jc w:val="both"/>
              <w:rPr>
                <w:rFonts w:cs="Arial"/>
              </w:rPr>
            </w:pPr>
            <w:r w:rsidRPr="000A2C3B">
              <w:rPr>
                <w:rFonts w:cs="Arial"/>
              </w:rPr>
              <w:t xml:space="preserve">Regulador 1ra de 60m3 1-4bar out 350mbar </w:t>
            </w:r>
          </w:p>
        </w:tc>
        <w:tc>
          <w:tcPr>
            <w:tcW w:w="1246" w:type="dxa"/>
            <w:hideMark/>
          </w:tcPr>
          <w:p w14:paraId="41F8522D"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6E755599" w14:textId="77777777" w:rsidR="000A2C3B" w:rsidRPr="000A2C3B" w:rsidRDefault="000A2C3B" w:rsidP="000A2C3B">
            <w:pPr>
              <w:autoSpaceDE w:val="0"/>
              <w:autoSpaceDN w:val="0"/>
              <w:adjustRightInd w:val="0"/>
              <w:jc w:val="both"/>
              <w:rPr>
                <w:rFonts w:cs="Arial"/>
              </w:rPr>
            </w:pPr>
            <w:r w:rsidRPr="000A2C3B">
              <w:rPr>
                <w:rFonts w:cs="Arial"/>
              </w:rPr>
              <w:t xml:space="preserve"> $           193.736 </w:t>
            </w:r>
          </w:p>
        </w:tc>
      </w:tr>
      <w:tr w:rsidR="000A2C3B" w:rsidRPr="000A2C3B" w14:paraId="443FD391" w14:textId="77777777" w:rsidTr="007545EC">
        <w:trPr>
          <w:trHeight w:val="290"/>
        </w:trPr>
        <w:tc>
          <w:tcPr>
            <w:tcW w:w="6120" w:type="dxa"/>
            <w:noWrap/>
            <w:hideMark/>
          </w:tcPr>
          <w:p w14:paraId="0D169715" w14:textId="77777777" w:rsidR="000A2C3B" w:rsidRPr="000A2C3B" w:rsidRDefault="000A2C3B" w:rsidP="000A2C3B">
            <w:pPr>
              <w:autoSpaceDE w:val="0"/>
              <w:autoSpaceDN w:val="0"/>
              <w:adjustRightInd w:val="0"/>
              <w:jc w:val="both"/>
              <w:rPr>
                <w:rFonts w:cs="Arial"/>
              </w:rPr>
            </w:pPr>
            <w:r w:rsidRPr="000A2C3B">
              <w:rPr>
                <w:rFonts w:cs="Arial"/>
              </w:rPr>
              <w:t>Regulador 2da de 3.2 70-210mbar out 23 mbar horiz</w:t>
            </w:r>
          </w:p>
        </w:tc>
        <w:tc>
          <w:tcPr>
            <w:tcW w:w="1246" w:type="dxa"/>
            <w:hideMark/>
          </w:tcPr>
          <w:p w14:paraId="36AEC437"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69AA45AC" w14:textId="77777777" w:rsidR="000A2C3B" w:rsidRPr="000A2C3B" w:rsidRDefault="000A2C3B" w:rsidP="000A2C3B">
            <w:pPr>
              <w:autoSpaceDE w:val="0"/>
              <w:autoSpaceDN w:val="0"/>
              <w:adjustRightInd w:val="0"/>
              <w:jc w:val="both"/>
              <w:rPr>
                <w:rFonts w:cs="Arial"/>
              </w:rPr>
            </w:pPr>
            <w:r w:rsidRPr="000A2C3B">
              <w:rPr>
                <w:rFonts w:cs="Arial"/>
              </w:rPr>
              <w:t xml:space="preserve"> $             47.510 </w:t>
            </w:r>
          </w:p>
        </w:tc>
      </w:tr>
      <w:tr w:rsidR="000A2C3B" w:rsidRPr="000A2C3B" w14:paraId="69ACF017" w14:textId="77777777" w:rsidTr="007545EC">
        <w:trPr>
          <w:trHeight w:val="290"/>
        </w:trPr>
        <w:tc>
          <w:tcPr>
            <w:tcW w:w="6120" w:type="dxa"/>
            <w:noWrap/>
            <w:hideMark/>
          </w:tcPr>
          <w:p w14:paraId="5FA433B8" w14:textId="77777777" w:rsidR="000A2C3B" w:rsidRPr="000A2C3B" w:rsidRDefault="000A2C3B" w:rsidP="000A2C3B">
            <w:pPr>
              <w:autoSpaceDE w:val="0"/>
              <w:autoSpaceDN w:val="0"/>
              <w:adjustRightInd w:val="0"/>
              <w:jc w:val="both"/>
              <w:rPr>
                <w:rFonts w:cs="Arial"/>
              </w:rPr>
            </w:pPr>
            <w:r w:rsidRPr="000A2C3B">
              <w:rPr>
                <w:rFonts w:cs="Arial"/>
              </w:rPr>
              <w:lastRenderedPageBreak/>
              <w:t>Regulador de primera de 3,2 m3, in 1-4 out 100</w:t>
            </w:r>
          </w:p>
        </w:tc>
        <w:tc>
          <w:tcPr>
            <w:tcW w:w="1246" w:type="dxa"/>
            <w:hideMark/>
          </w:tcPr>
          <w:p w14:paraId="39611613"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5C98B6E2" w14:textId="77777777" w:rsidR="000A2C3B" w:rsidRPr="000A2C3B" w:rsidRDefault="000A2C3B" w:rsidP="000A2C3B">
            <w:pPr>
              <w:autoSpaceDE w:val="0"/>
              <w:autoSpaceDN w:val="0"/>
              <w:adjustRightInd w:val="0"/>
              <w:jc w:val="both"/>
              <w:rPr>
                <w:rFonts w:cs="Arial"/>
              </w:rPr>
            </w:pPr>
            <w:r w:rsidRPr="000A2C3B">
              <w:rPr>
                <w:rFonts w:cs="Arial"/>
              </w:rPr>
              <w:t xml:space="preserve"> $             59.259 </w:t>
            </w:r>
          </w:p>
        </w:tc>
      </w:tr>
      <w:tr w:rsidR="000A2C3B" w:rsidRPr="000A2C3B" w14:paraId="48688B3B" w14:textId="77777777" w:rsidTr="007545EC">
        <w:trPr>
          <w:trHeight w:val="290"/>
        </w:trPr>
        <w:tc>
          <w:tcPr>
            <w:tcW w:w="6120" w:type="dxa"/>
            <w:noWrap/>
            <w:hideMark/>
          </w:tcPr>
          <w:p w14:paraId="2A838317" w14:textId="77777777" w:rsidR="000A2C3B" w:rsidRPr="000A2C3B" w:rsidRDefault="000A2C3B" w:rsidP="000A2C3B">
            <w:pPr>
              <w:autoSpaceDE w:val="0"/>
              <w:autoSpaceDN w:val="0"/>
              <w:adjustRightInd w:val="0"/>
              <w:jc w:val="both"/>
              <w:rPr>
                <w:rFonts w:cs="Arial"/>
              </w:rPr>
            </w:pPr>
            <w:r w:rsidRPr="000A2C3B">
              <w:rPr>
                <w:rFonts w:cs="Arial"/>
              </w:rPr>
              <w:t>Regulador de segunda in 210-350mbar out 23mbar</w:t>
            </w:r>
          </w:p>
        </w:tc>
        <w:tc>
          <w:tcPr>
            <w:tcW w:w="1246" w:type="dxa"/>
            <w:hideMark/>
          </w:tcPr>
          <w:p w14:paraId="1248CFF1"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0E5E0813" w14:textId="77777777" w:rsidR="000A2C3B" w:rsidRPr="000A2C3B" w:rsidRDefault="000A2C3B" w:rsidP="000A2C3B">
            <w:pPr>
              <w:autoSpaceDE w:val="0"/>
              <w:autoSpaceDN w:val="0"/>
              <w:adjustRightInd w:val="0"/>
              <w:jc w:val="both"/>
              <w:rPr>
                <w:rFonts w:cs="Arial"/>
              </w:rPr>
            </w:pPr>
            <w:r w:rsidRPr="000A2C3B">
              <w:rPr>
                <w:rFonts w:cs="Arial"/>
              </w:rPr>
              <w:t xml:space="preserve"> $             88.872 </w:t>
            </w:r>
          </w:p>
        </w:tc>
      </w:tr>
      <w:tr w:rsidR="000A2C3B" w:rsidRPr="000A2C3B" w14:paraId="7EB4B02C" w14:textId="77777777" w:rsidTr="007545EC">
        <w:trPr>
          <w:trHeight w:val="290"/>
        </w:trPr>
        <w:tc>
          <w:tcPr>
            <w:tcW w:w="6120" w:type="dxa"/>
            <w:noWrap/>
            <w:hideMark/>
          </w:tcPr>
          <w:p w14:paraId="6DB23777" w14:textId="77777777" w:rsidR="000A2C3B" w:rsidRPr="000A2C3B" w:rsidRDefault="000A2C3B" w:rsidP="000A2C3B">
            <w:pPr>
              <w:autoSpaceDE w:val="0"/>
              <w:autoSpaceDN w:val="0"/>
              <w:adjustRightInd w:val="0"/>
              <w:jc w:val="both"/>
              <w:rPr>
                <w:rFonts w:cs="Arial"/>
              </w:rPr>
            </w:pPr>
            <w:r w:rsidRPr="000A2C3B">
              <w:rPr>
                <w:rFonts w:cs="Arial"/>
              </w:rPr>
              <w:t>Regulador única de 3.2m3 in 1-4 out 23mbar</w:t>
            </w:r>
          </w:p>
        </w:tc>
        <w:tc>
          <w:tcPr>
            <w:tcW w:w="1246" w:type="dxa"/>
            <w:hideMark/>
          </w:tcPr>
          <w:p w14:paraId="6906B2AF"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4101D77D" w14:textId="77777777" w:rsidR="000A2C3B" w:rsidRPr="000A2C3B" w:rsidRDefault="000A2C3B" w:rsidP="000A2C3B">
            <w:pPr>
              <w:autoSpaceDE w:val="0"/>
              <w:autoSpaceDN w:val="0"/>
              <w:adjustRightInd w:val="0"/>
              <w:jc w:val="both"/>
              <w:rPr>
                <w:rFonts w:cs="Arial"/>
              </w:rPr>
            </w:pPr>
            <w:r w:rsidRPr="000A2C3B">
              <w:rPr>
                <w:rFonts w:cs="Arial"/>
              </w:rPr>
              <w:t xml:space="preserve"> $             23.671 </w:t>
            </w:r>
          </w:p>
        </w:tc>
      </w:tr>
      <w:tr w:rsidR="000A2C3B" w:rsidRPr="000A2C3B" w14:paraId="546A6557" w14:textId="77777777" w:rsidTr="007545EC">
        <w:trPr>
          <w:trHeight w:val="280"/>
        </w:trPr>
        <w:tc>
          <w:tcPr>
            <w:tcW w:w="6120" w:type="dxa"/>
            <w:noWrap/>
            <w:hideMark/>
          </w:tcPr>
          <w:p w14:paraId="74D7790C" w14:textId="77777777" w:rsidR="000A2C3B" w:rsidRPr="000A2C3B" w:rsidRDefault="000A2C3B" w:rsidP="000A2C3B">
            <w:pPr>
              <w:autoSpaceDE w:val="0"/>
              <w:autoSpaceDN w:val="0"/>
              <w:adjustRightInd w:val="0"/>
              <w:jc w:val="both"/>
              <w:rPr>
                <w:rFonts w:cs="Arial"/>
              </w:rPr>
            </w:pPr>
            <w:r w:rsidRPr="000A2C3B">
              <w:rPr>
                <w:rFonts w:cs="Arial"/>
              </w:rPr>
              <w:t>Silleta de polietileno 110 mm x 32 mm, para electrofusión</w:t>
            </w:r>
          </w:p>
        </w:tc>
        <w:tc>
          <w:tcPr>
            <w:tcW w:w="1246" w:type="dxa"/>
            <w:hideMark/>
          </w:tcPr>
          <w:p w14:paraId="094BC550"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3ADD3C98" w14:textId="77777777" w:rsidR="000A2C3B" w:rsidRPr="000A2C3B" w:rsidRDefault="000A2C3B" w:rsidP="000A2C3B">
            <w:pPr>
              <w:autoSpaceDE w:val="0"/>
              <w:autoSpaceDN w:val="0"/>
              <w:adjustRightInd w:val="0"/>
              <w:jc w:val="both"/>
              <w:rPr>
                <w:rFonts w:cs="Arial"/>
              </w:rPr>
            </w:pPr>
            <w:r w:rsidRPr="000A2C3B">
              <w:rPr>
                <w:rFonts w:cs="Arial"/>
              </w:rPr>
              <w:t xml:space="preserve"> $           308.818 </w:t>
            </w:r>
          </w:p>
        </w:tc>
      </w:tr>
      <w:tr w:rsidR="000A2C3B" w:rsidRPr="000A2C3B" w14:paraId="43C1BA03" w14:textId="77777777" w:rsidTr="007545EC">
        <w:trPr>
          <w:trHeight w:val="280"/>
        </w:trPr>
        <w:tc>
          <w:tcPr>
            <w:tcW w:w="6120" w:type="dxa"/>
            <w:noWrap/>
            <w:hideMark/>
          </w:tcPr>
          <w:p w14:paraId="10BE9772" w14:textId="77777777" w:rsidR="000A2C3B" w:rsidRPr="000A2C3B" w:rsidRDefault="000A2C3B" w:rsidP="000A2C3B">
            <w:pPr>
              <w:autoSpaceDE w:val="0"/>
              <w:autoSpaceDN w:val="0"/>
              <w:adjustRightInd w:val="0"/>
              <w:jc w:val="both"/>
              <w:rPr>
                <w:rFonts w:cs="Arial"/>
              </w:rPr>
            </w:pPr>
            <w:r w:rsidRPr="000A2C3B">
              <w:rPr>
                <w:rFonts w:cs="Arial"/>
              </w:rPr>
              <w:t>Silleta de polietileno 160 mm x 32 mm, para electrofusión</w:t>
            </w:r>
          </w:p>
        </w:tc>
        <w:tc>
          <w:tcPr>
            <w:tcW w:w="1246" w:type="dxa"/>
            <w:hideMark/>
          </w:tcPr>
          <w:p w14:paraId="7AC4A5E9"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651DD002" w14:textId="77777777" w:rsidR="000A2C3B" w:rsidRPr="000A2C3B" w:rsidRDefault="000A2C3B" w:rsidP="000A2C3B">
            <w:pPr>
              <w:autoSpaceDE w:val="0"/>
              <w:autoSpaceDN w:val="0"/>
              <w:adjustRightInd w:val="0"/>
              <w:jc w:val="both"/>
              <w:rPr>
                <w:rFonts w:cs="Arial"/>
              </w:rPr>
            </w:pPr>
            <w:r w:rsidRPr="000A2C3B">
              <w:rPr>
                <w:rFonts w:cs="Arial"/>
              </w:rPr>
              <w:t xml:space="preserve"> $           194.266 </w:t>
            </w:r>
          </w:p>
        </w:tc>
      </w:tr>
      <w:tr w:rsidR="000A2C3B" w:rsidRPr="000A2C3B" w14:paraId="457844EC" w14:textId="77777777" w:rsidTr="007545EC">
        <w:trPr>
          <w:trHeight w:val="280"/>
        </w:trPr>
        <w:tc>
          <w:tcPr>
            <w:tcW w:w="6120" w:type="dxa"/>
            <w:noWrap/>
            <w:hideMark/>
          </w:tcPr>
          <w:p w14:paraId="7A09E465" w14:textId="77777777" w:rsidR="000A2C3B" w:rsidRPr="000A2C3B" w:rsidRDefault="000A2C3B" w:rsidP="000A2C3B">
            <w:pPr>
              <w:autoSpaceDE w:val="0"/>
              <w:autoSpaceDN w:val="0"/>
              <w:adjustRightInd w:val="0"/>
              <w:jc w:val="both"/>
              <w:rPr>
                <w:rFonts w:cs="Arial"/>
              </w:rPr>
            </w:pPr>
            <w:r w:rsidRPr="000A2C3B">
              <w:rPr>
                <w:rFonts w:cs="Arial"/>
              </w:rPr>
              <w:t>Silleta de polietileno 3" x 3/4", para termofusión</w:t>
            </w:r>
          </w:p>
        </w:tc>
        <w:tc>
          <w:tcPr>
            <w:tcW w:w="1246" w:type="dxa"/>
            <w:hideMark/>
          </w:tcPr>
          <w:p w14:paraId="688BF8B1"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5CD07DD5" w14:textId="77777777" w:rsidR="000A2C3B" w:rsidRPr="000A2C3B" w:rsidRDefault="000A2C3B" w:rsidP="000A2C3B">
            <w:pPr>
              <w:autoSpaceDE w:val="0"/>
              <w:autoSpaceDN w:val="0"/>
              <w:adjustRightInd w:val="0"/>
              <w:jc w:val="both"/>
              <w:rPr>
                <w:rFonts w:cs="Arial"/>
              </w:rPr>
            </w:pPr>
            <w:r w:rsidRPr="000A2C3B">
              <w:rPr>
                <w:rFonts w:cs="Arial"/>
              </w:rPr>
              <w:t xml:space="preserve"> $           232.817 </w:t>
            </w:r>
          </w:p>
        </w:tc>
      </w:tr>
      <w:tr w:rsidR="000A2C3B" w:rsidRPr="000A2C3B" w14:paraId="2D697B39" w14:textId="77777777" w:rsidTr="007545EC">
        <w:trPr>
          <w:trHeight w:val="280"/>
        </w:trPr>
        <w:tc>
          <w:tcPr>
            <w:tcW w:w="6120" w:type="dxa"/>
            <w:noWrap/>
            <w:hideMark/>
          </w:tcPr>
          <w:p w14:paraId="31F8E4D5" w14:textId="77777777" w:rsidR="000A2C3B" w:rsidRPr="000A2C3B" w:rsidRDefault="000A2C3B" w:rsidP="000A2C3B">
            <w:pPr>
              <w:autoSpaceDE w:val="0"/>
              <w:autoSpaceDN w:val="0"/>
              <w:adjustRightInd w:val="0"/>
              <w:jc w:val="both"/>
              <w:rPr>
                <w:rFonts w:cs="Arial"/>
              </w:rPr>
            </w:pPr>
            <w:r w:rsidRPr="000A2C3B">
              <w:rPr>
                <w:rFonts w:cs="Arial"/>
              </w:rPr>
              <w:t>Silleta de polietileno 63 mm x 32 mm, para electrofusión</w:t>
            </w:r>
          </w:p>
        </w:tc>
        <w:tc>
          <w:tcPr>
            <w:tcW w:w="1246" w:type="dxa"/>
            <w:hideMark/>
          </w:tcPr>
          <w:p w14:paraId="346F83B7"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351CD022" w14:textId="77777777" w:rsidR="000A2C3B" w:rsidRPr="000A2C3B" w:rsidRDefault="000A2C3B" w:rsidP="000A2C3B">
            <w:pPr>
              <w:autoSpaceDE w:val="0"/>
              <w:autoSpaceDN w:val="0"/>
              <w:adjustRightInd w:val="0"/>
              <w:jc w:val="both"/>
              <w:rPr>
                <w:rFonts w:cs="Arial"/>
              </w:rPr>
            </w:pPr>
            <w:r w:rsidRPr="000A2C3B">
              <w:rPr>
                <w:rFonts w:cs="Arial"/>
              </w:rPr>
              <w:t xml:space="preserve"> $             86.369 </w:t>
            </w:r>
          </w:p>
        </w:tc>
      </w:tr>
      <w:tr w:rsidR="000A2C3B" w:rsidRPr="000A2C3B" w14:paraId="350B1276" w14:textId="77777777" w:rsidTr="007545EC">
        <w:trPr>
          <w:trHeight w:val="280"/>
        </w:trPr>
        <w:tc>
          <w:tcPr>
            <w:tcW w:w="6120" w:type="dxa"/>
            <w:noWrap/>
            <w:hideMark/>
          </w:tcPr>
          <w:p w14:paraId="42A90F80" w14:textId="77777777" w:rsidR="000A2C3B" w:rsidRPr="000A2C3B" w:rsidRDefault="000A2C3B" w:rsidP="000A2C3B">
            <w:pPr>
              <w:autoSpaceDE w:val="0"/>
              <w:autoSpaceDN w:val="0"/>
              <w:adjustRightInd w:val="0"/>
              <w:jc w:val="both"/>
              <w:rPr>
                <w:rFonts w:cs="Arial"/>
              </w:rPr>
            </w:pPr>
            <w:r w:rsidRPr="000A2C3B">
              <w:rPr>
                <w:rFonts w:cs="Arial"/>
              </w:rPr>
              <w:t>Silleta de polietileno 90 mm x 32 mm, para electrofusión</w:t>
            </w:r>
          </w:p>
        </w:tc>
        <w:tc>
          <w:tcPr>
            <w:tcW w:w="1246" w:type="dxa"/>
            <w:hideMark/>
          </w:tcPr>
          <w:p w14:paraId="6AC47A83"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0E9CEBB4" w14:textId="77777777" w:rsidR="000A2C3B" w:rsidRPr="000A2C3B" w:rsidRDefault="000A2C3B" w:rsidP="000A2C3B">
            <w:pPr>
              <w:autoSpaceDE w:val="0"/>
              <w:autoSpaceDN w:val="0"/>
              <w:adjustRightInd w:val="0"/>
              <w:jc w:val="both"/>
              <w:rPr>
                <w:rFonts w:cs="Arial"/>
              </w:rPr>
            </w:pPr>
            <w:r w:rsidRPr="000A2C3B">
              <w:rPr>
                <w:rFonts w:cs="Arial"/>
              </w:rPr>
              <w:t xml:space="preserve"> $           115.831 </w:t>
            </w:r>
          </w:p>
        </w:tc>
      </w:tr>
      <w:tr w:rsidR="000A2C3B" w:rsidRPr="000A2C3B" w14:paraId="62295969" w14:textId="77777777" w:rsidTr="007545EC">
        <w:trPr>
          <w:trHeight w:val="280"/>
        </w:trPr>
        <w:tc>
          <w:tcPr>
            <w:tcW w:w="6120" w:type="dxa"/>
            <w:noWrap/>
            <w:hideMark/>
          </w:tcPr>
          <w:p w14:paraId="04D009F2" w14:textId="77777777" w:rsidR="000A2C3B" w:rsidRPr="000A2C3B" w:rsidRDefault="000A2C3B" w:rsidP="000A2C3B">
            <w:pPr>
              <w:autoSpaceDE w:val="0"/>
              <w:autoSpaceDN w:val="0"/>
              <w:adjustRightInd w:val="0"/>
              <w:jc w:val="both"/>
              <w:rPr>
                <w:rFonts w:cs="Arial"/>
              </w:rPr>
            </w:pPr>
            <w:r w:rsidRPr="000A2C3B">
              <w:rPr>
                <w:rFonts w:cs="Arial"/>
              </w:rPr>
              <w:t>Silleta gas PE100 315MM X 63MM electrofusión</w:t>
            </w:r>
          </w:p>
        </w:tc>
        <w:tc>
          <w:tcPr>
            <w:tcW w:w="1246" w:type="dxa"/>
            <w:hideMark/>
          </w:tcPr>
          <w:p w14:paraId="3C1A2A8F"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52DF78C7" w14:textId="77777777" w:rsidR="000A2C3B" w:rsidRPr="000A2C3B" w:rsidRDefault="000A2C3B" w:rsidP="000A2C3B">
            <w:pPr>
              <w:autoSpaceDE w:val="0"/>
              <w:autoSpaceDN w:val="0"/>
              <w:adjustRightInd w:val="0"/>
              <w:jc w:val="both"/>
              <w:rPr>
                <w:rFonts w:cs="Arial"/>
              </w:rPr>
            </w:pPr>
            <w:r w:rsidRPr="000A2C3B">
              <w:rPr>
                <w:rFonts w:cs="Arial"/>
              </w:rPr>
              <w:t xml:space="preserve"> $           975.734 </w:t>
            </w:r>
          </w:p>
        </w:tc>
      </w:tr>
      <w:tr w:rsidR="000A2C3B" w:rsidRPr="000A2C3B" w14:paraId="7E1D893F" w14:textId="77777777" w:rsidTr="007545EC">
        <w:trPr>
          <w:trHeight w:val="280"/>
        </w:trPr>
        <w:tc>
          <w:tcPr>
            <w:tcW w:w="6120" w:type="dxa"/>
            <w:noWrap/>
            <w:hideMark/>
          </w:tcPr>
          <w:p w14:paraId="6757F94B" w14:textId="77777777" w:rsidR="000A2C3B" w:rsidRPr="000A2C3B" w:rsidRDefault="000A2C3B" w:rsidP="000A2C3B">
            <w:pPr>
              <w:autoSpaceDE w:val="0"/>
              <w:autoSpaceDN w:val="0"/>
              <w:adjustRightInd w:val="0"/>
              <w:jc w:val="both"/>
              <w:rPr>
                <w:rFonts w:cs="Arial"/>
              </w:rPr>
            </w:pPr>
            <w:r w:rsidRPr="000A2C3B">
              <w:rPr>
                <w:rFonts w:cs="Arial"/>
              </w:rPr>
              <w:t>Silleta polietileno 200 x 63mm electrofusión</w:t>
            </w:r>
          </w:p>
        </w:tc>
        <w:tc>
          <w:tcPr>
            <w:tcW w:w="1246" w:type="dxa"/>
            <w:hideMark/>
          </w:tcPr>
          <w:p w14:paraId="35039E85"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66E519D9" w14:textId="77777777" w:rsidR="000A2C3B" w:rsidRPr="000A2C3B" w:rsidRDefault="000A2C3B" w:rsidP="000A2C3B">
            <w:pPr>
              <w:autoSpaceDE w:val="0"/>
              <w:autoSpaceDN w:val="0"/>
              <w:adjustRightInd w:val="0"/>
              <w:jc w:val="both"/>
              <w:rPr>
                <w:rFonts w:cs="Arial"/>
              </w:rPr>
            </w:pPr>
            <w:r w:rsidRPr="000A2C3B">
              <w:rPr>
                <w:rFonts w:cs="Arial"/>
              </w:rPr>
              <w:t xml:space="preserve"> $           466.222 </w:t>
            </w:r>
          </w:p>
        </w:tc>
      </w:tr>
      <w:tr w:rsidR="000A2C3B" w:rsidRPr="000A2C3B" w14:paraId="2CE9102C" w14:textId="77777777" w:rsidTr="007545EC">
        <w:trPr>
          <w:trHeight w:val="280"/>
        </w:trPr>
        <w:tc>
          <w:tcPr>
            <w:tcW w:w="6120" w:type="dxa"/>
            <w:noWrap/>
            <w:hideMark/>
          </w:tcPr>
          <w:p w14:paraId="4E2739E9" w14:textId="77777777" w:rsidR="000A2C3B" w:rsidRPr="000A2C3B" w:rsidRDefault="000A2C3B" w:rsidP="000A2C3B">
            <w:pPr>
              <w:autoSpaceDE w:val="0"/>
              <w:autoSpaceDN w:val="0"/>
              <w:adjustRightInd w:val="0"/>
              <w:jc w:val="both"/>
              <w:rPr>
                <w:rFonts w:cs="Arial"/>
              </w:rPr>
            </w:pPr>
            <w:r w:rsidRPr="000A2C3B">
              <w:rPr>
                <w:rFonts w:cs="Arial"/>
              </w:rPr>
              <w:t>Silleta polietileno Ø2PG XØ¾PG</w:t>
            </w:r>
          </w:p>
        </w:tc>
        <w:tc>
          <w:tcPr>
            <w:tcW w:w="1246" w:type="dxa"/>
            <w:hideMark/>
          </w:tcPr>
          <w:p w14:paraId="51E57B95"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6BC2D818" w14:textId="77777777" w:rsidR="000A2C3B" w:rsidRPr="000A2C3B" w:rsidRDefault="000A2C3B" w:rsidP="000A2C3B">
            <w:pPr>
              <w:autoSpaceDE w:val="0"/>
              <w:autoSpaceDN w:val="0"/>
              <w:adjustRightInd w:val="0"/>
              <w:jc w:val="both"/>
              <w:rPr>
                <w:rFonts w:cs="Arial"/>
              </w:rPr>
            </w:pPr>
            <w:r w:rsidRPr="000A2C3B">
              <w:rPr>
                <w:rFonts w:cs="Arial"/>
              </w:rPr>
              <w:t xml:space="preserve"> $           205.245 </w:t>
            </w:r>
          </w:p>
        </w:tc>
      </w:tr>
      <w:tr w:rsidR="000A2C3B" w:rsidRPr="000A2C3B" w14:paraId="04EDF9E3" w14:textId="77777777" w:rsidTr="007545EC">
        <w:trPr>
          <w:trHeight w:val="290"/>
        </w:trPr>
        <w:tc>
          <w:tcPr>
            <w:tcW w:w="6120" w:type="dxa"/>
            <w:noWrap/>
            <w:hideMark/>
          </w:tcPr>
          <w:p w14:paraId="041E40C7" w14:textId="77777777" w:rsidR="000A2C3B" w:rsidRPr="000A2C3B" w:rsidRDefault="000A2C3B" w:rsidP="000A2C3B">
            <w:pPr>
              <w:autoSpaceDE w:val="0"/>
              <w:autoSpaceDN w:val="0"/>
              <w:adjustRightInd w:val="0"/>
              <w:jc w:val="both"/>
              <w:rPr>
                <w:rFonts w:cs="Arial"/>
              </w:rPr>
            </w:pPr>
            <w:r w:rsidRPr="000A2C3B">
              <w:rPr>
                <w:rFonts w:cs="Arial"/>
              </w:rPr>
              <w:t>Silleta polietileno Ø3PG XØ¾PG</w:t>
            </w:r>
          </w:p>
        </w:tc>
        <w:tc>
          <w:tcPr>
            <w:tcW w:w="1246" w:type="dxa"/>
            <w:hideMark/>
          </w:tcPr>
          <w:p w14:paraId="17A7CF23"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1BC23813" w14:textId="77777777" w:rsidR="000A2C3B" w:rsidRPr="000A2C3B" w:rsidRDefault="000A2C3B" w:rsidP="000A2C3B">
            <w:pPr>
              <w:autoSpaceDE w:val="0"/>
              <w:autoSpaceDN w:val="0"/>
              <w:adjustRightInd w:val="0"/>
              <w:jc w:val="both"/>
              <w:rPr>
                <w:rFonts w:cs="Arial"/>
              </w:rPr>
            </w:pPr>
            <w:r w:rsidRPr="000A2C3B">
              <w:rPr>
                <w:rFonts w:cs="Arial"/>
              </w:rPr>
              <w:t xml:space="preserve"> $           234.905 </w:t>
            </w:r>
          </w:p>
        </w:tc>
      </w:tr>
      <w:tr w:rsidR="000A2C3B" w:rsidRPr="000A2C3B" w14:paraId="20603BCB" w14:textId="77777777" w:rsidTr="007545EC">
        <w:trPr>
          <w:trHeight w:val="290"/>
        </w:trPr>
        <w:tc>
          <w:tcPr>
            <w:tcW w:w="6120" w:type="dxa"/>
            <w:noWrap/>
            <w:hideMark/>
          </w:tcPr>
          <w:p w14:paraId="389829CB" w14:textId="77777777" w:rsidR="000A2C3B" w:rsidRPr="000A2C3B" w:rsidRDefault="000A2C3B" w:rsidP="000A2C3B">
            <w:pPr>
              <w:autoSpaceDE w:val="0"/>
              <w:autoSpaceDN w:val="0"/>
              <w:adjustRightInd w:val="0"/>
              <w:jc w:val="both"/>
              <w:rPr>
                <w:rFonts w:cs="Arial"/>
              </w:rPr>
            </w:pPr>
            <w:r w:rsidRPr="000A2C3B">
              <w:rPr>
                <w:rFonts w:cs="Arial"/>
              </w:rPr>
              <w:t>Silleta polietileno Ø4PG XØ¾PG</w:t>
            </w:r>
          </w:p>
        </w:tc>
        <w:tc>
          <w:tcPr>
            <w:tcW w:w="1246" w:type="dxa"/>
            <w:hideMark/>
          </w:tcPr>
          <w:p w14:paraId="408830A8"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43BF63B0" w14:textId="77777777" w:rsidR="000A2C3B" w:rsidRPr="000A2C3B" w:rsidRDefault="000A2C3B" w:rsidP="000A2C3B">
            <w:pPr>
              <w:autoSpaceDE w:val="0"/>
              <w:autoSpaceDN w:val="0"/>
              <w:adjustRightInd w:val="0"/>
              <w:jc w:val="both"/>
              <w:rPr>
                <w:rFonts w:cs="Arial"/>
              </w:rPr>
            </w:pPr>
            <w:r w:rsidRPr="000A2C3B">
              <w:rPr>
                <w:rFonts w:cs="Arial"/>
              </w:rPr>
              <w:t xml:space="preserve"> $           260.628 </w:t>
            </w:r>
          </w:p>
        </w:tc>
      </w:tr>
      <w:tr w:rsidR="000A2C3B" w:rsidRPr="000A2C3B" w14:paraId="3537DD68" w14:textId="77777777" w:rsidTr="007545EC">
        <w:trPr>
          <w:trHeight w:val="290"/>
        </w:trPr>
        <w:tc>
          <w:tcPr>
            <w:tcW w:w="6120" w:type="dxa"/>
            <w:noWrap/>
            <w:hideMark/>
          </w:tcPr>
          <w:p w14:paraId="26E2A0F5" w14:textId="77777777" w:rsidR="000A2C3B" w:rsidRPr="000A2C3B" w:rsidRDefault="000A2C3B" w:rsidP="000A2C3B">
            <w:pPr>
              <w:autoSpaceDE w:val="0"/>
              <w:autoSpaceDN w:val="0"/>
              <w:adjustRightInd w:val="0"/>
              <w:jc w:val="both"/>
              <w:rPr>
                <w:rFonts w:cs="Arial"/>
              </w:rPr>
            </w:pPr>
            <w:r w:rsidRPr="000A2C3B">
              <w:rPr>
                <w:rFonts w:cs="Arial"/>
              </w:rPr>
              <w:t>Silleta polietileno Ø6PG XØ¾PG</w:t>
            </w:r>
          </w:p>
        </w:tc>
        <w:tc>
          <w:tcPr>
            <w:tcW w:w="1246" w:type="dxa"/>
            <w:hideMark/>
          </w:tcPr>
          <w:p w14:paraId="5F45920C"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0B00B54C" w14:textId="77777777" w:rsidR="000A2C3B" w:rsidRPr="000A2C3B" w:rsidRDefault="000A2C3B" w:rsidP="000A2C3B">
            <w:pPr>
              <w:autoSpaceDE w:val="0"/>
              <w:autoSpaceDN w:val="0"/>
              <w:adjustRightInd w:val="0"/>
              <w:jc w:val="both"/>
              <w:rPr>
                <w:rFonts w:cs="Arial"/>
              </w:rPr>
            </w:pPr>
            <w:r w:rsidRPr="000A2C3B">
              <w:rPr>
                <w:rFonts w:cs="Arial"/>
              </w:rPr>
              <w:t xml:space="preserve"> $           423.521 </w:t>
            </w:r>
          </w:p>
        </w:tc>
      </w:tr>
      <w:tr w:rsidR="000A2C3B" w:rsidRPr="000A2C3B" w14:paraId="7F384DDB" w14:textId="77777777" w:rsidTr="007545EC">
        <w:trPr>
          <w:trHeight w:val="290"/>
        </w:trPr>
        <w:tc>
          <w:tcPr>
            <w:tcW w:w="6120" w:type="dxa"/>
            <w:noWrap/>
            <w:hideMark/>
          </w:tcPr>
          <w:p w14:paraId="3B35AC7C" w14:textId="77777777" w:rsidR="000A2C3B" w:rsidRPr="000A2C3B" w:rsidRDefault="000A2C3B" w:rsidP="000A2C3B">
            <w:pPr>
              <w:autoSpaceDE w:val="0"/>
              <w:autoSpaceDN w:val="0"/>
              <w:adjustRightInd w:val="0"/>
              <w:jc w:val="both"/>
              <w:rPr>
                <w:rFonts w:cs="Arial"/>
              </w:rPr>
            </w:pPr>
            <w:r w:rsidRPr="000A2C3B">
              <w:rPr>
                <w:rFonts w:cs="Arial"/>
              </w:rPr>
              <w:t>Tapón 20 mm PE 100</w:t>
            </w:r>
          </w:p>
        </w:tc>
        <w:tc>
          <w:tcPr>
            <w:tcW w:w="1246" w:type="dxa"/>
            <w:hideMark/>
          </w:tcPr>
          <w:p w14:paraId="1526D263"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0D61E26E" w14:textId="77777777" w:rsidR="000A2C3B" w:rsidRPr="000A2C3B" w:rsidRDefault="000A2C3B" w:rsidP="000A2C3B">
            <w:pPr>
              <w:autoSpaceDE w:val="0"/>
              <w:autoSpaceDN w:val="0"/>
              <w:adjustRightInd w:val="0"/>
              <w:jc w:val="both"/>
              <w:rPr>
                <w:rFonts w:cs="Arial"/>
              </w:rPr>
            </w:pPr>
            <w:r w:rsidRPr="000A2C3B">
              <w:rPr>
                <w:rFonts w:cs="Arial"/>
              </w:rPr>
              <w:t xml:space="preserve"> $               5.427 </w:t>
            </w:r>
          </w:p>
        </w:tc>
      </w:tr>
      <w:tr w:rsidR="000A2C3B" w:rsidRPr="000A2C3B" w14:paraId="7E2C5FCB" w14:textId="77777777" w:rsidTr="007545EC">
        <w:trPr>
          <w:trHeight w:val="290"/>
        </w:trPr>
        <w:tc>
          <w:tcPr>
            <w:tcW w:w="6120" w:type="dxa"/>
            <w:noWrap/>
            <w:hideMark/>
          </w:tcPr>
          <w:p w14:paraId="2E0FB7BB" w14:textId="77777777" w:rsidR="000A2C3B" w:rsidRPr="000A2C3B" w:rsidRDefault="000A2C3B" w:rsidP="000A2C3B">
            <w:pPr>
              <w:autoSpaceDE w:val="0"/>
              <w:autoSpaceDN w:val="0"/>
              <w:adjustRightInd w:val="0"/>
              <w:jc w:val="both"/>
              <w:rPr>
                <w:rFonts w:cs="Arial"/>
              </w:rPr>
            </w:pPr>
            <w:r w:rsidRPr="000A2C3B">
              <w:rPr>
                <w:rFonts w:cs="Arial"/>
              </w:rPr>
              <w:t>Tapón 25 mm PE 100</w:t>
            </w:r>
          </w:p>
        </w:tc>
        <w:tc>
          <w:tcPr>
            <w:tcW w:w="1246" w:type="dxa"/>
            <w:hideMark/>
          </w:tcPr>
          <w:p w14:paraId="2C084D70"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558F869F" w14:textId="77777777" w:rsidR="000A2C3B" w:rsidRPr="000A2C3B" w:rsidRDefault="000A2C3B" w:rsidP="000A2C3B">
            <w:pPr>
              <w:autoSpaceDE w:val="0"/>
              <w:autoSpaceDN w:val="0"/>
              <w:adjustRightInd w:val="0"/>
              <w:jc w:val="both"/>
              <w:rPr>
                <w:rFonts w:cs="Arial"/>
              </w:rPr>
            </w:pPr>
            <w:r w:rsidRPr="000A2C3B">
              <w:rPr>
                <w:rFonts w:cs="Arial"/>
              </w:rPr>
              <w:t xml:space="preserve"> $               6.472 </w:t>
            </w:r>
          </w:p>
        </w:tc>
      </w:tr>
      <w:tr w:rsidR="000A2C3B" w:rsidRPr="000A2C3B" w14:paraId="7B61FDDE" w14:textId="77777777" w:rsidTr="007545EC">
        <w:trPr>
          <w:trHeight w:val="290"/>
        </w:trPr>
        <w:tc>
          <w:tcPr>
            <w:tcW w:w="6120" w:type="dxa"/>
            <w:noWrap/>
            <w:hideMark/>
          </w:tcPr>
          <w:p w14:paraId="0763ED61" w14:textId="77777777" w:rsidR="000A2C3B" w:rsidRPr="000A2C3B" w:rsidRDefault="000A2C3B" w:rsidP="000A2C3B">
            <w:pPr>
              <w:autoSpaceDE w:val="0"/>
              <w:autoSpaceDN w:val="0"/>
              <w:adjustRightInd w:val="0"/>
              <w:jc w:val="both"/>
              <w:rPr>
                <w:rFonts w:cs="Arial"/>
              </w:rPr>
            </w:pPr>
            <w:r w:rsidRPr="000A2C3B">
              <w:rPr>
                <w:rFonts w:cs="Arial"/>
              </w:rPr>
              <w:t>Tapón 32 mm PE 100</w:t>
            </w:r>
          </w:p>
        </w:tc>
        <w:tc>
          <w:tcPr>
            <w:tcW w:w="1246" w:type="dxa"/>
            <w:hideMark/>
          </w:tcPr>
          <w:p w14:paraId="1F9654D1"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6540A0B4" w14:textId="77777777" w:rsidR="000A2C3B" w:rsidRPr="000A2C3B" w:rsidRDefault="000A2C3B" w:rsidP="000A2C3B">
            <w:pPr>
              <w:autoSpaceDE w:val="0"/>
              <w:autoSpaceDN w:val="0"/>
              <w:adjustRightInd w:val="0"/>
              <w:jc w:val="both"/>
              <w:rPr>
                <w:rFonts w:cs="Arial"/>
              </w:rPr>
            </w:pPr>
            <w:r w:rsidRPr="000A2C3B">
              <w:rPr>
                <w:rFonts w:cs="Arial"/>
              </w:rPr>
              <w:t xml:space="preserve"> $               6.803 </w:t>
            </w:r>
          </w:p>
        </w:tc>
      </w:tr>
      <w:tr w:rsidR="000A2C3B" w:rsidRPr="000A2C3B" w14:paraId="7E42F521" w14:textId="77777777" w:rsidTr="007545EC">
        <w:trPr>
          <w:trHeight w:val="290"/>
        </w:trPr>
        <w:tc>
          <w:tcPr>
            <w:tcW w:w="6120" w:type="dxa"/>
            <w:noWrap/>
            <w:hideMark/>
          </w:tcPr>
          <w:p w14:paraId="79551DBD" w14:textId="77777777" w:rsidR="000A2C3B" w:rsidRPr="000A2C3B" w:rsidRDefault="000A2C3B" w:rsidP="000A2C3B">
            <w:pPr>
              <w:autoSpaceDE w:val="0"/>
              <w:autoSpaceDN w:val="0"/>
              <w:adjustRightInd w:val="0"/>
              <w:jc w:val="both"/>
              <w:rPr>
                <w:rFonts w:cs="Arial"/>
              </w:rPr>
            </w:pPr>
            <w:r w:rsidRPr="000A2C3B">
              <w:rPr>
                <w:rFonts w:cs="Arial"/>
              </w:rPr>
              <w:t xml:space="preserve">Tapón de polietileno de 1", para termofusión </w:t>
            </w:r>
          </w:p>
        </w:tc>
        <w:tc>
          <w:tcPr>
            <w:tcW w:w="1246" w:type="dxa"/>
            <w:hideMark/>
          </w:tcPr>
          <w:p w14:paraId="5162D1AC"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5712909F" w14:textId="77777777" w:rsidR="000A2C3B" w:rsidRPr="000A2C3B" w:rsidRDefault="000A2C3B" w:rsidP="000A2C3B">
            <w:pPr>
              <w:autoSpaceDE w:val="0"/>
              <w:autoSpaceDN w:val="0"/>
              <w:adjustRightInd w:val="0"/>
              <w:jc w:val="both"/>
              <w:rPr>
                <w:rFonts w:cs="Arial"/>
              </w:rPr>
            </w:pPr>
            <w:r w:rsidRPr="000A2C3B">
              <w:rPr>
                <w:rFonts w:cs="Arial"/>
              </w:rPr>
              <w:t xml:space="preserve"> $               8.361 </w:t>
            </w:r>
          </w:p>
        </w:tc>
      </w:tr>
      <w:tr w:rsidR="000A2C3B" w:rsidRPr="000A2C3B" w14:paraId="1A95A89F" w14:textId="77777777" w:rsidTr="007545EC">
        <w:trPr>
          <w:trHeight w:val="290"/>
        </w:trPr>
        <w:tc>
          <w:tcPr>
            <w:tcW w:w="6120" w:type="dxa"/>
            <w:noWrap/>
            <w:hideMark/>
          </w:tcPr>
          <w:p w14:paraId="69C2FD3B" w14:textId="77777777" w:rsidR="000A2C3B" w:rsidRPr="000A2C3B" w:rsidRDefault="000A2C3B" w:rsidP="000A2C3B">
            <w:pPr>
              <w:autoSpaceDE w:val="0"/>
              <w:autoSpaceDN w:val="0"/>
              <w:adjustRightInd w:val="0"/>
              <w:jc w:val="both"/>
              <w:rPr>
                <w:rFonts w:cs="Arial"/>
              </w:rPr>
            </w:pPr>
            <w:r w:rsidRPr="000A2C3B">
              <w:rPr>
                <w:rFonts w:cs="Arial"/>
              </w:rPr>
              <w:t>Tapón de polietileno de 1/2", para termofusión</w:t>
            </w:r>
          </w:p>
        </w:tc>
        <w:tc>
          <w:tcPr>
            <w:tcW w:w="1246" w:type="dxa"/>
            <w:hideMark/>
          </w:tcPr>
          <w:p w14:paraId="78799F37"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6CDDF890" w14:textId="77777777" w:rsidR="000A2C3B" w:rsidRPr="000A2C3B" w:rsidRDefault="000A2C3B" w:rsidP="000A2C3B">
            <w:pPr>
              <w:autoSpaceDE w:val="0"/>
              <w:autoSpaceDN w:val="0"/>
              <w:adjustRightInd w:val="0"/>
              <w:jc w:val="both"/>
              <w:rPr>
                <w:rFonts w:cs="Arial"/>
              </w:rPr>
            </w:pPr>
            <w:r w:rsidRPr="000A2C3B">
              <w:rPr>
                <w:rFonts w:cs="Arial"/>
              </w:rPr>
              <w:t xml:space="preserve"> $               2.466 </w:t>
            </w:r>
          </w:p>
        </w:tc>
      </w:tr>
      <w:tr w:rsidR="000A2C3B" w:rsidRPr="000A2C3B" w14:paraId="6A159338" w14:textId="77777777" w:rsidTr="007545EC">
        <w:trPr>
          <w:trHeight w:val="290"/>
        </w:trPr>
        <w:tc>
          <w:tcPr>
            <w:tcW w:w="6120" w:type="dxa"/>
            <w:noWrap/>
            <w:hideMark/>
          </w:tcPr>
          <w:p w14:paraId="7A729C6C" w14:textId="77777777" w:rsidR="000A2C3B" w:rsidRPr="000A2C3B" w:rsidRDefault="000A2C3B" w:rsidP="000A2C3B">
            <w:pPr>
              <w:autoSpaceDE w:val="0"/>
              <w:autoSpaceDN w:val="0"/>
              <w:adjustRightInd w:val="0"/>
              <w:jc w:val="both"/>
              <w:rPr>
                <w:rFonts w:cs="Arial"/>
              </w:rPr>
            </w:pPr>
            <w:r w:rsidRPr="000A2C3B">
              <w:rPr>
                <w:rFonts w:cs="Arial"/>
              </w:rPr>
              <w:t>Tapón de polietileno de 110 mm, para termofusión</w:t>
            </w:r>
          </w:p>
        </w:tc>
        <w:tc>
          <w:tcPr>
            <w:tcW w:w="1246" w:type="dxa"/>
            <w:hideMark/>
          </w:tcPr>
          <w:p w14:paraId="19E7D213"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6D72D9AC" w14:textId="77777777" w:rsidR="000A2C3B" w:rsidRPr="000A2C3B" w:rsidRDefault="000A2C3B" w:rsidP="000A2C3B">
            <w:pPr>
              <w:autoSpaceDE w:val="0"/>
              <w:autoSpaceDN w:val="0"/>
              <w:adjustRightInd w:val="0"/>
              <w:jc w:val="both"/>
              <w:rPr>
                <w:rFonts w:cs="Arial"/>
              </w:rPr>
            </w:pPr>
            <w:r w:rsidRPr="000A2C3B">
              <w:rPr>
                <w:rFonts w:cs="Arial"/>
              </w:rPr>
              <w:t xml:space="preserve"> $           146.924 </w:t>
            </w:r>
          </w:p>
        </w:tc>
      </w:tr>
      <w:tr w:rsidR="000A2C3B" w:rsidRPr="000A2C3B" w14:paraId="5535C92B" w14:textId="77777777" w:rsidTr="007545EC">
        <w:trPr>
          <w:trHeight w:val="290"/>
        </w:trPr>
        <w:tc>
          <w:tcPr>
            <w:tcW w:w="6120" w:type="dxa"/>
            <w:noWrap/>
            <w:hideMark/>
          </w:tcPr>
          <w:p w14:paraId="58BDAF5F" w14:textId="77777777" w:rsidR="000A2C3B" w:rsidRPr="000A2C3B" w:rsidRDefault="000A2C3B" w:rsidP="000A2C3B">
            <w:pPr>
              <w:autoSpaceDE w:val="0"/>
              <w:autoSpaceDN w:val="0"/>
              <w:adjustRightInd w:val="0"/>
              <w:jc w:val="both"/>
              <w:rPr>
                <w:rFonts w:cs="Arial"/>
              </w:rPr>
            </w:pPr>
            <w:r w:rsidRPr="000A2C3B">
              <w:rPr>
                <w:rFonts w:cs="Arial"/>
              </w:rPr>
              <w:t>Tapón de polietileno de 160 mm, para termofusión</w:t>
            </w:r>
          </w:p>
        </w:tc>
        <w:tc>
          <w:tcPr>
            <w:tcW w:w="1246" w:type="dxa"/>
            <w:hideMark/>
          </w:tcPr>
          <w:p w14:paraId="7FFDBC27"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442832E8" w14:textId="77777777" w:rsidR="000A2C3B" w:rsidRPr="000A2C3B" w:rsidRDefault="000A2C3B" w:rsidP="000A2C3B">
            <w:pPr>
              <w:autoSpaceDE w:val="0"/>
              <w:autoSpaceDN w:val="0"/>
              <w:adjustRightInd w:val="0"/>
              <w:jc w:val="both"/>
              <w:rPr>
                <w:rFonts w:cs="Arial"/>
              </w:rPr>
            </w:pPr>
            <w:r w:rsidRPr="000A2C3B">
              <w:rPr>
                <w:rFonts w:cs="Arial"/>
              </w:rPr>
              <w:t xml:space="preserve"> $           289.946 </w:t>
            </w:r>
          </w:p>
        </w:tc>
      </w:tr>
      <w:tr w:rsidR="000A2C3B" w:rsidRPr="000A2C3B" w14:paraId="2CECF02D" w14:textId="77777777" w:rsidTr="007545EC">
        <w:trPr>
          <w:trHeight w:val="290"/>
        </w:trPr>
        <w:tc>
          <w:tcPr>
            <w:tcW w:w="6120" w:type="dxa"/>
            <w:noWrap/>
            <w:hideMark/>
          </w:tcPr>
          <w:p w14:paraId="0B735D20" w14:textId="77777777" w:rsidR="000A2C3B" w:rsidRPr="000A2C3B" w:rsidRDefault="000A2C3B" w:rsidP="000A2C3B">
            <w:pPr>
              <w:autoSpaceDE w:val="0"/>
              <w:autoSpaceDN w:val="0"/>
              <w:adjustRightInd w:val="0"/>
              <w:jc w:val="both"/>
              <w:rPr>
                <w:rFonts w:cs="Arial"/>
              </w:rPr>
            </w:pPr>
            <w:r w:rsidRPr="000A2C3B">
              <w:rPr>
                <w:rFonts w:cs="Arial"/>
              </w:rPr>
              <w:t>Tapón de polietileno de 20 mm, para termofusión</w:t>
            </w:r>
          </w:p>
        </w:tc>
        <w:tc>
          <w:tcPr>
            <w:tcW w:w="1246" w:type="dxa"/>
            <w:hideMark/>
          </w:tcPr>
          <w:p w14:paraId="63C85AAE"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184BBF0C" w14:textId="77777777" w:rsidR="000A2C3B" w:rsidRPr="000A2C3B" w:rsidRDefault="000A2C3B" w:rsidP="000A2C3B">
            <w:pPr>
              <w:autoSpaceDE w:val="0"/>
              <w:autoSpaceDN w:val="0"/>
              <w:adjustRightInd w:val="0"/>
              <w:jc w:val="both"/>
              <w:rPr>
                <w:rFonts w:cs="Arial"/>
              </w:rPr>
            </w:pPr>
            <w:r w:rsidRPr="000A2C3B">
              <w:rPr>
                <w:rFonts w:cs="Arial"/>
              </w:rPr>
              <w:t xml:space="preserve"> $               3.280 </w:t>
            </w:r>
          </w:p>
        </w:tc>
      </w:tr>
      <w:tr w:rsidR="000A2C3B" w:rsidRPr="000A2C3B" w14:paraId="0E935918" w14:textId="77777777" w:rsidTr="007545EC">
        <w:trPr>
          <w:trHeight w:val="290"/>
        </w:trPr>
        <w:tc>
          <w:tcPr>
            <w:tcW w:w="6120" w:type="dxa"/>
            <w:noWrap/>
            <w:hideMark/>
          </w:tcPr>
          <w:p w14:paraId="18C6A666" w14:textId="77777777" w:rsidR="000A2C3B" w:rsidRPr="000A2C3B" w:rsidRDefault="000A2C3B" w:rsidP="000A2C3B">
            <w:pPr>
              <w:autoSpaceDE w:val="0"/>
              <w:autoSpaceDN w:val="0"/>
              <w:adjustRightInd w:val="0"/>
              <w:jc w:val="both"/>
              <w:rPr>
                <w:rFonts w:cs="Arial"/>
              </w:rPr>
            </w:pPr>
            <w:r w:rsidRPr="000A2C3B">
              <w:rPr>
                <w:rFonts w:cs="Arial"/>
              </w:rPr>
              <w:t>Tapón de polietileno de 25 mm, para termofusión</w:t>
            </w:r>
          </w:p>
        </w:tc>
        <w:tc>
          <w:tcPr>
            <w:tcW w:w="1246" w:type="dxa"/>
            <w:hideMark/>
          </w:tcPr>
          <w:p w14:paraId="17EA4570"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11769DE0" w14:textId="77777777" w:rsidR="000A2C3B" w:rsidRPr="000A2C3B" w:rsidRDefault="000A2C3B" w:rsidP="000A2C3B">
            <w:pPr>
              <w:autoSpaceDE w:val="0"/>
              <w:autoSpaceDN w:val="0"/>
              <w:adjustRightInd w:val="0"/>
              <w:jc w:val="both"/>
              <w:rPr>
                <w:rFonts w:cs="Arial"/>
              </w:rPr>
            </w:pPr>
            <w:r w:rsidRPr="000A2C3B">
              <w:rPr>
                <w:rFonts w:cs="Arial"/>
              </w:rPr>
              <w:t xml:space="preserve"> $               5.071 </w:t>
            </w:r>
          </w:p>
        </w:tc>
      </w:tr>
      <w:tr w:rsidR="000A2C3B" w:rsidRPr="000A2C3B" w14:paraId="4567C52C" w14:textId="77777777" w:rsidTr="007545EC">
        <w:trPr>
          <w:trHeight w:val="290"/>
        </w:trPr>
        <w:tc>
          <w:tcPr>
            <w:tcW w:w="6120" w:type="dxa"/>
            <w:noWrap/>
            <w:hideMark/>
          </w:tcPr>
          <w:p w14:paraId="45CDA278" w14:textId="77777777" w:rsidR="000A2C3B" w:rsidRPr="000A2C3B" w:rsidRDefault="000A2C3B" w:rsidP="000A2C3B">
            <w:pPr>
              <w:autoSpaceDE w:val="0"/>
              <w:autoSpaceDN w:val="0"/>
              <w:adjustRightInd w:val="0"/>
              <w:jc w:val="both"/>
              <w:rPr>
                <w:rFonts w:cs="Arial"/>
              </w:rPr>
            </w:pPr>
            <w:r w:rsidRPr="000A2C3B">
              <w:rPr>
                <w:rFonts w:cs="Arial"/>
              </w:rPr>
              <w:t>Tapón de polietileno de 3", para termofusión, socket</w:t>
            </w:r>
          </w:p>
        </w:tc>
        <w:tc>
          <w:tcPr>
            <w:tcW w:w="1246" w:type="dxa"/>
            <w:hideMark/>
          </w:tcPr>
          <w:p w14:paraId="7CDEAAA2"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05450F47" w14:textId="77777777" w:rsidR="000A2C3B" w:rsidRPr="000A2C3B" w:rsidRDefault="000A2C3B" w:rsidP="000A2C3B">
            <w:pPr>
              <w:autoSpaceDE w:val="0"/>
              <w:autoSpaceDN w:val="0"/>
              <w:adjustRightInd w:val="0"/>
              <w:jc w:val="both"/>
              <w:rPr>
                <w:rFonts w:cs="Arial"/>
              </w:rPr>
            </w:pPr>
            <w:r w:rsidRPr="000A2C3B">
              <w:rPr>
                <w:rFonts w:cs="Arial"/>
              </w:rPr>
              <w:t xml:space="preserve"> $           122.219 </w:t>
            </w:r>
          </w:p>
        </w:tc>
      </w:tr>
      <w:tr w:rsidR="000A2C3B" w:rsidRPr="000A2C3B" w14:paraId="2CD8FEF1" w14:textId="77777777" w:rsidTr="007545EC">
        <w:trPr>
          <w:trHeight w:val="290"/>
        </w:trPr>
        <w:tc>
          <w:tcPr>
            <w:tcW w:w="6120" w:type="dxa"/>
            <w:noWrap/>
            <w:hideMark/>
          </w:tcPr>
          <w:p w14:paraId="39041388" w14:textId="77777777" w:rsidR="000A2C3B" w:rsidRPr="000A2C3B" w:rsidRDefault="000A2C3B" w:rsidP="000A2C3B">
            <w:pPr>
              <w:autoSpaceDE w:val="0"/>
              <w:autoSpaceDN w:val="0"/>
              <w:adjustRightInd w:val="0"/>
              <w:jc w:val="both"/>
              <w:rPr>
                <w:rFonts w:cs="Arial"/>
              </w:rPr>
            </w:pPr>
            <w:r w:rsidRPr="000A2C3B">
              <w:rPr>
                <w:rFonts w:cs="Arial"/>
              </w:rPr>
              <w:t>Tapón de polietileno de 3", para termofusión, tope</w:t>
            </w:r>
          </w:p>
        </w:tc>
        <w:tc>
          <w:tcPr>
            <w:tcW w:w="1246" w:type="dxa"/>
            <w:hideMark/>
          </w:tcPr>
          <w:p w14:paraId="6C6E2D7B"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59D3C929" w14:textId="77777777" w:rsidR="000A2C3B" w:rsidRPr="000A2C3B" w:rsidRDefault="000A2C3B" w:rsidP="000A2C3B">
            <w:pPr>
              <w:autoSpaceDE w:val="0"/>
              <w:autoSpaceDN w:val="0"/>
              <w:adjustRightInd w:val="0"/>
              <w:jc w:val="both"/>
              <w:rPr>
                <w:rFonts w:cs="Arial"/>
              </w:rPr>
            </w:pPr>
            <w:r w:rsidRPr="000A2C3B">
              <w:rPr>
                <w:rFonts w:cs="Arial"/>
              </w:rPr>
              <w:t xml:space="preserve"> $           122.219 </w:t>
            </w:r>
          </w:p>
        </w:tc>
      </w:tr>
      <w:tr w:rsidR="000A2C3B" w:rsidRPr="000A2C3B" w14:paraId="5B4B2791" w14:textId="77777777" w:rsidTr="007545EC">
        <w:trPr>
          <w:trHeight w:val="290"/>
        </w:trPr>
        <w:tc>
          <w:tcPr>
            <w:tcW w:w="6120" w:type="dxa"/>
            <w:noWrap/>
            <w:hideMark/>
          </w:tcPr>
          <w:p w14:paraId="1BB91D40" w14:textId="77777777" w:rsidR="000A2C3B" w:rsidRPr="000A2C3B" w:rsidRDefault="000A2C3B" w:rsidP="000A2C3B">
            <w:pPr>
              <w:autoSpaceDE w:val="0"/>
              <w:autoSpaceDN w:val="0"/>
              <w:adjustRightInd w:val="0"/>
              <w:jc w:val="both"/>
              <w:rPr>
                <w:rFonts w:cs="Arial"/>
              </w:rPr>
            </w:pPr>
            <w:r w:rsidRPr="000A2C3B">
              <w:rPr>
                <w:rFonts w:cs="Arial"/>
              </w:rPr>
              <w:t xml:space="preserve">Tapón de polietileno de 3/4", para termofusión </w:t>
            </w:r>
          </w:p>
        </w:tc>
        <w:tc>
          <w:tcPr>
            <w:tcW w:w="1246" w:type="dxa"/>
            <w:hideMark/>
          </w:tcPr>
          <w:p w14:paraId="27A3CE7C"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5235214B" w14:textId="77777777" w:rsidR="000A2C3B" w:rsidRPr="000A2C3B" w:rsidRDefault="000A2C3B" w:rsidP="000A2C3B">
            <w:pPr>
              <w:autoSpaceDE w:val="0"/>
              <w:autoSpaceDN w:val="0"/>
              <w:adjustRightInd w:val="0"/>
              <w:jc w:val="both"/>
              <w:rPr>
                <w:rFonts w:cs="Arial"/>
              </w:rPr>
            </w:pPr>
            <w:r w:rsidRPr="000A2C3B">
              <w:rPr>
                <w:rFonts w:cs="Arial"/>
              </w:rPr>
              <w:t xml:space="preserve"> $               6.373 </w:t>
            </w:r>
          </w:p>
        </w:tc>
      </w:tr>
      <w:tr w:rsidR="000A2C3B" w:rsidRPr="000A2C3B" w14:paraId="36D22A78" w14:textId="77777777" w:rsidTr="007545EC">
        <w:trPr>
          <w:trHeight w:val="290"/>
        </w:trPr>
        <w:tc>
          <w:tcPr>
            <w:tcW w:w="6120" w:type="dxa"/>
            <w:noWrap/>
            <w:hideMark/>
          </w:tcPr>
          <w:p w14:paraId="6D39C009" w14:textId="77777777" w:rsidR="000A2C3B" w:rsidRPr="000A2C3B" w:rsidRDefault="000A2C3B" w:rsidP="000A2C3B">
            <w:pPr>
              <w:autoSpaceDE w:val="0"/>
              <w:autoSpaceDN w:val="0"/>
              <w:adjustRightInd w:val="0"/>
              <w:jc w:val="both"/>
              <w:rPr>
                <w:rFonts w:cs="Arial"/>
              </w:rPr>
            </w:pPr>
            <w:r w:rsidRPr="000A2C3B">
              <w:rPr>
                <w:rFonts w:cs="Arial"/>
              </w:rPr>
              <w:t>Tapón de polietileno de 32 mm, para termofusión</w:t>
            </w:r>
          </w:p>
        </w:tc>
        <w:tc>
          <w:tcPr>
            <w:tcW w:w="1246" w:type="dxa"/>
            <w:hideMark/>
          </w:tcPr>
          <w:p w14:paraId="5B891BB8"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35F944D3" w14:textId="77777777" w:rsidR="000A2C3B" w:rsidRPr="000A2C3B" w:rsidRDefault="000A2C3B" w:rsidP="000A2C3B">
            <w:pPr>
              <w:autoSpaceDE w:val="0"/>
              <w:autoSpaceDN w:val="0"/>
              <w:adjustRightInd w:val="0"/>
              <w:jc w:val="both"/>
              <w:rPr>
                <w:rFonts w:cs="Arial"/>
              </w:rPr>
            </w:pPr>
            <w:r w:rsidRPr="000A2C3B">
              <w:rPr>
                <w:rFonts w:cs="Arial"/>
              </w:rPr>
              <w:t xml:space="preserve"> $             12.597 </w:t>
            </w:r>
          </w:p>
        </w:tc>
      </w:tr>
      <w:tr w:rsidR="000A2C3B" w:rsidRPr="000A2C3B" w14:paraId="5D9A9C9A" w14:textId="77777777" w:rsidTr="007545EC">
        <w:trPr>
          <w:trHeight w:val="290"/>
        </w:trPr>
        <w:tc>
          <w:tcPr>
            <w:tcW w:w="6120" w:type="dxa"/>
            <w:noWrap/>
            <w:hideMark/>
          </w:tcPr>
          <w:p w14:paraId="37B412F0" w14:textId="77777777" w:rsidR="000A2C3B" w:rsidRPr="000A2C3B" w:rsidRDefault="000A2C3B" w:rsidP="000A2C3B">
            <w:pPr>
              <w:autoSpaceDE w:val="0"/>
              <w:autoSpaceDN w:val="0"/>
              <w:adjustRightInd w:val="0"/>
              <w:jc w:val="both"/>
              <w:rPr>
                <w:rFonts w:cs="Arial"/>
              </w:rPr>
            </w:pPr>
            <w:r w:rsidRPr="000A2C3B">
              <w:rPr>
                <w:rFonts w:cs="Arial"/>
              </w:rPr>
              <w:t>Tapón de polietileno de 4", para termofusión, socket</w:t>
            </w:r>
          </w:p>
        </w:tc>
        <w:tc>
          <w:tcPr>
            <w:tcW w:w="1246" w:type="dxa"/>
            <w:hideMark/>
          </w:tcPr>
          <w:p w14:paraId="124756C2"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55D81496" w14:textId="77777777" w:rsidR="000A2C3B" w:rsidRPr="000A2C3B" w:rsidRDefault="000A2C3B" w:rsidP="000A2C3B">
            <w:pPr>
              <w:autoSpaceDE w:val="0"/>
              <w:autoSpaceDN w:val="0"/>
              <w:adjustRightInd w:val="0"/>
              <w:jc w:val="both"/>
              <w:rPr>
                <w:rFonts w:cs="Arial"/>
              </w:rPr>
            </w:pPr>
            <w:r w:rsidRPr="000A2C3B">
              <w:rPr>
                <w:rFonts w:cs="Arial"/>
              </w:rPr>
              <w:t xml:space="preserve"> $             96.127 </w:t>
            </w:r>
          </w:p>
        </w:tc>
      </w:tr>
      <w:tr w:rsidR="000A2C3B" w:rsidRPr="000A2C3B" w14:paraId="65C4D320" w14:textId="77777777" w:rsidTr="007545EC">
        <w:trPr>
          <w:trHeight w:val="290"/>
        </w:trPr>
        <w:tc>
          <w:tcPr>
            <w:tcW w:w="6120" w:type="dxa"/>
            <w:noWrap/>
            <w:hideMark/>
          </w:tcPr>
          <w:p w14:paraId="0F769F2F" w14:textId="77777777" w:rsidR="000A2C3B" w:rsidRPr="000A2C3B" w:rsidRDefault="000A2C3B" w:rsidP="000A2C3B">
            <w:pPr>
              <w:autoSpaceDE w:val="0"/>
              <w:autoSpaceDN w:val="0"/>
              <w:adjustRightInd w:val="0"/>
              <w:jc w:val="both"/>
              <w:rPr>
                <w:rFonts w:cs="Arial"/>
              </w:rPr>
            </w:pPr>
            <w:r w:rsidRPr="000A2C3B">
              <w:rPr>
                <w:rFonts w:cs="Arial"/>
              </w:rPr>
              <w:t>Tapón de polietileno de 63 mm, para termofusión</w:t>
            </w:r>
          </w:p>
        </w:tc>
        <w:tc>
          <w:tcPr>
            <w:tcW w:w="1246" w:type="dxa"/>
            <w:hideMark/>
          </w:tcPr>
          <w:p w14:paraId="54C57C61"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374178D2" w14:textId="77777777" w:rsidR="000A2C3B" w:rsidRPr="000A2C3B" w:rsidRDefault="000A2C3B" w:rsidP="000A2C3B">
            <w:pPr>
              <w:autoSpaceDE w:val="0"/>
              <w:autoSpaceDN w:val="0"/>
              <w:adjustRightInd w:val="0"/>
              <w:jc w:val="both"/>
              <w:rPr>
                <w:rFonts w:cs="Arial"/>
              </w:rPr>
            </w:pPr>
            <w:r w:rsidRPr="000A2C3B">
              <w:rPr>
                <w:rFonts w:cs="Arial"/>
              </w:rPr>
              <w:t xml:space="preserve"> $             51.372 </w:t>
            </w:r>
          </w:p>
        </w:tc>
      </w:tr>
      <w:tr w:rsidR="000A2C3B" w:rsidRPr="000A2C3B" w14:paraId="6A08745B" w14:textId="77777777" w:rsidTr="007545EC">
        <w:trPr>
          <w:trHeight w:val="290"/>
        </w:trPr>
        <w:tc>
          <w:tcPr>
            <w:tcW w:w="6120" w:type="dxa"/>
            <w:noWrap/>
            <w:hideMark/>
          </w:tcPr>
          <w:p w14:paraId="4AE44D5D" w14:textId="77777777" w:rsidR="000A2C3B" w:rsidRPr="000A2C3B" w:rsidRDefault="000A2C3B" w:rsidP="000A2C3B">
            <w:pPr>
              <w:autoSpaceDE w:val="0"/>
              <w:autoSpaceDN w:val="0"/>
              <w:adjustRightInd w:val="0"/>
              <w:jc w:val="both"/>
              <w:rPr>
                <w:rFonts w:cs="Arial"/>
              </w:rPr>
            </w:pPr>
            <w:r w:rsidRPr="000A2C3B">
              <w:rPr>
                <w:rFonts w:cs="Arial"/>
              </w:rPr>
              <w:t>Tapón de polietileno de 90 mm, para termofusión</w:t>
            </w:r>
          </w:p>
        </w:tc>
        <w:tc>
          <w:tcPr>
            <w:tcW w:w="1246" w:type="dxa"/>
            <w:hideMark/>
          </w:tcPr>
          <w:p w14:paraId="3378C15A"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3A9E67FF" w14:textId="77777777" w:rsidR="000A2C3B" w:rsidRPr="000A2C3B" w:rsidRDefault="000A2C3B" w:rsidP="000A2C3B">
            <w:pPr>
              <w:autoSpaceDE w:val="0"/>
              <w:autoSpaceDN w:val="0"/>
              <w:adjustRightInd w:val="0"/>
              <w:jc w:val="both"/>
              <w:rPr>
                <w:rFonts w:cs="Arial"/>
              </w:rPr>
            </w:pPr>
            <w:r w:rsidRPr="000A2C3B">
              <w:rPr>
                <w:rFonts w:cs="Arial"/>
              </w:rPr>
              <w:t xml:space="preserve"> $           122.219 </w:t>
            </w:r>
          </w:p>
        </w:tc>
      </w:tr>
      <w:tr w:rsidR="000A2C3B" w:rsidRPr="000A2C3B" w14:paraId="417F4752" w14:textId="77777777" w:rsidTr="007545EC">
        <w:trPr>
          <w:trHeight w:val="290"/>
        </w:trPr>
        <w:tc>
          <w:tcPr>
            <w:tcW w:w="6120" w:type="dxa"/>
            <w:noWrap/>
            <w:hideMark/>
          </w:tcPr>
          <w:p w14:paraId="6164B547" w14:textId="77777777" w:rsidR="000A2C3B" w:rsidRPr="000A2C3B" w:rsidRDefault="000A2C3B" w:rsidP="000A2C3B">
            <w:pPr>
              <w:autoSpaceDE w:val="0"/>
              <w:autoSpaceDN w:val="0"/>
              <w:adjustRightInd w:val="0"/>
              <w:jc w:val="both"/>
              <w:rPr>
                <w:rFonts w:cs="Arial"/>
              </w:rPr>
            </w:pPr>
            <w:r w:rsidRPr="000A2C3B">
              <w:rPr>
                <w:rFonts w:cs="Arial"/>
              </w:rPr>
              <w:t>Tapón polietileno Ø½ PG a tope</w:t>
            </w:r>
          </w:p>
        </w:tc>
        <w:tc>
          <w:tcPr>
            <w:tcW w:w="1246" w:type="dxa"/>
            <w:hideMark/>
          </w:tcPr>
          <w:p w14:paraId="6F8B460C"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4D0B31B8" w14:textId="77777777" w:rsidR="000A2C3B" w:rsidRPr="000A2C3B" w:rsidRDefault="000A2C3B" w:rsidP="000A2C3B">
            <w:pPr>
              <w:autoSpaceDE w:val="0"/>
              <w:autoSpaceDN w:val="0"/>
              <w:adjustRightInd w:val="0"/>
              <w:jc w:val="both"/>
              <w:rPr>
                <w:rFonts w:cs="Arial"/>
              </w:rPr>
            </w:pPr>
            <w:r w:rsidRPr="000A2C3B">
              <w:rPr>
                <w:rFonts w:cs="Arial"/>
              </w:rPr>
              <w:t xml:space="preserve"> $               4.369 </w:t>
            </w:r>
          </w:p>
        </w:tc>
      </w:tr>
      <w:tr w:rsidR="000A2C3B" w:rsidRPr="000A2C3B" w14:paraId="7520ECB9" w14:textId="77777777" w:rsidTr="007545EC">
        <w:trPr>
          <w:trHeight w:val="290"/>
        </w:trPr>
        <w:tc>
          <w:tcPr>
            <w:tcW w:w="6120" w:type="dxa"/>
            <w:noWrap/>
            <w:hideMark/>
          </w:tcPr>
          <w:p w14:paraId="4ADFE8B5" w14:textId="77777777" w:rsidR="000A2C3B" w:rsidRPr="000A2C3B" w:rsidRDefault="000A2C3B" w:rsidP="000A2C3B">
            <w:pPr>
              <w:autoSpaceDE w:val="0"/>
              <w:autoSpaceDN w:val="0"/>
              <w:adjustRightInd w:val="0"/>
              <w:jc w:val="both"/>
              <w:rPr>
                <w:rFonts w:cs="Arial"/>
              </w:rPr>
            </w:pPr>
            <w:r w:rsidRPr="000A2C3B">
              <w:rPr>
                <w:rFonts w:cs="Arial"/>
              </w:rPr>
              <w:t>Tapón polietileno Ø½CST a tope</w:t>
            </w:r>
          </w:p>
        </w:tc>
        <w:tc>
          <w:tcPr>
            <w:tcW w:w="1246" w:type="dxa"/>
            <w:hideMark/>
          </w:tcPr>
          <w:p w14:paraId="0AEF5261"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1A3818ED" w14:textId="77777777" w:rsidR="000A2C3B" w:rsidRPr="000A2C3B" w:rsidRDefault="000A2C3B" w:rsidP="000A2C3B">
            <w:pPr>
              <w:autoSpaceDE w:val="0"/>
              <w:autoSpaceDN w:val="0"/>
              <w:adjustRightInd w:val="0"/>
              <w:jc w:val="both"/>
              <w:rPr>
                <w:rFonts w:cs="Arial"/>
              </w:rPr>
            </w:pPr>
            <w:r w:rsidRPr="000A2C3B">
              <w:rPr>
                <w:rFonts w:cs="Arial"/>
              </w:rPr>
              <w:t xml:space="preserve"> $               4.480 </w:t>
            </w:r>
          </w:p>
        </w:tc>
      </w:tr>
      <w:tr w:rsidR="000A2C3B" w:rsidRPr="000A2C3B" w14:paraId="089C12B1" w14:textId="77777777" w:rsidTr="007545EC">
        <w:trPr>
          <w:trHeight w:val="290"/>
        </w:trPr>
        <w:tc>
          <w:tcPr>
            <w:tcW w:w="6120" w:type="dxa"/>
            <w:noWrap/>
            <w:hideMark/>
          </w:tcPr>
          <w:p w14:paraId="0B2670FE" w14:textId="77777777" w:rsidR="000A2C3B" w:rsidRPr="000A2C3B" w:rsidRDefault="000A2C3B" w:rsidP="000A2C3B">
            <w:pPr>
              <w:autoSpaceDE w:val="0"/>
              <w:autoSpaceDN w:val="0"/>
              <w:adjustRightInd w:val="0"/>
              <w:jc w:val="both"/>
              <w:rPr>
                <w:rFonts w:cs="Arial"/>
              </w:rPr>
            </w:pPr>
            <w:r w:rsidRPr="000A2C3B">
              <w:rPr>
                <w:rFonts w:cs="Arial"/>
              </w:rPr>
              <w:t>Tapón polietileno Ø1 PG a tope</w:t>
            </w:r>
          </w:p>
        </w:tc>
        <w:tc>
          <w:tcPr>
            <w:tcW w:w="1246" w:type="dxa"/>
            <w:hideMark/>
          </w:tcPr>
          <w:p w14:paraId="5CC97672"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37D1D9C4" w14:textId="77777777" w:rsidR="000A2C3B" w:rsidRPr="000A2C3B" w:rsidRDefault="000A2C3B" w:rsidP="000A2C3B">
            <w:pPr>
              <w:autoSpaceDE w:val="0"/>
              <w:autoSpaceDN w:val="0"/>
              <w:adjustRightInd w:val="0"/>
              <w:jc w:val="both"/>
              <w:rPr>
                <w:rFonts w:cs="Arial"/>
              </w:rPr>
            </w:pPr>
            <w:r w:rsidRPr="000A2C3B">
              <w:rPr>
                <w:rFonts w:cs="Arial"/>
              </w:rPr>
              <w:t xml:space="preserve"> $               9.321 </w:t>
            </w:r>
          </w:p>
        </w:tc>
      </w:tr>
      <w:tr w:rsidR="000A2C3B" w:rsidRPr="000A2C3B" w14:paraId="5B365B8E" w14:textId="77777777" w:rsidTr="007545EC">
        <w:trPr>
          <w:trHeight w:val="290"/>
        </w:trPr>
        <w:tc>
          <w:tcPr>
            <w:tcW w:w="6120" w:type="dxa"/>
            <w:noWrap/>
            <w:hideMark/>
          </w:tcPr>
          <w:p w14:paraId="6685C5A6" w14:textId="77777777" w:rsidR="000A2C3B" w:rsidRPr="000A2C3B" w:rsidRDefault="000A2C3B" w:rsidP="000A2C3B">
            <w:pPr>
              <w:autoSpaceDE w:val="0"/>
              <w:autoSpaceDN w:val="0"/>
              <w:adjustRightInd w:val="0"/>
              <w:jc w:val="both"/>
              <w:rPr>
                <w:rFonts w:cs="Arial"/>
              </w:rPr>
            </w:pPr>
            <w:r w:rsidRPr="000A2C3B">
              <w:rPr>
                <w:rFonts w:cs="Arial"/>
              </w:rPr>
              <w:t>Tapón polietileno Ø2 PG a tope</w:t>
            </w:r>
          </w:p>
        </w:tc>
        <w:tc>
          <w:tcPr>
            <w:tcW w:w="1246" w:type="dxa"/>
            <w:hideMark/>
          </w:tcPr>
          <w:p w14:paraId="34FC57BC"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4FBE8663" w14:textId="77777777" w:rsidR="000A2C3B" w:rsidRPr="000A2C3B" w:rsidRDefault="000A2C3B" w:rsidP="000A2C3B">
            <w:pPr>
              <w:autoSpaceDE w:val="0"/>
              <w:autoSpaceDN w:val="0"/>
              <w:adjustRightInd w:val="0"/>
              <w:jc w:val="both"/>
              <w:rPr>
                <w:rFonts w:cs="Arial"/>
              </w:rPr>
            </w:pPr>
            <w:r w:rsidRPr="000A2C3B">
              <w:rPr>
                <w:rFonts w:cs="Arial"/>
              </w:rPr>
              <w:t xml:space="preserve"> $             18.529 </w:t>
            </w:r>
          </w:p>
        </w:tc>
      </w:tr>
      <w:tr w:rsidR="000A2C3B" w:rsidRPr="000A2C3B" w14:paraId="215B88CF" w14:textId="77777777" w:rsidTr="007545EC">
        <w:trPr>
          <w:trHeight w:val="290"/>
        </w:trPr>
        <w:tc>
          <w:tcPr>
            <w:tcW w:w="6120" w:type="dxa"/>
            <w:noWrap/>
            <w:hideMark/>
          </w:tcPr>
          <w:p w14:paraId="4F633D63" w14:textId="77777777" w:rsidR="000A2C3B" w:rsidRPr="000A2C3B" w:rsidRDefault="000A2C3B" w:rsidP="000A2C3B">
            <w:pPr>
              <w:autoSpaceDE w:val="0"/>
              <w:autoSpaceDN w:val="0"/>
              <w:adjustRightInd w:val="0"/>
              <w:jc w:val="both"/>
              <w:rPr>
                <w:rFonts w:cs="Arial"/>
              </w:rPr>
            </w:pPr>
            <w:r w:rsidRPr="000A2C3B">
              <w:rPr>
                <w:rFonts w:cs="Arial"/>
              </w:rPr>
              <w:t>Tapón polietileno Ø3 PG a tope</w:t>
            </w:r>
          </w:p>
        </w:tc>
        <w:tc>
          <w:tcPr>
            <w:tcW w:w="1246" w:type="dxa"/>
            <w:hideMark/>
          </w:tcPr>
          <w:p w14:paraId="2D36E0E6"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2D5E9A8B" w14:textId="77777777" w:rsidR="000A2C3B" w:rsidRPr="000A2C3B" w:rsidRDefault="000A2C3B" w:rsidP="000A2C3B">
            <w:pPr>
              <w:autoSpaceDE w:val="0"/>
              <w:autoSpaceDN w:val="0"/>
              <w:adjustRightInd w:val="0"/>
              <w:jc w:val="both"/>
              <w:rPr>
                <w:rFonts w:cs="Arial"/>
              </w:rPr>
            </w:pPr>
            <w:r w:rsidRPr="000A2C3B">
              <w:rPr>
                <w:rFonts w:cs="Arial"/>
              </w:rPr>
              <w:t xml:space="preserve"> $             76.272 </w:t>
            </w:r>
          </w:p>
        </w:tc>
      </w:tr>
      <w:tr w:rsidR="000A2C3B" w:rsidRPr="000A2C3B" w14:paraId="5E1CA50B" w14:textId="77777777" w:rsidTr="007545EC">
        <w:trPr>
          <w:trHeight w:val="290"/>
        </w:trPr>
        <w:tc>
          <w:tcPr>
            <w:tcW w:w="6120" w:type="dxa"/>
            <w:noWrap/>
            <w:hideMark/>
          </w:tcPr>
          <w:p w14:paraId="4F9C3D86" w14:textId="77777777" w:rsidR="000A2C3B" w:rsidRPr="000A2C3B" w:rsidRDefault="000A2C3B" w:rsidP="000A2C3B">
            <w:pPr>
              <w:autoSpaceDE w:val="0"/>
              <w:autoSpaceDN w:val="0"/>
              <w:adjustRightInd w:val="0"/>
              <w:jc w:val="both"/>
              <w:rPr>
                <w:rFonts w:cs="Arial"/>
              </w:rPr>
            </w:pPr>
            <w:r w:rsidRPr="000A2C3B">
              <w:rPr>
                <w:rFonts w:cs="Arial"/>
              </w:rPr>
              <w:t>Tapón polietileno Ø4 PG a tope</w:t>
            </w:r>
          </w:p>
        </w:tc>
        <w:tc>
          <w:tcPr>
            <w:tcW w:w="1246" w:type="dxa"/>
            <w:hideMark/>
          </w:tcPr>
          <w:p w14:paraId="37F10CBB"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35822D9D" w14:textId="77777777" w:rsidR="000A2C3B" w:rsidRPr="000A2C3B" w:rsidRDefault="000A2C3B" w:rsidP="000A2C3B">
            <w:pPr>
              <w:autoSpaceDE w:val="0"/>
              <w:autoSpaceDN w:val="0"/>
              <w:adjustRightInd w:val="0"/>
              <w:jc w:val="both"/>
              <w:rPr>
                <w:rFonts w:cs="Arial"/>
              </w:rPr>
            </w:pPr>
            <w:r w:rsidRPr="000A2C3B">
              <w:rPr>
                <w:rFonts w:cs="Arial"/>
              </w:rPr>
              <w:t xml:space="preserve"> $           128.580 </w:t>
            </w:r>
          </w:p>
        </w:tc>
      </w:tr>
      <w:tr w:rsidR="000A2C3B" w:rsidRPr="000A2C3B" w14:paraId="7DE74DFD" w14:textId="77777777" w:rsidTr="007545EC">
        <w:trPr>
          <w:trHeight w:val="290"/>
        </w:trPr>
        <w:tc>
          <w:tcPr>
            <w:tcW w:w="6120" w:type="dxa"/>
            <w:noWrap/>
            <w:hideMark/>
          </w:tcPr>
          <w:p w14:paraId="0BF47C01" w14:textId="77777777" w:rsidR="000A2C3B" w:rsidRPr="000A2C3B" w:rsidRDefault="000A2C3B" w:rsidP="000A2C3B">
            <w:pPr>
              <w:autoSpaceDE w:val="0"/>
              <w:autoSpaceDN w:val="0"/>
              <w:adjustRightInd w:val="0"/>
              <w:jc w:val="both"/>
              <w:rPr>
                <w:rFonts w:cs="Arial"/>
              </w:rPr>
            </w:pPr>
            <w:r w:rsidRPr="000A2C3B">
              <w:rPr>
                <w:rFonts w:cs="Arial"/>
              </w:rPr>
              <w:t>Tapón polietileno Ø6 PG a tope</w:t>
            </w:r>
          </w:p>
        </w:tc>
        <w:tc>
          <w:tcPr>
            <w:tcW w:w="1246" w:type="dxa"/>
            <w:hideMark/>
          </w:tcPr>
          <w:p w14:paraId="3D45E025"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3CB4C49B" w14:textId="77777777" w:rsidR="000A2C3B" w:rsidRPr="000A2C3B" w:rsidRDefault="000A2C3B" w:rsidP="000A2C3B">
            <w:pPr>
              <w:autoSpaceDE w:val="0"/>
              <w:autoSpaceDN w:val="0"/>
              <w:adjustRightInd w:val="0"/>
              <w:jc w:val="both"/>
              <w:rPr>
                <w:rFonts w:cs="Arial"/>
              </w:rPr>
            </w:pPr>
            <w:r w:rsidRPr="000A2C3B">
              <w:rPr>
                <w:rFonts w:cs="Arial"/>
              </w:rPr>
              <w:t xml:space="preserve"> $           250.812 </w:t>
            </w:r>
          </w:p>
        </w:tc>
      </w:tr>
      <w:tr w:rsidR="000A2C3B" w:rsidRPr="000A2C3B" w14:paraId="24EF1E81" w14:textId="77777777" w:rsidTr="007545EC">
        <w:trPr>
          <w:trHeight w:val="290"/>
        </w:trPr>
        <w:tc>
          <w:tcPr>
            <w:tcW w:w="6120" w:type="dxa"/>
            <w:noWrap/>
            <w:hideMark/>
          </w:tcPr>
          <w:p w14:paraId="2DA7E164" w14:textId="77777777" w:rsidR="000A2C3B" w:rsidRPr="000A2C3B" w:rsidRDefault="000A2C3B" w:rsidP="000A2C3B">
            <w:pPr>
              <w:autoSpaceDE w:val="0"/>
              <w:autoSpaceDN w:val="0"/>
              <w:adjustRightInd w:val="0"/>
              <w:jc w:val="both"/>
              <w:rPr>
                <w:rFonts w:cs="Arial"/>
              </w:rPr>
            </w:pPr>
            <w:r w:rsidRPr="000A2C3B">
              <w:rPr>
                <w:rFonts w:cs="Arial"/>
              </w:rPr>
              <w:t>Tapón tipo macho de 1/2", en acero</w:t>
            </w:r>
          </w:p>
        </w:tc>
        <w:tc>
          <w:tcPr>
            <w:tcW w:w="1246" w:type="dxa"/>
            <w:hideMark/>
          </w:tcPr>
          <w:p w14:paraId="1C7E842F"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3CA1C429" w14:textId="51153F8C" w:rsidR="000A2C3B" w:rsidRPr="000A2C3B" w:rsidRDefault="000A2C3B" w:rsidP="000A2C3B">
            <w:pPr>
              <w:autoSpaceDE w:val="0"/>
              <w:autoSpaceDN w:val="0"/>
              <w:adjustRightInd w:val="0"/>
              <w:jc w:val="both"/>
              <w:rPr>
                <w:rFonts w:cs="Arial"/>
              </w:rPr>
            </w:pPr>
            <w:r w:rsidRPr="000A2C3B">
              <w:rPr>
                <w:rFonts w:cs="Arial"/>
              </w:rPr>
              <w:t xml:space="preserve"> $                  661 </w:t>
            </w:r>
          </w:p>
        </w:tc>
      </w:tr>
      <w:tr w:rsidR="000A2C3B" w:rsidRPr="000A2C3B" w14:paraId="5CE3388D" w14:textId="77777777" w:rsidTr="007545EC">
        <w:trPr>
          <w:trHeight w:val="290"/>
        </w:trPr>
        <w:tc>
          <w:tcPr>
            <w:tcW w:w="6120" w:type="dxa"/>
            <w:noWrap/>
            <w:hideMark/>
          </w:tcPr>
          <w:p w14:paraId="04720AE4" w14:textId="77777777" w:rsidR="000A2C3B" w:rsidRPr="000A2C3B" w:rsidRDefault="000A2C3B" w:rsidP="000A2C3B">
            <w:pPr>
              <w:autoSpaceDE w:val="0"/>
              <w:autoSpaceDN w:val="0"/>
              <w:adjustRightInd w:val="0"/>
              <w:jc w:val="both"/>
              <w:rPr>
                <w:rFonts w:cs="Arial"/>
              </w:rPr>
            </w:pPr>
            <w:r w:rsidRPr="000A2C3B">
              <w:rPr>
                <w:rFonts w:cs="Arial"/>
              </w:rPr>
              <w:t>Tapón tipo macho de 3/4", en acero</w:t>
            </w:r>
          </w:p>
        </w:tc>
        <w:tc>
          <w:tcPr>
            <w:tcW w:w="1246" w:type="dxa"/>
            <w:hideMark/>
          </w:tcPr>
          <w:p w14:paraId="26188002"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14F38287" w14:textId="77777777" w:rsidR="000A2C3B" w:rsidRPr="000A2C3B" w:rsidRDefault="000A2C3B" w:rsidP="000A2C3B">
            <w:pPr>
              <w:autoSpaceDE w:val="0"/>
              <w:autoSpaceDN w:val="0"/>
              <w:adjustRightInd w:val="0"/>
              <w:jc w:val="both"/>
              <w:rPr>
                <w:rFonts w:cs="Arial"/>
              </w:rPr>
            </w:pPr>
            <w:r w:rsidRPr="000A2C3B">
              <w:rPr>
                <w:rFonts w:cs="Arial"/>
              </w:rPr>
              <w:t xml:space="preserve"> $               2.890 </w:t>
            </w:r>
          </w:p>
        </w:tc>
      </w:tr>
      <w:tr w:rsidR="000A2C3B" w:rsidRPr="000A2C3B" w14:paraId="30A9EF65" w14:textId="77777777" w:rsidTr="007545EC">
        <w:trPr>
          <w:trHeight w:val="290"/>
        </w:trPr>
        <w:tc>
          <w:tcPr>
            <w:tcW w:w="6120" w:type="dxa"/>
            <w:noWrap/>
            <w:hideMark/>
          </w:tcPr>
          <w:p w14:paraId="13FD6C51" w14:textId="77777777" w:rsidR="000A2C3B" w:rsidRPr="000A2C3B" w:rsidRDefault="000A2C3B" w:rsidP="000A2C3B">
            <w:pPr>
              <w:autoSpaceDE w:val="0"/>
              <w:autoSpaceDN w:val="0"/>
              <w:adjustRightInd w:val="0"/>
              <w:jc w:val="both"/>
              <w:rPr>
                <w:rFonts w:cs="Arial"/>
              </w:rPr>
            </w:pPr>
            <w:r w:rsidRPr="000A2C3B">
              <w:rPr>
                <w:rFonts w:cs="Arial"/>
              </w:rPr>
              <w:lastRenderedPageBreak/>
              <w:t>Tee 1/2" de polietileno, para termofusión</w:t>
            </w:r>
          </w:p>
        </w:tc>
        <w:tc>
          <w:tcPr>
            <w:tcW w:w="1246" w:type="dxa"/>
            <w:hideMark/>
          </w:tcPr>
          <w:p w14:paraId="7C3112E6"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01AEF998" w14:textId="77777777" w:rsidR="000A2C3B" w:rsidRPr="000A2C3B" w:rsidRDefault="000A2C3B" w:rsidP="000A2C3B">
            <w:pPr>
              <w:autoSpaceDE w:val="0"/>
              <w:autoSpaceDN w:val="0"/>
              <w:adjustRightInd w:val="0"/>
              <w:jc w:val="both"/>
              <w:rPr>
                <w:rFonts w:cs="Arial"/>
              </w:rPr>
            </w:pPr>
            <w:r w:rsidRPr="000A2C3B">
              <w:rPr>
                <w:rFonts w:cs="Arial"/>
              </w:rPr>
              <w:t xml:space="preserve"> $               5.576 </w:t>
            </w:r>
          </w:p>
        </w:tc>
      </w:tr>
      <w:tr w:rsidR="000A2C3B" w:rsidRPr="000A2C3B" w14:paraId="5DAF52FA" w14:textId="77777777" w:rsidTr="007545EC">
        <w:trPr>
          <w:trHeight w:val="290"/>
        </w:trPr>
        <w:tc>
          <w:tcPr>
            <w:tcW w:w="6120" w:type="dxa"/>
            <w:noWrap/>
            <w:hideMark/>
          </w:tcPr>
          <w:p w14:paraId="0251D1DC" w14:textId="77777777" w:rsidR="000A2C3B" w:rsidRPr="000A2C3B" w:rsidRDefault="000A2C3B" w:rsidP="000A2C3B">
            <w:pPr>
              <w:autoSpaceDE w:val="0"/>
              <w:autoSpaceDN w:val="0"/>
              <w:adjustRightInd w:val="0"/>
              <w:jc w:val="both"/>
              <w:rPr>
                <w:rFonts w:cs="Arial"/>
              </w:rPr>
            </w:pPr>
            <w:r w:rsidRPr="000A2C3B">
              <w:rPr>
                <w:rFonts w:cs="Arial"/>
              </w:rPr>
              <w:t>Tee 1/2", en acero</w:t>
            </w:r>
          </w:p>
        </w:tc>
        <w:tc>
          <w:tcPr>
            <w:tcW w:w="1246" w:type="dxa"/>
            <w:hideMark/>
          </w:tcPr>
          <w:p w14:paraId="17EC9913"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6AB93190" w14:textId="77777777" w:rsidR="000A2C3B" w:rsidRPr="000A2C3B" w:rsidRDefault="000A2C3B" w:rsidP="000A2C3B">
            <w:pPr>
              <w:autoSpaceDE w:val="0"/>
              <w:autoSpaceDN w:val="0"/>
              <w:adjustRightInd w:val="0"/>
              <w:jc w:val="both"/>
              <w:rPr>
                <w:rFonts w:cs="Arial"/>
              </w:rPr>
            </w:pPr>
            <w:r w:rsidRPr="000A2C3B">
              <w:rPr>
                <w:rFonts w:cs="Arial"/>
              </w:rPr>
              <w:t xml:space="preserve"> $               1.386 </w:t>
            </w:r>
          </w:p>
        </w:tc>
      </w:tr>
      <w:tr w:rsidR="000A2C3B" w:rsidRPr="000A2C3B" w14:paraId="795BD1E0" w14:textId="77777777" w:rsidTr="007545EC">
        <w:trPr>
          <w:trHeight w:val="290"/>
        </w:trPr>
        <w:tc>
          <w:tcPr>
            <w:tcW w:w="6120" w:type="dxa"/>
            <w:noWrap/>
            <w:hideMark/>
          </w:tcPr>
          <w:p w14:paraId="2A0F2FB7" w14:textId="77777777" w:rsidR="000A2C3B" w:rsidRPr="000A2C3B" w:rsidRDefault="000A2C3B" w:rsidP="000A2C3B">
            <w:pPr>
              <w:autoSpaceDE w:val="0"/>
              <w:autoSpaceDN w:val="0"/>
              <w:adjustRightInd w:val="0"/>
              <w:jc w:val="both"/>
              <w:rPr>
                <w:rFonts w:cs="Arial"/>
              </w:rPr>
            </w:pPr>
            <w:r w:rsidRPr="000A2C3B">
              <w:rPr>
                <w:rFonts w:cs="Arial"/>
              </w:rPr>
              <w:t>Tee 110 x 110 mm de polietileno, para termofusión</w:t>
            </w:r>
          </w:p>
        </w:tc>
        <w:tc>
          <w:tcPr>
            <w:tcW w:w="1246" w:type="dxa"/>
            <w:hideMark/>
          </w:tcPr>
          <w:p w14:paraId="23A652BA"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3EC07BD8" w14:textId="77777777" w:rsidR="000A2C3B" w:rsidRPr="000A2C3B" w:rsidRDefault="000A2C3B" w:rsidP="000A2C3B">
            <w:pPr>
              <w:autoSpaceDE w:val="0"/>
              <w:autoSpaceDN w:val="0"/>
              <w:adjustRightInd w:val="0"/>
              <w:jc w:val="both"/>
              <w:rPr>
                <w:rFonts w:cs="Arial"/>
              </w:rPr>
            </w:pPr>
            <w:r w:rsidRPr="000A2C3B">
              <w:rPr>
                <w:rFonts w:cs="Arial"/>
              </w:rPr>
              <w:t xml:space="preserve"> $           238.590 </w:t>
            </w:r>
          </w:p>
        </w:tc>
      </w:tr>
      <w:tr w:rsidR="000A2C3B" w:rsidRPr="000A2C3B" w14:paraId="401C53A9" w14:textId="77777777" w:rsidTr="007545EC">
        <w:trPr>
          <w:trHeight w:val="290"/>
        </w:trPr>
        <w:tc>
          <w:tcPr>
            <w:tcW w:w="6120" w:type="dxa"/>
            <w:noWrap/>
            <w:hideMark/>
          </w:tcPr>
          <w:p w14:paraId="528F785C" w14:textId="77777777" w:rsidR="000A2C3B" w:rsidRPr="000A2C3B" w:rsidRDefault="000A2C3B" w:rsidP="000A2C3B">
            <w:pPr>
              <w:autoSpaceDE w:val="0"/>
              <w:autoSpaceDN w:val="0"/>
              <w:adjustRightInd w:val="0"/>
              <w:jc w:val="both"/>
              <w:rPr>
                <w:rFonts w:cs="Arial"/>
              </w:rPr>
            </w:pPr>
            <w:r w:rsidRPr="000A2C3B">
              <w:rPr>
                <w:rFonts w:cs="Arial"/>
              </w:rPr>
              <w:t>Tee 160 x 160 mm de polietileno, para termofusión</w:t>
            </w:r>
          </w:p>
        </w:tc>
        <w:tc>
          <w:tcPr>
            <w:tcW w:w="1246" w:type="dxa"/>
            <w:hideMark/>
          </w:tcPr>
          <w:p w14:paraId="6509302B"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2C89DE27" w14:textId="77777777" w:rsidR="000A2C3B" w:rsidRPr="000A2C3B" w:rsidRDefault="000A2C3B" w:rsidP="000A2C3B">
            <w:pPr>
              <w:autoSpaceDE w:val="0"/>
              <w:autoSpaceDN w:val="0"/>
              <w:adjustRightInd w:val="0"/>
              <w:jc w:val="both"/>
              <w:rPr>
                <w:rFonts w:cs="Arial"/>
              </w:rPr>
            </w:pPr>
            <w:r w:rsidRPr="000A2C3B">
              <w:rPr>
                <w:rFonts w:cs="Arial"/>
              </w:rPr>
              <w:t xml:space="preserve"> $           695.610 </w:t>
            </w:r>
          </w:p>
        </w:tc>
      </w:tr>
      <w:tr w:rsidR="000A2C3B" w:rsidRPr="000A2C3B" w14:paraId="0FB02AEF" w14:textId="77777777" w:rsidTr="007545EC">
        <w:trPr>
          <w:trHeight w:val="290"/>
        </w:trPr>
        <w:tc>
          <w:tcPr>
            <w:tcW w:w="6120" w:type="dxa"/>
            <w:noWrap/>
            <w:hideMark/>
          </w:tcPr>
          <w:p w14:paraId="19C25DE7" w14:textId="77777777" w:rsidR="000A2C3B" w:rsidRPr="000A2C3B" w:rsidRDefault="000A2C3B" w:rsidP="000A2C3B">
            <w:pPr>
              <w:autoSpaceDE w:val="0"/>
              <w:autoSpaceDN w:val="0"/>
              <w:adjustRightInd w:val="0"/>
              <w:jc w:val="both"/>
              <w:rPr>
                <w:rFonts w:cs="Arial"/>
              </w:rPr>
            </w:pPr>
            <w:r w:rsidRPr="000A2C3B">
              <w:rPr>
                <w:rFonts w:cs="Arial"/>
              </w:rPr>
              <w:t>Tee 20 mm PE 100</w:t>
            </w:r>
          </w:p>
        </w:tc>
        <w:tc>
          <w:tcPr>
            <w:tcW w:w="1246" w:type="dxa"/>
            <w:hideMark/>
          </w:tcPr>
          <w:p w14:paraId="509922C9"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1DD857E2" w14:textId="77777777" w:rsidR="000A2C3B" w:rsidRPr="000A2C3B" w:rsidRDefault="000A2C3B" w:rsidP="000A2C3B">
            <w:pPr>
              <w:autoSpaceDE w:val="0"/>
              <w:autoSpaceDN w:val="0"/>
              <w:adjustRightInd w:val="0"/>
              <w:jc w:val="both"/>
              <w:rPr>
                <w:rFonts w:cs="Arial"/>
              </w:rPr>
            </w:pPr>
            <w:r w:rsidRPr="000A2C3B">
              <w:rPr>
                <w:rFonts w:cs="Arial"/>
              </w:rPr>
              <w:t xml:space="preserve"> $               7.258 </w:t>
            </w:r>
          </w:p>
        </w:tc>
      </w:tr>
      <w:tr w:rsidR="000A2C3B" w:rsidRPr="000A2C3B" w14:paraId="7BC89D46" w14:textId="77777777" w:rsidTr="007545EC">
        <w:trPr>
          <w:trHeight w:val="290"/>
        </w:trPr>
        <w:tc>
          <w:tcPr>
            <w:tcW w:w="6120" w:type="dxa"/>
            <w:noWrap/>
            <w:hideMark/>
          </w:tcPr>
          <w:p w14:paraId="746BBE48" w14:textId="77777777" w:rsidR="000A2C3B" w:rsidRPr="000A2C3B" w:rsidRDefault="000A2C3B" w:rsidP="000A2C3B">
            <w:pPr>
              <w:autoSpaceDE w:val="0"/>
              <w:autoSpaceDN w:val="0"/>
              <w:adjustRightInd w:val="0"/>
              <w:jc w:val="both"/>
              <w:rPr>
                <w:rFonts w:cs="Arial"/>
              </w:rPr>
            </w:pPr>
            <w:r w:rsidRPr="000A2C3B">
              <w:rPr>
                <w:rFonts w:cs="Arial"/>
              </w:rPr>
              <w:t>Tee 20 x 20 mm, de polietileno para termofusión</w:t>
            </w:r>
          </w:p>
        </w:tc>
        <w:tc>
          <w:tcPr>
            <w:tcW w:w="1246" w:type="dxa"/>
            <w:hideMark/>
          </w:tcPr>
          <w:p w14:paraId="646FB77B"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2CDED61B" w14:textId="77777777" w:rsidR="000A2C3B" w:rsidRPr="000A2C3B" w:rsidRDefault="000A2C3B" w:rsidP="000A2C3B">
            <w:pPr>
              <w:autoSpaceDE w:val="0"/>
              <w:autoSpaceDN w:val="0"/>
              <w:adjustRightInd w:val="0"/>
              <w:jc w:val="both"/>
              <w:rPr>
                <w:rFonts w:cs="Arial"/>
              </w:rPr>
            </w:pPr>
            <w:r w:rsidRPr="000A2C3B">
              <w:rPr>
                <w:rFonts w:cs="Arial"/>
              </w:rPr>
              <w:t xml:space="preserve"> $               5.136 </w:t>
            </w:r>
          </w:p>
        </w:tc>
      </w:tr>
      <w:tr w:rsidR="000A2C3B" w:rsidRPr="000A2C3B" w14:paraId="7B989ABE" w14:textId="77777777" w:rsidTr="007545EC">
        <w:trPr>
          <w:trHeight w:val="290"/>
        </w:trPr>
        <w:tc>
          <w:tcPr>
            <w:tcW w:w="6120" w:type="dxa"/>
            <w:noWrap/>
            <w:hideMark/>
          </w:tcPr>
          <w:p w14:paraId="5A4693F8" w14:textId="77777777" w:rsidR="000A2C3B" w:rsidRPr="000A2C3B" w:rsidRDefault="000A2C3B" w:rsidP="000A2C3B">
            <w:pPr>
              <w:autoSpaceDE w:val="0"/>
              <w:autoSpaceDN w:val="0"/>
              <w:adjustRightInd w:val="0"/>
              <w:jc w:val="both"/>
              <w:rPr>
                <w:rFonts w:cs="Arial"/>
              </w:rPr>
            </w:pPr>
            <w:r w:rsidRPr="000A2C3B">
              <w:rPr>
                <w:rFonts w:cs="Arial"/>
              </w:rPr>
              <w:t>Tee 25 mm PE 100</w:t>
            </w:r>
          </w:p>
        </w:tc>
        <w:tc>
          <w:tcPr>
            <w:tcW w:w="1246" w:type="dxa"/>
            <w:hideMark/>
          </w:tcPr>
          <w:p w14:paraId="60A76F94"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12705C7B" w14:textId="77777777" w:rsidR="000A2C3B" w:rsidRPr="000A2C3B" w:rsidRDefault="000A2C3B" w:rsidP="000A2C3B">
            <w:pPr>
              <w:autoSpaceDE w:val="0"/>
              <w:autoSpaceDN w:val="0"/>
              <w:adjustRightInd w:val="0"/>
              <w:jc w:val="both"/>
              <w:rPr>
                <w:rFonts w:cs="Arial"/>
              </w:rPr>
            </w:pPr>
            <w:r w:rsidRPr="000A2C3B">
              <w:rPr>
                <w:rFonts w:cs="Arial"/>
              </w:rPr>
              <w:t xml:space="preserve"> $               7.467 </w:t>
            </w:r>
          </w:p>
        </w:tc>
      </w:tr>
      <w:tr w:rsidR="000A2C3B" w:rsidRPr="000A2C3B" w14:paraId="50CD06F1" w14:textId="77777777" w:rsidTr="007545EC">
        <w:trPr>
          <w:trHeight w:val="290"/>
        </w:trPr>
        <w:tc>
          <w:tcPr>
            <w:tcW w:w="6120" w:type="dxa"/>
            <w:noWrap/>
            <w:hideMark/>
          </w:tcPr>
          <w:p w14:paraId="287576D7" w14:textId="77777777" w:rsidR="000A2C3B" w:rsidRPr="000A2C3B" w:rsidRDefault="000A2C3B" w:rsidP="000A2C3B">
            <w:pPr>
              <w:autoSpaceDE w:val="0"/>
              <w:autoSpaceDN w:val="0"/>
              <w:adjustRightInd w:val="0"/>
              <w:jc w:val="both"/>
              <w:rPr>
                <w:rFonts w:cs="Arial"/>
              </w:rPr>
            </w:pPr>
            <w:r w:rsidRPr="000A2C3B">
              <w:rPr>
                <w:rFonts w:cs="Arial"/>
              </w:rPr>
              <w:t>Tee 25 x 25 mm de polietileno, para termofusión</w:t>
            </w:r>
          </w:p>
        </w:tc>
        <w:tc>
          <w:tcPr>
            <w:tcW w:w="1246" w:type="dxa"/>
            <w:hideMark/>
          </w:tcPr>
          <w:p w14:paraId="3D5CEDD9"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311D6C35" w14:textId="77777777" w:rsidR="000A2C3B" w:rsidRPr="000A2C3B" w:rsidRDefault="000A2C3B" w:rsidP="000A2C3B">
            <w:pPr>
              <w:autoSpaceDE w:val="0"/>
              <w:autoSpaceDN w:val="0"/>
              <w:adjustRightInd w:val="0"/>
              <w:jc w:val="both"/>
              <w:rPr>
                <w:rFonts w:cs="Arial"/>
              </w:rPr>
            </w:pPr>
            <w:r w:rsidRPr="000A2C3B">
              <w:rPr>
                <w:rFonts w:cs="Arial"/>
              </w:rPr>
              <w:t xml:space="preserve"> $               5.654 </w:t>
            </w:r>
          </w:p>
        </w:tc>
      </w:tr>
      <w:tr w:rsidR="000A2C3B" w:rsidRPr="000A2C3B" w14:paraId="3750128E" w14:textId="77777777" w:rsidTr="007545EC">
        <w:trPr>
          <w:trHeight w:val="290"/>
        </w:trPr>
        <w:tc>
          <w:tcPr>
            <w:tcW w:w="6120" w:type="dxa"/>
            <w:noWrap/>
            <w:hideMark/>
          </w:tcPr>
          <w:p w14:paraId="649035A6" w14:textId="77777777" w:rsidR="000A2C3B" w:rsidRPr="000A2C3B" w:rsidRDefault="000A2C3B" w:rsidP="000A2C3B">
            <w:pPr>
              <w:autoSpaceDE w:val="0"/>
              <w:autoSpaceDN w:val="0"/>
              <w:adjustRightInd w:val="0"/>
              <w:jc w:val="both"/>
              <w:rPr>
                <w:rFonts w:cs="Arial"/>
              </w:rPr>
            </w:pPr>
            <w:r w:rsidRPr="000A2C3B">
              <w:rPr>
                <w:rFonts w:cs="Arial"/>
              </w:rPr>
              <w:t>Tee 3" de polietileno, para termofusión</w:t>
            </w:r>
          </w:p>
        </w:tc>
        <w:tc>
          <w:tcPr>
            <w:tcW w:w="1246" w:type="dxa"/>
            <w:hideMark/>
          </w:tcPr>
          <w:p w14:paraId="0B6702F1"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09E87EAB" w14:textId="77777777" w:rsidR="000A2C3B" w:rsidRPr="000A2C3B" w:rsidRDefault="000A2C3B" w:rsidP="000A2C3B">
            <w:pPr>
              <w:autoSpaceDE w:val="0"/>
              <w:autoSpaceDN w:val="0"/>
              <w:adjustRightInd w:val="0"/>
              <w:jc w:val="both"/>
              <w:rPr>
                <w:rFonts w:cs="Arial"/>
              </w:rPr>
            </w:pPr>
            <w:r w:rsidRPr="000A2C3B">
              <w:rPr>
                <w:rFonts w:cs="Arial"/>
              </w:rPr>
              <w:t xml:space="preserve"> $             80.557 </w:t>
            </w:r>
          </w:p>
        </w:tc>
      </w:tr>
      <w:tr w:rsidR="000A2C3B" w:rsidRPr="000A2C3B" w14:paraId="6B96AF12" w14:textId="77777777" w:rsidTr="007545EC">
        <w:trPr>
          <w:trHeight w:val="290"/>
        </w:trPr>
        <w:tc>
          <w:tcPr>
            <w:tcW w:w="6120" w:type="dxa"/>
            <w:noWrap/>
            <w:hideMark/>
          </w:tcPr>
          <w:p w14:paraId="15E4A06A" w14:textId="77777777" w:rsidR="000A2C3B" w:rsidRPr="000A2C3B" w:rsidRDefault="000A2C3B" w:rsidP="000A2C3B">
            <w:pPr>
              <w:autoSpaceDE w:val="0"/>
              <w:autoSpaceDN w:val="0"/>
              <w:adjustRightInd w:val="0"/>
              <w:jc w:val="both"/>
              <w:rPr>
                <w:rFonts w:cs="Arial"/>
              </w:rPr>
            </w:pPr>
            <w:r w:rsidRPr="000A2C3B">
              <w:rPr>
                <w:rFonts w:cs="Arial"/>
              </w:rPr>
              <w:t>Tee 3/4" de polietileno, para termofusión</w:t>
            </w:r>
          </w:p>
        </w:tc>
        <w:tc>
          <w:tcPr>
            <w:tcW w:w="1246" w:type="dxa"/>
            <w:hideMark/>
          </w:tcPr>
          <w:p w14:paraId="7EEAB947"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0DD2D088" w14:textId="77777777" w:rsidR="000A2C3B" w:rsidRPr="000A2C3B" w:rsidRDefault="000A2C3B" w:rsidP="000A2C3B">
            <w:pPr>
              <w:autoSpaceDE w:val="0"/>
              <w:autoSpaceDN w:val="0"/>
              <w:adjustRightInd w:val="0"/>
              <w:jc w:val="both"/>
              <w:rPr>
                <w:rFonts w:cs="Arial"/>
              </w:rPr>
            </w:pPr>
            <w:r w:rsidRPr="000A2C3B">
              <w:rPr>
                <w:rFonts w:cs="Arial"/>
              </w:rPr>
              <w:t xml:space="preserve"> $               6.412 </w:t>
            </w:r>
          </w:p>
        </w:tc>
      </w:tr>
      <w:tr w:rsidR="000A2C3B" w:rsidRPr="000A2C3B" w14:paraId="31E7172C" w14:textId="77777777" w:rsidTr="007545EC">
        <w:trPr>
          <w:trHeight w:val="290"/>
        </w:trPr>
        <w:tc>
          <w:tcPr>
            <w:tcW w:w="6120" w:type="dxa"/>
            <w:noWrap/>
            <w:hideMark/>
          </w:tcPr>
          <w:p w14:paraId="0EC73230" w14:textId="77777777" w:rsidR="000A2C3B" w:rsidRPr="000A2C3B" w:rsidRDefault="000A2C3B" w:rsidP="000A2C3B">
            <w:pPr>
              <w:autoSpaceDE w:val="0"/>
              <w:autoSpaceDN w:val="0"/>
              <w:adjustRightInd w:val="0"/>
              <w:jc w:val="both"/>
              <w:rPr>
                <w:rFonts w:cs="Arial"/>
              </w:rPr>
            </w:pPr>
            <w:r w:rsidRPr="000A2C3B">
              <w:rPr>
                <w:rFonts w:cs="Arial"/>
              </w:rPr>
              <w:t>Tee 32 mm PE 100</w:t>
            </w:r>
          </w:p>
        </w:tc>
        <w:tc>
          <w:tcPr>
            <w:tcW w:w="1246" w:type="dxa"/>
            <w:hideMark/>
          </w:tcPr>
          <w:p w14:paraId="0ADD1D9A"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5FC55F55" w14:textId="77777777" w:rsidR="000A2C3B" w:rsidRPr="000A2C3B" w:rsidRDefault="000A2C3B" w:rsidP="000A2C3B">
            <w:pPr>
              <w:autoSpaceDE w:val="0"/>
              <w:autoSpaceDN w:val="0"/>
              <w:adjustRightInd w:val="0"/>
              <w:jc w:val="both"/>
              <w:rPr>
                <w:rFonts w:cs="Arial"/>
              </w:rPr>
            </w:pPr>
            <w:r w:rsidRPr="000A2C3B">
              <w:rPr>
                <w:rFonts w:cs="Arial"/>
              </w:rPr>
              <w:t xml:space="preserve"> $             10.288 </w:t>
            </w:r>
          </w:p>
        </w:tc>
      </w:tr>
      <w:tr w:rsidR="000A2C3B" w:rsidRPr="000A2C3B" w14:paraId="4AFCBB5F" w14:textId="77777777" w:rsidTr="007545EC">
        <w:trPr>
          <w:trHeight w:val="290"/>
        </w:trPr>
        <w:tc>
          <w:tcPr>
            <w:tcW w:w="6120" w:type="dxa"/>
            <w:noWrap/>
            <w:hideMark/>
          </w:tcPr>
          <w:p w14:paraId="0970BDEB" w14:textId="77777777" w:rsidR="000A2C3B" w:rsidRPr="000A2C3B" w:rsidRDefault="000A2C3B" w:rsidP="000A2C3B">
            <w:pPr>
              <w:autoSpaceDE w:val="0"/>
              <w:autoSpaceDN w:val="0"/>
              <w:adjustRightInd w:val="0"/>
              <w:jc w:val="both"/>
              <w:rPr>
                <w:rFonts w:cs="Arial"/>
              </w:rPr>
            </w:pPr>
            <w:r w:rsidRPr="000A2C3B">
              <w:rPr>
                <w:rFonts w:cs="Arial"/>
              </w:rPr>
              <w:t>Tee 32 x 32 mm de polietileno, para termofusión</w:t>
            </w:r>
          </w:p>
        </w:tc>
        <w:tc>
          <w:tcPr>
            <w:tcW w:w="1246" w:type="dxa"/>
            <w:hideMark/>
          </w:tcPr>
          <w:p w14:paraId="4532860F"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3E4DD54D" w14:textId="77777777" w:rsidR="000A2C3B" w:rsidRPr="000A2C3B" w:rsidRDefault="000A2C3B" w:rsidP="000A2C3B">
            <w:pPr>
              <w:autoSpaceDE w:val="0"/>
              <w:autoSpaceDN w:val="0"/>
              <w:adjustRightInd w:val="0"/>
              <w:jc w:val="both"/>
              <w:rPr>
                <w:rFonts w:cs="Arial"/>
              </w:rPr>
            </w:pPr>
            <w:r w:rsidRPr="000A2C3B">
              <w:rPr>
                <w:rFonts w:cs="Arial"/>
              </w:rPr>
              <w:t xml:space="preserve"> $             11.126 </w:t>
            </w:r>
          </w:p>
        </w:tc>
      </w:tr>
      <w:tr w:rsidR="000A2C3B" w:rsidRPr="000A2C3B" w14:paraId="4AB6AC2B" w14:textId="77777777" w:rsidTr="007545EC">
        <w:trPr>
          <w:trHeight w:val="290"/>
        </w:trPr>
        <w:tc>
          <w:tcPr>
            <w:tcW w:w="6120" w:type="dxa"/>
            <w:noWrap/>
            <w:hideMark/>
          </w:tcPr>
          <w:p w14:paraId="5CAD0187" w14:textId="77777777" w:rsidR="000A2C3B" w:rsidRPr="000A2C3B" w:rsidRDefault="000A2C3B" w:rsidP="000A2C3B">
            <w:pPr>
              <w:autoSpaceDE w:val="0"/>
              <w:autoSpaceDN w:val="0"/>
              <w:adjustRightInd w:val="0"/>
              <w:jc w:val="both"/>
              <w:rPr>
                <w:rFonts w:cs="Arial"/>
              </w:rPr>
            </w:pPr>
            <w:r w:rsidRPr="000A2C3B">
              <w:rPr>
                <w:rFonts w:cs="Arial"/>
              </w:rPr>
              <w:t>Tee 63 x 63 mm de polietileno, para termofusión</w:t>
            </w:r>
          </w:p>
        </w:tc>
        <w:tc>
          <w:tcPr>
            <w:tcW w:w="1246" w:type="dxa"/>
            <w:hideMark/>
          </w:tcPr>
          <w:p w14:paraId="742085F6"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1EC01A1E" w14:textId="77777777" w:rsidR="000A2C3B" w:rsidRPr="000A2C3B" w:rsidRDefault="000A2C3B" w:rsidP="000A2C3B">
            <w:pPr>
              <w:autoSpaceDE w:val="0"/>
              <w:autoSpaceDN w:val="0"/>
              <w:adjustRightInd w:val="0"/>
              <w:jc w:val="both"/>
              <w:rPr>
                <w:rFonts w:cs="Arial"/>
              </w:rPr>
            </w:pPr>
            <w:r w:rsidRPr="000A2C3B">
              <w:rPr>
                <w:rFonts w:cs="Arial"/>
              </w:rPr>
              <w:t xml:space="preserve"> $             75.100 </w:t>
            </w:r>
          </w:p>
        </w:tc>
      </w:tr>
      <w:tr w:rsidR="000A2C3B" w:rsidRPr="000A2C3B" w14:paraId="08EA9F74" w14:textId="77777777" w:rsidTr="007545EC">
        <w:trPr>
          <w:trHeight w:val="290"/>
        </w:trPr>
        <w:tc>
          <w:tcPr>
            <w:tcW w:w="6120" w:type="dxa"/>
            <w:noWrap/>
            <w:hideMark/>
          </w:tcPr>
          <w:p w14:paraId="5CF7BB18" w14:textId="77777777" w:rsidR="000A2C3B" w:rsidRPr="000A2C3B" w:rsidRDefault="000A2C3B" w:rsidP="000A2C3B">
            <w:pPr>
              <w:autoSpaceDE w:val="0"/>
              <w:autoSpaceDN w:val="0"/>
              <w:adjustRightInd w:val="0"/>
              <w:jc w:val="both"/>
              <w:rPr>
                <w:rFonts w:cs="Arial"/>
              </w:rPr>
            </w:pPr>
            <w:r w:rsidRPr="000A2C3B">
              <w:rPr>
                <w:rFonts w:cs="Arial"/>
              </w:rPr>
              <w:t>Tee 90 x 90 mm de polietileno, para termofusión</w:t>
            </w:r>
          </w:p>
        </w:tc>
        <w:tc>
          <w:tcPr>
            <w:tcW w:w="1246" w:type="dxa"/>
            <w:hideMark/>
          </w:tcPr>
          <w:p w14:paraId="26D180E1"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4E4A0690" w14:textId="77777777" w:rsidR="000A2C3B" w:rsidRPr="000A2C3B" w:rsidRDefault="000A2C3B" w:rsidP="000A2C3B">
            <w:pPr>
              <w:autoSpaceDE w:val="0"/>
              <w:autoSpaceDN w:val="0"/>
              <w:adjustRightInd w:val="0"/>
              <w:jc w:val="both"/>
              <w:rPr>
                <w:rFonts w:cs="Arial"/>
              </w:rPr>
            </w:pPr>
            <w:r w:rsidRPr="000A2C3B">
              <w:rPr>
                <w:rFonts w:cs="Arial"/>
              </w:rPr>
              <w:t xml:space="preserve"> $           151.631 </w:t>
            </w:r>
          </w:p>
        </w:tc>
      </w:tr>
      <w:tr w:rsidR="000A2C3B" w:rsidRPr="000A2C3B" w14:paraId="30B67FC6" w14:textId="77777777" w:rsidTr="007545EC">
        <w:trPr>
          <w:trHeight w:val="290"/>
        </w:trPr>
        <w:tc>
          <w:tcPr>
            <w:tcW w:w="6120" w:type="dxa"/>
            <w:noWrap/>
            <w:hideMark/>
          </w:tcPr>
          <w:p w14:paraId="2BF3D027" w14:textId="77777777" w:rsidR="000A2C3B" w:rsidRPr="000A2C3B" w:rsidRDefault="000A2C3B" w:rsidP="000A2C3B">
            <w:pPr>
              <w:autoSpaceDE w:val="0"/>
              <w:autoSpaceDN w:val="0"/>
              <w:adjustRightInd w:val="0"/>
              <w:jc w:val="both"/>
              <w:rPr>
                <w:rFonts w:cs="Arial"/>
              </w:rPr>
            </w:pPr>
            <w:r w:rsidRPr="000A2C3B">
              <w:rPr>
                <w:rFonts w:cs="Arial"/>
              </w:rPr>
              <w:t>Tee reducción 25 X 20 mm PE 100</w:t>
            </w:r>
          </w:p>
        </w:tc>
        <w:tc>
          <w:tcPr>
            <w:tcW w:w="1246" w:type="dxa"/>
            <w:hideMark/>
          </w:tcPr>
          <w:p w14:paraId="438525AF"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66038948" w14:textId="77777777" w:rsidR="000A2C3B" w:rsidRPr="000A2C3B" w:rsidRDefault="000A2C3B" w:rsidP="000A2C3B">
            <w:pPr>
              <w:autoSpaceDE w:val="0"/>
              <w:autoSpaceDN w:val="0"/>
              <w:adjustRightInd w:val="0"/>
              <w:jc w:val="both"/>
              <w:rPr>
                <w:rFonts w:cs="Arial"/>
              </w:rPr>
            </w:pPr>
            <w:r w:rsidRPr="000A2C3B">
              <w:rPr>
                <w:rFonts w:cs="Arial"/>
              </w:rPr>
              <w:t xml:space="preserve"> $               8.297 </w:t>
            </w:r>
          </w:p>
        </w:tc>
      </w:tr>
      <w:tr w:rsidR="000A2C3B" w:rsidRPr="000A2C3B" w14:paraId="2FDE600F" w14:textId="77777777" w:rsidTr="007545EC">
        <w:trPr>
          <w:trHeight w:val="290"/>
        </w:trPr>
        <w:tc>
          <w:tcPr>
            <w:tcW w:w="6120" w:type="dxa"/>
            <w:noWrap/>
            <w:hideMark/>
          </w:tcPr>
          <w:p w14:paraId="6450A8FE" w14:textId="77777777" w:rsidR="000A2C3B" w:rsidRPr="000A2C3B" w:rsidRDefault="000A2C3B" w:rsidP="000A2C3B">
            <w:pPr>
              <w:autoSpaceDE w:val="0"/>
              <w:autoSpaceDN w:val="0"/>
              <w:adjustRightInd w:val="0"/>
              <w:jc w:val="both"/>
              <w:rPr>
                <w:rFonts w:cs="Arial"/>
              </w:rPr>
            </w:pPr>
            <w:r w:rsidRPr="000A2C3B">
              <w:rPr>
                <w:rFonts w:cs="Arial"/>
              </w:rPr>
              <w:t>Tee reducida 25 x 20 mm de polietileno, para termofusión</w:t>
            </w:r>
          </w:p>
        </w:tc>
        <w:tc>
          <w:tcPr>
            <w:tcW w:w="1246" w:type="dxa"/>
            <w:hideMark/>
          </w:tcPr>
          <w:p w14:paraId="056FFEDB"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3490BE39" w14:textId="77777777" w:rsidR="000A2C3B" w:rsidRPr="000A2C3B" w:rsidRDefault="000A2C3B" w:rsidP="000A2C3B">
            <w:pPr>
              <w:autoSpaceDE w:val="0"/>
              <w:autoSpaceDN w:val="0"/>
              <w:adjustRightInd w:val="0"/>
              <w:jc w:val="both"/>
              <w:rPr>
                <w:rFonts w:cs="Arial"/>
              </w:rPr>
            </w:pPr>
            <w:r w:rsidRPr="000A2C3B">
              <w:rPr>
                <w:rFonts w:cs="Arial"/>
              </w:rPr>
              <w:t xml:space="preserve"> $               9.982 </w:t>
            </w:r>
          </w:p>
        </w:tc>
      </w:tr>
      <w:tr w:rsidR="000A2C3B" w:rsidRPr="000A2C3B" w14:paraId="4951E2D6" w14:textId="77777777" w:rsidTr="007545EC">
        <w:trPr>
          <w:trHeight w:val="290"/>
        </w:trPr>
        <w:tc>
          <w:tcPr>
            <w:tcW w:w="6120" w:type="dxa"/>
            <w:noWrap/>
            <w:hideMark/>
          </w:tcPr>
          <w:p w14:paraId="0117E0A4" w14:textId="77777777" w:rsidR="000A2C3B" w:rsidRPr="000A2C3B" w:rsidRDefault="000A2C3B" w:rsidP="000A2C3B">
            <w:pPr>
              <w:autoSpaceDE w:val="0"/>
              <w:autoSpaceDN w:val="0"/>
              <w:adjustRightInd w:val="0"/>
              <w:jc w:val="both"/>
              <w:rPr>
                <w:rFonts w:cs="Arial"/>
              </w:rPr>
            </w:pPr>
            <w:r w:rsidRPr="000A2C3B">
              <w:rPr>
                <w:rFonts w:cs="Arial"/>
              </w:rPr>
              <w:t>Tee reducida 3/4" x 1/2" de polietileno, para termofusión</w:t>
            </w:r>
          </w:p>
        </w:tc>
        <w:tc>
          <w:tcPr>
            <w:tcW w:w="1246" w:type="dxa"/>
            <w:hideMark/>
          </w:tcPr>
          <w:p w14:paraId="0C11A81B"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1C6AD3F3" w14:textId="77777777" w:rsidR="000A2C3B" w:rsidRPr="000A2C3B" w:rsidRDefault="000A2C3B" w:rsidP="000A2C3B">
            <w:pPr>
              <w:autoSpaceDE w:val="0"/>
              <w:autoSpaceDN w:val="0"/>
              <w:adjustRightInd w:val="0"/>
              <w:jc w:val="both"/>
              <w:rPr>
                <w:rFonts w:cs="Arial"/>
              </w:rPr>
            </w:pPr>
            <w:r w:rsidRPr="000A2C3B">
              <w:rPr>
                <w:rFonts w:cs="Arial"/>
              </w:rPr>
              <w:t xml:space="preserve"> $               7.351 </w:t>
            </w:r>
          </w:p>
        </w:tc>
      </w:tr>
      <w:tr w:rsidR="000A2C3B" w:rsidRPr="000A2C3B" w14:paraId="20FE28F9" w14:textId="77777777" w:rsidTr="007545EC">
        <w:trPr>
          <w:trHeight w:val="290"/>
        </w:trPr>
        <w:tc>
          <w:tcPr>
            <w:tcW w:w="6120" w:type="dxa"/>
            <w:noWrap/>
            <w:hideMark/>
          </w:tcPr>
          <w:p w14:paraId="65780DDC" w14:textId="77777777" w:rsidR="000A2C3B" w:rsidRPr="000A2C3B" w:rsidRDefault="000A2C3B" w:rsidP="000A2C3B">
            <w:pPr>
              <w:autoSpaceDE w:val="0"/>
              <w:autoSpaceDN w:val="0"/>
              <w:adjustRightInd w:val="0"/>
              <w:jc w:val="both"/>
              <w:rPr>
                <w:rFonts w:cs="Arial"/>
              </w:rPr>
            </w:pPr>
            <w:r w:rsidRPr="000A2C3B">
              <w:rPr>
                <w:rFonts w:cs="Arial"/>
              </w:rPr>
              <w:t>Tee reducida 32 x 20 mm de polietileno, para termofusión</w:t>
            </w:r>
          </w:p>
        </w:tc>
        <w:tc>
          <w:tcPr>
            <w:tcW w:w="1246" w:type="dxa"/>
            <w:hideMark/>
          </w:tcPr>
          <w:p w14:paraId="49B89879"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49BE34D8" w14:textId="77777777" w:rsidR="000A2C3B" w:rsidRPr="000A2C3B" w:rsidRDefault="000A2C3B" w:rsidP="000A2C3B">
            <w:pPr>
              <w:autoSpaceDE w:val="0"/>
              <w:autoSpaceDN w:val="0"/>
              <w:adjustRightInd w:val="0"/>
              <w:jc w:val="both"/>
              <w:rPr>
                <w:rFonts w:cs="Arial"/>
              </w:rPr>
            </w:pPr>
            <w:r w:rsidRPr="000A2C3B">
              <w:rPr>
                <w:rFonts w:cs="Arial"/>
              </w:rPr>
              <w:t xml:space="preserve"> $               9.982 </w:t>
            </w:r>
          </w:p>
        </w:tc>
      </w:tr>
      <w:tr w:rsidR="000A2C3B" w:rsidRPr="000A2C3B" w14:paraId="46BB618E" w14:textId="77777777" w:rsidTr="007545EC">
        <w:trPr>
          <w:trHeight w:val="290"/>
        </w:trPr>
        <w:tc>
          <w:tcPr>
            <w:tcW w:w="6120" w:type="dxa"/>
            <w:noWrap/>
            <w:hideMark/>
          </w:tcPr>
          <w:p w14:paraId="51769E84" w14:textId="77777777" w:rsidR="000A2C3B" w:rsidRPr="000A2C3B" w:rsidRDefault="000A2C3B" w:rsidP="000A2C3B">
            <w:pPr>
              <w:autoSpaceDE w:val="0"/>
              <w:autoSpaceDN w:val="0"/>
              <w:adjustRightInd w:val="0"/>
              <w:jc w:val="both"/>
              <w:rPr>
                <w:rFonts w:cs="Arial"/>
              </w:rPr>
            </w:pPr>
            <w:r w:rsidRPr="000A2C3B">
              <w:rPr>
                <w:rFonts w:cs="Arial"/>
              </w:rPr>
              <w:t>Tee reducida 32 x 25 mm de polietileno, para termofusión</w:t>
            </w:r>
          </w:p>
        </w:tc>
        <w:tc>
          <w:tcPr>
            <w:tcW w:w="1246" w:type="dxa"/>
            <w:hideMark/>
          </w:tcPr>
          <w:p w14:paraId="4EAC016C"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37BF7369" w14:textId="77777777" w:rsidR="000A2C3B" w:rsidRPr="000A2C3B" w:rsidRDefault="000A2C3B" w:rsidP="000A2C3B">
            <w:pPr>
              <w:autoSpaceDE w:val="0"/>
              <w:autoSpaceDN w:val="0"/>
              <w:adjustRightInd w:val="0"/>
              <w:jc w:val="both"/>
              <w:rPr>
                <w:rFonts w:cs="Arial"/>
              </w:rPr>
            </w:pPr>
            <w:r w:rsidRPr="000A2C3B">
              <w:rPr>
                <w:rFonts w:cs="Arial"/>
              </w:rPr>
              <w:t xml:space="preserve"> $             17.578 </w:t>
            </w:r>
          </w:p>
        </w:tc>
      </w:tr>
      <w:tr w:rsidR="000A2C3B" w:rsidRPr="000A2C3B" w14:paraId="1387EDF2" w14:textId="77777777" w:rsidTr="007545EC">
        <w:trPr>
          <w:trHeight w:val="290"/>
        </w:trPr>
        <w:tc>
          <w:tcPr>
            <w:tcW w:w="6120" w:type="dxa"/>
            <w:noWrap/>
            <w:hideMark/>
          </w:tcPr>
          <w:p w14:paraId="1D9A5955" w14:textId="77777777" w:rsidR="000A2C3B" w:rsidRPr="000A2C3B" w:rsidRDefault="000A2C3B" w:rsidP="000A2C3B">
            <w:pPr>
              <w:autoSpaceDE w:val="0"/>
              <w:autoSpaceDN w:val="0"/>
              <w:adjustRightInd w:val="0"/>
              <w:jc w:val="both"/>
              <w:rPr>
                <w:rFonts w:cs="Arial"/>
              </w:rPr>
            </w:pPr>
            <w:r w:rsidRPr="000A2C3B">
              <w:rPr>
                <w:rFonts w:cs="Arial"/>
              </w:rPr>
              <w:t>Tornillo de seguridad para gabinete</w:t>
            </w:r>
          </w:p>
        </w:tc>
        <w:tc>
          <w:tcPr>
            <w:tcW w:w="1246" w:type="dxa"/>
            <w:hideMark/>
          </w:tcPr>
          <w:p w14:paraId="4561D610"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555E08E4" w14:textId="77777777" w:rsidR="000A2C3B" w:rsidRPr="000A2C3B" w:rsidRDefault="000A2C3B" w:rsidP="000A2C3B">
            <w:pPr>
              <w:autoSpaceDE w:val="0"/>
              <w:autoSpaceDN w:val="0"/>
              <w:adjustRightInd w:val="0"/>
              <w:jc w:val="both"/>
              <w:rPr>
                <w:rFonts w:cs="Arial"/>
              </w:rPr>
            </w:pPr>
            <w:r w:rsidRPr="000A2C3B">
              <w:rPr>
                <w:rFonts w:cs="Arial"/>
              </w:rPr>
              <w:t xml:space="preserve"> $               2.098 </w:t>
            </w:r>
          </w:p>
        </w:tc>
      </w:tr>
      <w:tr w:rsidR="000A2C3B" w:rsidRPr="000A2C3B" w14:paraId="2613A094" w14:textId="77777777" w:rsidTr="007545EC">
        <w:trPr>
          <w:trHeight w:val="290"/>
        </w:trPr>
        <w:tc>
          <w:tcPr>
            <w:tcW w:w="6120" w:type="dxa"/>
            <w:noWrap/>
            <w:hideMark/>
          </w:tcPr>
          <w:p w14:paraId="60C00B98" w14:textId="77777777" w:rsidR="000A2C3B" w:rsidRPr="000A2C3B" w:rsidRDefault="000A2C3B" w:rsidP="000A2C3B">
            <w:pPr>
              <w:autoSpaceDE w:val="0"/>
              <w:autoSpaceDN w:val="0"/>
              <w:adjustRightInd w:val="0"/>
              <w:jc w:val="both"/>
              <w:rPr>
                <w:rFonts w:cs="Arial"/>
              </w:rPr>
            </w:pPr>
            <w:r w:rsidRPr="000A2C3B">
              <w:rPr>
                <w:rFonts w:cs="Arial"/>
              </w:rPr>
              <w:t>Transición 20 mm x 1/2" de polietileno, para termofusión</w:t>
            </w:r>
          </w:p>
        </w:tc>
        <w:tc>
          <w:tcPr>
            <w:tcW w:w="1246" w:type="dxa"/>
            <w:hideMark/>
          </w:tcPr>
          <w:p w14:paraId="4289A647"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35BCC663" w14:textId="77777777" w:rsidR="000A2C3B" w:rsidRPr="000A2C3B" w:rsidRDefault="000A2C3B" w:rsidP="000A2C3B">
            <w:pPr>
              <w:autoSpaceDE w:val="0"/>
              <w:autoSpaceDN w:val="0"/>
              <w:adjustRightInd w:val="0"/>
              <w:jc w:val="both"/>
              <w:rPr>
                <w:rFonts w:cs="Arial"/>
              </w:rPr>
            </w:pPr>
            <w:r w:rsidRPr="000A2C3B">
              <w:rPr>
                <w:rFonts w:cs="Arial"/>
              </w:rPr>
              <w:t xml:space="preserve"> $               6.054 </w:t>
            </w:r>
          </w:p>
        </w:tc>
      </w:tr>
      <w:tr w:rsidR="000A2C3B" w:rsidRPr="000A2C3B" w14:paraId="00D52689" w14:textId="77777777" w:rsidTr="007545EC">
        <w:trPr>
          <w:trHeight w:val="290"/>
        </w:trPr>
        <w:tc>
          <w:tcPr>
            <w:tcW w:w="6120" w:type="dxa"/>
            <w:noWrap/>
            <w:hideMark/>
          </w:tcPr>
          <w:p w14:paraId="5A0414B9" w14:textId="77777777" w:rsidR="000A2C3B" w:rsidRPr="000A2C3B" w:rsidRDefault="000A2C3B" w:rsidP="000A2C3B">
            <w:pPr>
              <w:autoSpaceDE w:val="0"/>
              <w:autoSpaceDN w:val="0"/>
              <w:adjustRightInd w:val="0"/>
              <w:jc w:val="both"/>
              <w:rPr>
                <w:rFonts w:cs="Arial"/>
              </w:rPr>
            </w:pPr>
            <w:r w:rsidRPr="000A2C3B">
              <w:rPr>
                <w:rFonts w:cs="Arial"/>
              </w:rPr>
              <w:t>Transición 25 mm x 3/4" de polietileno, para termofusión</w:t>
            </w:r>
          </w:p>
        </w:tc>
        <w:tc>
          <w:tcPr>
            <w:tcW w:w="1246" w:type="dxa"/>
            <w:hideMark/>
          </w:tcPr>
          <w:p w14:paraId="699BD791"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1AA9D821" w14:textId="77777777" w:rsidR="000A2C3B" w:rsidRPr="000A2C3B" w:rsidRDefault="000A2C3B" w:rsidP="000A2C3B">
            <w:pPr>
              <w:autoSpaceDE w:val="0"/>
              <w:autoSpaceDN w:val="0"/>
              <w:adjustRightInd w:val="0"/>
              <w:jc w:val="both"/>
              <w:rPr>
                <w:rFonts w:cs="Arial"/>
              </w:rPr>
            </w:pPr>
            <w:r w:rsidRPr="000A2C3B">
              <w:rPr>
                <w:rFonts w:cs="Arial"/>
              </w:rPr>
              <w:t xml:space="preserve"> $               7.257 </w:t>
            </w:r>
          </w:p>
        </w:tc>
      </w:tr>
      <w:tr w:rsidR="000A2C3B" w:rsidRPr="000A2C3B" w14:paraId="434B45AF" w14:textId="77777777" w:rsidTr="007545EC">
        <w:trPr>
          <w:trHeight w:val="290"/>
        </w:trPr>
        <w:tc>
          <w:tcPr>
            <w:tcW w:w="6120" w:type="dxa"/>
            <w:noWrap/>
            <w:hideMark/>
          </w:tcPr>
          <w:p w14:paraId="0C340042" w14:textId="77777777" w:rsidR="000A2C3B" w:rsidRPr="000A2C3B" w:rsidRDefault="000A2C3B" w:rsidP="000A2C3B">
            <w:pPr>
              <w:autoSpaceDE w:val="0"/>
              <w:autoSpaceDN w:val="0"/>
              <w:adjustRightInd w:val="0"/>
              <w:jc w:val="both"/>
              <w:rPr>
                <w:rFonts w:cs="Arial"/>
              </w:rPr>
            </w:pPr>
            <w:r w:rsidRPr="000A2C3B">
              <w:rPr>
                <w:rFonts w:cs="Arial"/>
              </w:rPr>
              <w:t>Transición 32 mm x 1" de polietileno, para termofusión</w:t>
            </w:r>
          </w:p>
        </w:tc>
        <w:tc>
          <w:tcPr>
            <w:tcW w:w="1246" w:type="dxa"/>
            <w:hideMark/>
          </w:tcPr>
          <w:p w14:paraId="41FA9714"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4582BAF6" w14:textId="77777777" w:rsidR="000A2C3B" w:rsidRPr="000A2C3B" w:rsidRDefault="000A2C3B" w:rsidP="000A2C3B">
            <w:pPr>
              <w:autoSpaceDE w:val="0"/>
              <w:autoSpaceDN w:val="0"/>
              <w:adjustRightInd w:val="0"/>
              <w:jc w:val="both"/>
              <w:rPr>
                <w:rFonts w:cs="Arial"/>
              </w:rPr>
            </w:pPr>
            <w:r w:rsidRPr="000A2C3B">
              <w:rPr>
                <w:rFonts w:cs="Arial"/>
              </w:rPr>
              <w:t xml:space="preserve"> $             16.727 </w:t>
            </w:r>
          </w:p>
        </w:tc>
      </w:tr>
      <w:tr w:rsidR="000A2C3B" w:rsidRPr="000A2C3B" w14:paraId="5CD7DBA0" w14:textId="77777777" w:rsidTr="007545EC">
        <w:trPr>
          <w:trHeight w:val="290"/>
        </w:trPr>
        <w:tc>
          <w:tcPr>
            <w:tcW w:w="6120" w:type="dxa"/>
            <w:noWrap/>
            <w:hideMark/>
          </w:tcPr>
          <w:p w14:paraId="39BD2E01" w14:textId="77777777" w:rsidR="000A2C3B" w:rsidRPr="000A2C3B" w:rsidRDefault="000A2C3B" w:rsidP="000A2C3B">
            <w:pPr>
              <w:autoSpaceDE w:val="0"/>
              <w:autoSpaceDN w:val="0"/>
              <w:adjustRightInd w:val="0"/>
              <w:jc w:val="both"/>
              <w:rPr>
                <w:rFonts w:cs="Arial"/>
              </w:rPr>
            </w:pPr>
            <w:r w:rsidRPr="000A2C3B">
              <w:rPr>
                <w:rFonts w:cs="Arial"/>
              </w:rPr>
              <w:t>Transición 90 mm x 3" de polietileno, para termofusión</w:t>
            </w:r>
          </w:p>
        </w:tc>
        <w:tc>
          <w:tcPr>
            <w:tcW w:w="1246" w:type="dxa"/>
            <w:hideMark/>
          </w:tcPr>
          <w:p w14:paraId="299AB7A1"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2F83581B" w14:textId="77777777" w:rsidR="000A2C3B" w:rsidRPr="000A2C3B" w:rsidRDefault="000A2C3B" w:rsidP="000A2C3B">
            <w:pPr>
              <w:autoSpaceDE w:val="0"/>
              <w:autoSpaceDN w:val="0"/>
              <w:adjustRightInd w:val="0"/>
              <w:jc w:val="both"/>
              <w:rPr>
                <w:rFonts w:cs="Arial"/>
              </w:rPr>
            </w:pPr>
            <w:r w:rsidRPr="000A2C3B">
              <w:rPr>
                <w:rFonts w:cs="Arial"/>
              </w:rPr>
              <w:t xml:space="preserve"> $           789.961 </w:t>
            </w:r>
          </w:p>
        </w:tc>
      </w:tr>
      <w:tr w:rsidR="000A2C3B" w:rsidRPr="000A2C3B" w14:paraId="2B875643" w14:textId="77777777" w:rsidTr="007545EC">
        <w:trPr>
          <w:trHeight w:val="290"/>
        </w:trPr>
        <w:tc>
          <w:tcPr>
            <w:tcW w:w="6120" w:type="dxa"/>
            <w:noWrap/>
            <w:hideMark/>
          </w:tcPr>
          <w:p w14:paraId="60115E77" w14:textId="77777777" w:rsidR="000A2C3B" w:rsidRPr="000A2C3B" w:rsidRDefault="000A2C3B" w:rsidP="000A2C3B">
            <w:pPr>
              <w:autoSpaceDE w:val="0"/>
              <w:autoSpaceDN w:val="0"/>
              <w:adjustRightInd w:val="0"/>
              <w:jc w:val="both"/>
              <w:rPr>
                <w:rFonts w:cs="Arial"/>
              </w:rPr>
            </w:pPr>
            <w:r w:rsidRPr="000A2C3B">
              <w:rPr>
                <w:rFonts w:cs="Arial"/>
              </w:rPr>
              <w:t>Tubería 20 mm PE 100</w:t>
            </w:r>
          </w:p>
        </w:tc>
        <w:tc>
          <w:tcPr>
            <w:tcW w:w="1246" w:type="dxa"/>
            <w:noWrap/>
            <w:hideMark/>
          </w:tcPr>
          <w:p w14:paraId="1561F72A"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2154" w:type="dxa"/>
            <w:noWrap/>
            <w:hideMark/>
          </w:tcPr>
          <w:p w14:paraId="6A53CA5E" w14:textId="77777777" w:rsidR="000A2C3B" w:rsidRPr="000A2C3B" w:rsidRDefault="000A2C3B" w:rsidP="000A2C3B">
            <w:pPr>
              <w:autoSpaceDE w:val="0"/>
              <w:autoSpaceDN w:val="0"/>
              <w:adjustRightInd w:val="0"/>
              <w:jc w:val="both"/>
              <w:rPr>
                <w:rFonts w:cs="Arial"/>
              </w:rPr>
            </w:pPr>
            <w:r w:rsidRPr="000A2C3B">
              <w:rPr>
                <w:rFonts w:cs="Arial"/>
              </w:rPr>
              <w:t xml:space="preserve"> $               4.409 </w:t>
            </w:r>
          </w:p>
        </w:tc>
      </w:tr>
      <w:tr w:rsidR="000A2C3B" w:rsidRPr="000A2C3B" w14:paraId="0BBB144A" w14:textId="77777777" w:rsidTr="007545EC">
        <w:trPr>
          <w:trHeight w:val="290"/>
        </w:trPr>
        <w:tc>
          <w:tcPr>
            <w:tcW w:w="6120" w:type="dxa"/>
            <w:noWrap/>
            <w:hideMark/>
          </w:tcPr>
          <w:p w14:paraId="02050137" w14:textId="77777777" w:rsidR="000A2C3B" w:rsidRPr="000A2C3B" w:rsidRDefault="000A2C3B" w:rsidP="000A2C3B">
            <w:pPr>
              <w:autoSpaceDE w:val="0"/>
              <w:autoSpaceDN w:val="0"/>
              <w:adjustRightInd w:val="0"/>
              <w:jc w:val="both"/>
              <w:rPr>
                <w:rFonts w:cs="Arial"/>
              </w:rPr>
            </w:pPr>
            <w:r w:rsidRPr="000A2C3B">
              <w:rPr>
                <w:rFonts w:cs="Arial"/>
              </w:rPr>
              <w:t>Tubería 32 mm PE 100</w:t>
            </w:r>
          </w:p>
        </w:tc>
        <w:tc>
          <w:tcPr>
            <w:tcW w:w="1246" w:type="dxa"/>
            <w:noWrap/>
            <w:hideMark/>
          </w:tcPr>
          <w:p w14:paraId="150C494A"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2154" w:type="dxa"/>
            <w:noWrap/>
            <w:hideMark/>
          </w:tcPr>
          <w:p w14:paraId="1364591B" w14:textId="77777777" w:rsidR="000A2C3B" w:rsidRPr="000A2C3B" w:rsidRDefault="000A2C3B" w:rsidP="000A2C3B">
            <w:pPr>
              <w:autoSpaceDE w:val="0"/>
              <w:autoSpaceDN w:val="0"/>
              <w:adjustRightInd w:val="0"/>
              <w:jc w:val="both"/>
              <w:rPr>
                <w:rFonts w:cs="Arial"/>
              </w:rPr>
            </w:pPr>
            <w:r w:rsidRPr="000A2C3B">
              <w:rPr>
                <w:rFonts w:cs="Arial"/>
              </w:rPr>
              <w:t xml:space="preserve"> $               4.650 </w:t>
            </w:r>
          </w:p>
        </w:tc>
      </w:tr>
      <w:tr w:rsidR="000A2C3B" w:rsidRPr="000A2C3B" w14:paraId="7ED93D4B" w14:textId="77777777" w:rsidTr="007545EC">
        <w:trPr>
          <w:trHeight w:val="290"/>
        </w:trPr>
        <w:tc>
          <w:tcPr>
            <w:tcW w:w="6120" w:type="dxa"/>
            <w:noWrap/>
            <w:hideMark/>
          </w:tcPr>
          <w:p w14:paraId="23060632" w14:textId="77777777" w:rsidR="000A2C3B" w:rsidRPr="000A2C3B" w:rsidRDefault="000A2C3B" w:rsidP="000A2C3B">
            <w:pPr>
              <w:autoSpaceDE w:val="0"/>
              <w:autoSpaceDN w:val="0"/>
              <w:adjustRightInd w:val="0"/>
              <w:jc w:val="both"/>
              <w:rPr>
                <w:rFonts w:cs="Arial"/>
              </w:rPr>
            </w:pPr>
            <w:r w:rsidRPr="000A2C3B">
              <w:rPr>
                <w:rFonts w:cs="Arial"/>
              </w:rPr>
              <w:t xml:space="preserve">Tubería de polietileno diámetro 1/2" </w:t>
            </w:r>
          </w:p>
        </w:tc>
        <w:tc>
          <w:tcPr>
            <w:tcW w:w="1246" w:type="dxa"/>
            <w:noWrap/>
            <w:hideMark/>
          </w:tcPr>
          <w:p w14:paraId="39285F31"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2154" w:type="dxa"/>
            <w:noWrap/>
            <w:hideMark/>
          </w:tcPr>
          <w:p w14:paraId="5CD8A906" w14:textId="77777777" w:rsidR="000A2C3B" w:rsidRPr="000A2C3B" w:rsidRDefault="000A2C3B" w:rsidP="000A2C3B">
            <w:pPr>
              <w:autoSpaceDE w:val="0"/>
              <w:autoSpaceDN w:val="0"/>
              <w:adjustRightInd w:val="0"/>
              <w:jc w:val="both"/>
              <w:rPr>
                <w:rFonts w:cs="Arial"/>
              </w:rPr>
            </w:pPr>
            <w:r w:rsidRPr="000A2C3B">
              <w:rPr>
                <w:rFonts w:cs="Arial"/>
              </w:rPr>
              <w:t xml:space="preserve"> $               3.061 </w:t>
            </w:r>
          </w:p>
        </w:tc>
      </w:tr>
      <w:tr w:rsidR="000A2C3B" w:rsidRPr="000A2C3B" w14:paraId="68C0D1FC" w14:textId="77777777" w:rsidTr="007545EC">
        <w:trPr>
          <w:trHeight w:val="290"/>
        </w:trPr>
        <w:tc>
          <w:tcPr>
            <w:tcW w:w="6120" w:type="dxa"/>
            <w:noWrap/>
            <w:hideMark/>
          </w:tcPr>
          <w:p w14:paraId="6F115896" w14:textId="77777777" w:rsidR="000A2C3B" w:rsidRPr="000A2C3B" w:rsidRDefault="000A2C3B" w:rsidP="000A2C3B">
            <w:pPr>
              <w:autoSpaceDE w:val="0"/>
              <w:autoSpaceDN w:val="0"/>
              <w:adjustRightInd w:val="0"/>
              <w:jc w:val="both"/>
              <w:rPr>
                <w:rFonts w:cs="Arial"/>
              </w:rPr>
            </w:pPr>
            <w:r w:rsidRPr="000A2C3B">
              <w:rPr>
                <w:rFonts w:cs="Arial"/>
              </w:rPr>
              <w:t>Tubería de polietileno diámetro 110 mm</w:t>
            </w:r>
          </w:p>
        </w:tc>
        <w:tc>
          <w:tcPr>
            <w:tcW w:w="1246" w:type="dxa"/>
            <w:noWrap/>
            <w:hideMark/>
          </w:tcPr>
          <w:p w14:paraId="07805387"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2154" w:type="dxa"/>
            <w:noWrap/>
            <w:hideMark/>
          </w:tcPr>
          <w:p w14:paraId="61111E35" w14:textId="77777777" w:rsidR="000A2C3B" w:rsidRPr="000A2C3B" w:rsidRDefault="000A2C3B" w:rsidP="000A2C3B">
            <w:pPr>
              <w:autoSpaceDE w:val="0"/>
              <w:autoSpaceDN w:val="0"/>
              <w:adjustRightInd w:val="0"/>
              <w:jc w:val="both"/>
              <w:rPr>
                <w:rFonts w:cs="Arial"/>
              </w:rPr>
            </w:pPr>
            <w:r w:rsidRPr="000A2C3B">
              <w:rPr>
                <w:rFonts w:cs="Arial"/>
              </w:rPr>
              <w:t xml:space="preserve"> $             36.830 </w:t>
            </w:r>
          </w:p>
        </w:tc>
      </w:tr>
      <w:tr w:rsidR="000A2C3B" w:rsidRPr="000A2C3B" w14:paraId="79B6DE47" w14:textId="77777777" w:rsidTr="007545EC">
        <w:trPr>
          <w:trHeight w:val="290"/>
        </w:trPr>
        <w:tc>
          <w:tcPr>
            <w:tcW w:w="6120" w:type="dxa"/>
            <w:noWrap/>
            <w:hideMark/>
          </w:tcPr>
          <w:p w14:paraId="48449E9E" w14:textId="77777777" w:rsidR="000A2C3B" w:rsidRPr="000A2C3B" w:rsidRDefault="000A2C3B" w:rsidP="000A2C3B">
            <w:pPr>
              <w:autoSpaceDE w:val="0"/>
              <w:autoSpaceDN w:val="0"/>
              <w:adjustRightInd w:val="0"/>
              <w:jc w:val="both"/>
              <w:rPr>
                <w:rFonts w:cs="Arial"/>
              </w:rPr>
            </w:pPr>
            <w:r w:rsidRPr="000A2C3B">
              <w:rPr>
                <w:rFonts w:cs="Arial"/>
              </w:rPr>
              <w:t>Tubería de polietileno diámetro 160 mm</w:t>
            </w:r>
          </w:p>
        </w:tc>
        <w:tc>
          <w:tcPr>
            <w:tcW w:w="1246" w:type="dxa"/>
            <w:noWrap/>
            <w:hideMark/>
          </w:tcPr>
          <w:p w14:paraId="0B85E6B9"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2154" w:type="dxa"/>
            <w:noWrap/>
            <w:hideMark/>
          </w:tcPr>
          <w:p w14:paraId="2AF0FA16" w14:textId="77777777" w:rsidR="000A2C3B" w:rsidRPr="000A2C3B" w:rsidRDefault="000A2C3B" w:rsidP="000A2C3B">
            <w:pPr>
              <w:autoSpaceDE w:val="0"/>
              <w:autoSpaceDN w:val="0"/>
              <w:adjustRightInd w:val="0"/>
              <w:jc w:val="both"/>
              <w:rPr>
                <w:rFonts w:cs="Arial"/>
              </w:rPr>
            </w:pPr>
            <w:r w:rsidRPr="000A2C3B">
              <w:rPr>
                <w:rFonts w:cs="Arial"/>
              </w:rPr>
              <w:t xml:space="preserve"> $             63.305 </w:t>
            </w:r>
          </w:p>
        </w:tc>
      </w:tr>
      <w:tr w:rsidR="000A2C3B" w:rsidRPr="000A2C3B" w14:paraId="1395BF87" w14:textId="77777777" w:rsidTr="007545EC">
        <w:trPr>
          <w:trHeight w:val="290"/>
        </w:trPr>
        <w:tc>
          <w:tcPr>
            <w:tcW w:w="6120" w:type="dxa"/>
            <w:noWrap/>
            <w:hideMark/>
          </w:tcPr>
          <w:p w14:paraId="777A4426" w14:textId="77777777" w:rsidR="000A2C3B" w:rsidRPr="000A2C3B" w:rsidRDefault="000A2C3B" w:rsidP="000A2C3B">
            <w:pPr>
              <w:autoSpaceDE w:val="0"/>
              <w:autoSpaceDN w:val="0"/>
              <w:adjustRightInd w:val="0"/>
              <w:jc w:val="both"/>
              <w:rPr>
                <w:rFonts w:cs="Arial"/>
              </w:rPr>
            </w:pPr>
            <w:r w:rsidRPr="000A2C3B">
              <w:rPr>
                <w:rFonts w:cs="Arial"/>
              </w:rPr>
              <w:t>Tubería de polietileno diámetro 20 mm</w:t>
            </w:r>
          </w:p>
        </w:tc>
        <w:tc>
          <w:tcPr>
            <w:tcW w:w="1246" w:type="dxa"/>
            <w:noWrap/>
            <w:hideMark/>
          </w:tcPr>
          <w:p w14:paraId="28955779"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2154" w:type="dxa"/>
            <w:noWrap/>
            <w:hideMark/>
          </w:tcPr>
          <w:p w14:paraId="04498591" w14:textId="77777777" w:rsidR="000A2C3B" w:rsidRPr="000A2C3B" w:rsidRDefault="000A2C3B" w:rsidP="000A2C3B">
            <w:pPr>
              <w:autoSpaceDE w:val="0"/>
              <w:autoSpaceDN w:val="0"/>
              <w:adjustRightInd w:val="0"/>
              <w:jc w:val="both"/>
              <w:rPr>
                <w:rFonts w:cs="Arial"/>
              </w:rPr>
            </w:pPr>
            <w:r w:rsidRPr="000A2C3B">
              <w:rPr>
                <w:rFonts w:cs="Arial"/>
              </w:rPr>
              <w:t xml:space="preserve"> $               3.029 </w:t>
            </w:r>
          </w:p>
        </w:tc>
      </w:tr>
      <w:tr w:rsidR="000A2C3B" w:rsidRPr="000A2C3B" w14:paraId="1F080320" w14:textId="77777777" w:rsidTr="007545EC">
        <w:trPr>
          <w:trHeight w:val="290"/>
        </w:trPr>
        <w:tc>
          <w:tcPr>
            <w:tcW w:w="6120" w:type="dxa"/>
            <w:noWrap/>
            <w:hideMark/>
          </w:tcPr>
          <w:p w14:paraId="72E16C31" w14:textId="77777777" w:rsidR="000A2C3B" w:rsidRPr="000A2C3B" w:rsidRDefault="000A2C3B" w:rsidP="000A2C3B">
            <w:pPr>
              <w:autoSpaceDE w:val="0"/>
              <w:autoSpaceDN w:val="0"/>
              <w:adjustRightInd w:val="0"/>
              <w:jc w:val="both"/>
              <w:rPr>
                <w:rFonts w:cs="Arial"/>
              </w:rPr>
            </w:pPr>
            <w:r w:rsidRPr="000A2C3B">
              <w:rPr>
                <w:rFonts w:cs="Arial"/>
              </w:rPr>
              <w:t>Tubería de polietileno diámetro 25 mm</w:t>
            </w:r>
          </w:p>
        </w:tc>
        <w:tc>
          <w:tcPr>
            <w:tcW w:w="1246" w:type="dxa"/>
            <w:noWrap/>
            <w:hideMark/>
          </w:tcPr>
          <w:p w14:paraId="4D007EF3"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2154" w:type="dxa"/>
            <w:noWrap/>
            <w:hideMark/>
          </w:tcPr>
          <w:p w14:paraId="27130087" w14:textId="77777777" w:rsidR="000A2C3B" w:rsidRPr="000A2C3B" w:rsidRDefault="000A2C3B" w:rsidP="000A2C3B">
            <w:pPr>
              <w:autoSpaceDE w:val="0"/>
              <w:autoSpaceDN w:val="0"/>
              <w:adjustRightInd w:val="0"/>
              <w:jc w:val="both"/>
              <w:rPr>
                <w:rFonts w:cs="Arial"/>
              </w:rPr>
            </w:pPr>
            <w:r w:rsidRPr="000A2C3B">
              <w:rPr>
                <w:rFonts w:cs="Arial"/>
              </w:rPr>
              <w:t xml:space="preserve"> $               3.277 </w:t>
            </w:r>
          </w:p>
        </w:tc>
      </w:tr>
      <w:tr w:rsidR="000A2C3B" w:rsidRPr="000A2C3B" w14:paraId="50ACE6C1" w14:textId="77777777" w:rsidTr="007545EC">
        <w:trPr>
          <w:trHeight w:val="290"/>
        </w:trPr>
        <w:tc>
          <w:tcPr>
            <w:tcW w:w="6120" w:type="dxa"/>
            <w:noWrap/>
            <w:hideMark/>
          </w:tcPr>
          <w:p w14:paraId="116CB26D" w14:textId="77777777" w:rsidR="000A2C3B" w:rsidRPr="000A2C3B" w:rsidRDefault="000A2C3B" w:rsidP="000A2C3B">
            <w:pPr>
              <w:autoSpaceDE w:val="0"/>
              <w:autoSpaceDN w:val="0"/>
              <w:adjustRightInd w:val="0"/>
              <w:jc w:val="both"/>
              <w:rPr>
                <w:rFonts w:cs="Arial"/>
              </w:rPr>
            </w:pPr>
            <w:r w:rsidRPr="000A2C3B">
              <w:rPr>
                <w:rFonts w:cs="Arial"/>
              </w:rPr>
              <w:t xml:space="preserve">Tubería de polietileno diámetro 3" </w:t>
            </w:r>
          </w:p>
        </w:tc>
        <w:tc>
          <w:tcPr>
            <w:tcW w:w="1246" w:type="dxa"/>
            <w:noWrap/>
            <w:hideMark/>
          </w:tcPr>
          <w:p w14:paraId="1205C43C"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2154" w:type="dxa"/>
            <w:noWrap/>
            <w:hideMark/>
          </w:tcPr>
          <w:p w14:paraId="0245F3F6" w14:textId="77777777" w:rsidR="000A2C3B" w:rsidRPr="000A2C3B" w:rsidRDefault="000A2C3B" w:rsidP="000A2C3B">
            <w:pPr>
              <w:autoSpaceDE w:val="0"/>
              <w:autoSpaceDN w:val="0"/>
              <w:adjustRightInd w:val="0"/>
              <w:jc w:val="both"/>
              <w:rPr>
                <w:rFonts w:cs="Arial"/>
              </w:rPr>
            </w:pPr>
            <w:r w:rsidRPr="000A2C3B">
              <w:rPr>
                <w:rFonts w:cs="Arial"/>
              </w:rPr>
              <w:t xml:space="preserve"> $             23.932 </w:t>
            </w:r>
          </w:p>
        </w:tc>
      </w:tr>
      <w:tr w:rsidR="000A2C3B" w:rsidRPr="000A2C3B" w14:paraId="14C0D4E9" w14:textId="77777777" w:rsidTr="007545EC">
        <w:trPr>
          <w:trHeight w:val="290"/>
        </w:trPr>
        <w:tc>
          <w:tcPr>
            <w:tcW w:w="6120" w:type="dxa"/>
            <w:noWrap/>
            <w:hideMark/>
          </w:tcPr>
          <w:p w14:paraId="141D5169" w14:textId="77777777" w:rsidR="000A2C3B" w:rsidRPr="000A2C3B" w:rsidRDefault="000A2C3B" w:rsidP="000A2C3B">
            <w:pPr>
              <w:autoSpaceDE w:val="0"/>
              <w:autoSpaceDN w:val="0"/>
              <w:adjustRightInd w:val="0"/>
              <w:jc w:val="both"/>
              <w:rPr>
                <w:rFonts w:cs="Arial"/>
              </w:rPr>
            </w:pPr>
            <w:r w:rsidRPr="000A2C3B">
              <w:rPr>
                <w:rFonts w:cs="Arial"/>
              </w:rPr>
              <w:t xml:space="preserve">Tubería de polietileno diámetro 3/4" </w:t>
            </w:r>
          </w:p>
        </w:tc>
        <w:tc>
          <w:tcPr>
            <w:tcW w:w="1246" w:type="dxa"/>
            <w:noWrap/>
            <w:hideMark/>
          </w:tcPr>
          <w:p w14:paraId="43C8E4B6"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2154" w:type="dxa"/>
            <w:noWrap/>
            <w:hideMark/>
          </w:tcPr>
          <w:p w14:paraId="0CFB0378" w14:textId="77777777" w:rsidR="000A2C3B" w:rsidRPr="000A2C3B" w:rsidRDefault="000A2C3B" w:rsidP="000A2C3B">
            <w:pPr>
              <w:autoSpaceDE w:val="0"/>
              <w:autoSpaceDN w:val="0"/>
              <w:adjustRightInd w:val="0"/>
              <w:jc w:val="both"/>
              <w:rPr>
                <w:rFonts w:cs="Arial"/>
              </w:rPr>
            </w:pPr>
            <w:r w:rsidRPr="000A2C3B">
              <w:rPr>
                <w:rFonts w:cs="Arial"/>
              </w:rPr>
              <w:t xml:space="preserve"> $               2.267 </w:t>
            </w:r>
          </w:p>
        </w:tc>
      </w:tr>
      <w:tr w:rsidR="000A2C3B" w:rsidRPr="000A2C3B" w14:paraId="3D0DD474" w14:textId="77777777" w:rsidTr="007545EC">
        <w:trPr>
          <w:trHeight w:val="290"/>
        </w:trPr>
        <w:tc>
          <w:tcPr>
            <w:tcW w:w="6120" w:type="dxa"/>
            <w:noWrap/>
            <w:hideMark/>
          </w:tcPr>
          <w:p w14:paraId="44B4989B" w14:textId="77777777" w:rsidR="000A2C3B" w:rsidRPr="000A2C3B" w:rsidRDefault="000A2C3B" w:rsidP="000A2C3B">
            <w:pPr>
              <w:autoSpaceDE w:val="0"/>
              <w:autoSpaceDN w:val="0"/>
              <w:adjustRightInd w:val="0"/>
              <w:jc w:val="both"/>
              <w:rPr>
                <w:rFonts w:cs="Arial"/>
              </w:rPr>
            </w:pPr>
            <w:r w:rsidRPr="000A2C3B">
              <w:rPr>
                <w:rFonts w:cs="Arial"/>
              </w:rPr>
              <w:t>Tubería de polietileno diámetro 32 mm</w:t>
            </w:r>
          </w:p>
        </w:tc>
        <w:tc>
          <w:tcPr>
            <w:tcW w:w="1246" w:type="dxa"/>
            <w:noWrap/>
            <w:hideMark/>
          </w:tcPr>
          <w:p w14:paraId="5F4F415B"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2154" w:type="dxa"/>
            <w:noWrap/>
            <w:hideMark/>
          </w:tcPr>
          <w:p w14:paraId="7E8B3219" w14:textId="77777777" w:rsidR="000A2C3B" w:rsidRPr="000A2C3B" w:rsidRDefault="000A2C3B" w:rsidP="000A2C3B">
            <w:pPr>
              <w:autoSpaceDE w:val="0"/>
              <w:autoSpaceDN w:val="0"/>
              <w:adjustRightInd w:val="0"/>
              <w:jc w:val="both"/>
              <w:rPr>
                <w:rFonts w:cs="Arial"/>
              </w:rPr>
            </w:pPr>
            <w:r w:rsidRPr="000A2C3B">
              <w:rPr>
                <w:rFonts w:cs="Arial"/>
              </w:rPr>
              <w:t xml:space="preserve"> $               6.111 </w:t>
            </w:r>
          </w:p>
        </w:tc>
      </w:tr>
      <w:tr w:rsidR="000A2C3B" w:rsidRPr="000A2C3B" w14:paraId="07CE91EC" w14:textId="77777777" w:rsidTr="007545EC">
        <w:trPr>
          <w:trHeight w:val="290"/>
        </w:trPr>
        <w:tc>
          <w:tcPr>
            <w:tcW w:w="6120" w:type="dxa"/>
            <w:noWrap/>
            <w:hideMark/>
          </w:tcPr>
          <w:p w14:paraId="569C4B38" w14:textId="77777777" w:rsidR="000A2C3B" w:rsidRPr="000A2C3B" w:rsidRDefault="000A2C3B" w:rsidP="000A2C3B">
            <w:pPr>
              <w:autoSpaceDE w:val="0"/>
              <w:autoSpaceDN w:val="0"/>
              <w:adjustRightInd w:val="0"/>
              <w:jc w:val="both"/>
              <w:rPr>
                <w:rFonts w:cs="Arial"/>
              </w:rPr>
            </w:pPr>
            <w:r w:rsidRPr="000A2C3B">
              <w:rPr>
                <w:rFonts w:cs="Arial"/>
              </w:rPr>
              <w:t>Tubería de polietileno diámetro 63 mm</w:t>
            </w:r>
          </w:p>
        </w:tc>
        <w:tc>
          <w:tcPr>
            <w:tcW w:w="1246" w:type="dxa"/>
            <w:noWrap/>
            <w:hideMark/>
          </w:tcPr>
          <w:p w14:paraId="44FE7E75"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2154" w:type="dxa"/>
            <w:noWrap/>
            <w:hideMark/>
          </w:tcPr>
          <w:p w14:paraId="7246238B" w14:textId="77777777" w:rsidR="000A2C3B" w:rsidRPr="000A2C3B" w:rsidRDefault="000A2C3B" w:rsidP="000A2C3B">
            <w:pPr>
              <w:autoSpaceDE w:val="0"/>
              <w:autoSpaceDN w:val="0"/>
              <w:adjustRightInd w:val="0"/>
              <w:jc w:val="both"/>
              <w:rPr>
                <w:rFonts w:cs="Arial"/>
              </w:rPr>
            </w:pPr>
            <w:r w:rsidRPr="000A2C3B">
              <w:rPr>
                <w:rFonts w:cs="Arial"/>
              </w:rPr>
              <w:t xml:space="preserve"> $               8.964 </w:t>
            </w:r>
          </w:p>
        </w:tc>
      </w:tr>
      <w:tr w:rsidR="000A2C3B" w:rsidRPr="000A2C3B" w14:paraId="5EC7D4F1" w14:textId="77777777" w:rsidTr="007545EC">
        <w:trPr>
          <w:trHeight w:val="290"/>
        </w:trPr>
        <w:tc>
          <w:tcPr>
            <w:tcW w:w="6120" w:type="dxa"/>
            <w:noWrap/>
            <w:hideMark/>
          </w:tcPr>
          <w:p w14:paraId="1AC0B91E" w14:textId="77777777" w:rsidR="000A2C3B" w:rsidRPr="000A2C3B" w:rsidRDefault="000A2C3B" w:rsidP="000A2C3B">
            <w:pPr>
              <w:autoSpaceDE w:val="0"/>
              <w:autoSpaceDN w:val="0"/>
              <w:adjustRightInd w:val="0"/>
              <w:jc w:val="both"/>
              <w:rPr>
                <w:rFonts w:cs="Arial"/>
              </w:rPr>
            </w:pPr>
            <w:r w:rsidRPr="000A2C3B">
              <w:rPr>
                <w:rFonts w:cs="Arial"/>
              </w:rPr>
              <w:t>Tubería de polietileno diámetro 90 mm</w:t>
            </w:r>
          </w:p>
        </w:tc>
        <w:tc>
          <w:tcPr>
            <w:tcW w:w="1246" w:type="dxa"/>
            <w:noWrap/>
            <w:hideMark/>
          </w:tcPr>
          <w:p w14:paraId="6E8A7815"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2154" w:type="dxa"/>
            <w:noWrap/>
            <w:hideMark/>
          </w:tcPr>
          <w:p w14:paraId="512DA2B5" w14:textId="77777777" w:rsidR="000A2C3B" w:rsidRPr="000A2C3B" w:rsidRDefault="000A2C3B" w:rsidP="000A2C3B">
            <w:pPr>
              <w:autoSpaceDE w:val="0"/>
              <w:autoSpaceDN w:val="0"/>
              <w:adjustRightInd w:val="0"/>
              <w:jc w:val="both"/>
              <w:rPr>
                <w:rFonts w:cs="Arial"/>
              </w:rPr>
            </w:pPr>
            <w:r w:rsidRPr="000A2C3B">
              <w:rPr>
                <w:rFonts w:cs="Arial"/>
              </w:rPr>
              <w:t xml:space="preserve"> $             23.938 </w:t>
            </w:r>
          </w:p>
        </w:tc>
      </w:tr>
      <w:tr w:rsidR="000A2C3B" w:rsidRPr="000A2C3B" w14:paraId="5DE95A6F" w14:textId="77777777" w:rsidTr="007545EC">
        <w:trPr>
          <w:trHeight w:val="290"/>
        </w:trPr>
        <w:tc>
          <w:tcPr>
            <w:tcW w:w="6120" w:type="dxa"/>
            <w:noWrap/>
            <w:hideMark/>
          </w:tcPr>
          <w:p w14:paraId="3340FD90" w14:textId="77777777" w:rsidR="000A2C3B" w:rsidRPr="000A2C3B" w:rsidRDefault="000A2C3B" w:rsidP="000A2C3B">
            <w:pPr>
              <w:autoSpaceDE w:val="0"/>
              <w:autoSpaceDN w:val="0"/>
              <w:adjustRightInd w:val="0"/>
              <w:jc w:val="both"/>
              <w:rPr>
                <w:rFonts w:cs="Arial"/>
              </w:rPr>
            </w:pPr>
            <w:r w:rsidRPr="000A2C3B">
              <w:rPr>
                <w:rFonts w:cs="Arial"/>
              </w:rPr>
              <w:t>Tubería polietileno 25 mm PE 100</w:t>
            </w:r>
          </w:p>
        </w:tc>
        <w:tc>
          <w:tcPr>
            <w:tcW w:w="1246" w:type="dxa"/>
            <w:noWrap/>
            <w:hideMark/>
          </w:tcPr>
          <w:p w14:paraId="5F4C593F"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2154" w:type="dxa"/>
            <w:noWrap/>
            <w:hideMark/>
          </w:tcPr>
          <w:p w14:paraId="0F08C139" w14:textId="77777777" w:rsidR="000A2C3B" w:rsidRPr="000A2C3B" w:rsidRDefault="000A2C3B" w:rsidP="000A2C3B">
            <w:pPr>
              <w:autoSpaceDE w:val="0"/>
              <w:autoSpaceDN w:val="0"/>
              <w:adjustRightInd w:val="0"/>
              <w:jc w:val="both"/>
              <w:rPr>
                <w:rFonts w:cs="Arial"/>
              </w:rPr>
            </w:pPr>
            <w:r w:rsidRPr="000A2C3B">
              <w:rPr>
                <w:rFonts w:cs="Arial"/>
              </w:rPr>
              <w:t xml:space="preserve"> $               6.279 </w:t>
            </w:r>
          </w:p>
        </w:tc>
      </w:tr>
      <w:tr w:rsidR="000A2C3B" w:rsidRPr="000A2C3B" w14:paraId="529F3F87" w14:textId="77777777" w:rsidTr="007545EC">
        <w:trPr>
          <w:trHeight w:val="290"/>
        </w:trPr>
        <w:tc>
          <w:tcPr>
            <w:tcW w:w="6120" w:type="dxa"/>
            <w:noWrap/>
            <w:hideMark/>
          </w:tcPr>
          <w:p w14:paraId="5C3F2D0A" w14:textId="77777777" w:rsidR="000A2C3B" w:rsidRPr="000A2C3B" w:rsidRDefault="000A2C3B" w:rsidP="000A2C3B">
            <w:pPr>
              <w:autoSpaceDE w:val="0"/>
              <w:autoSpaceDN w:val="0"/>
              <w:adjustRightInd w:val="0"/>
              <w:jc w:val="both"/>
              <w:rPr>
                <w:rFonts w:cs="Arial"/>
              </w:rPr>
            </w:pPr>
            <w:r w:rsidRPr="000A2C3B">
              <w:rPr>
                <w:rFonts w:cs="Arial"/>
              </w:rPr>
              <w:t>Tubería polietileno Ø 1 PG GAS</w:t>
            </w:r>
          </w:p>
        </w:tc>
        <w:tc>
          <w:tcPr>
            <w:tcW w:w="1246" w:type="dxa"/>
            <w:noWrap/>
            <w:hideMark/>
          </w:tcPr>
          <w:p w14:paraId="7EAFB4DE"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2154" w:type="dxa"/>
            <w:noWrap/>
            <w:hideMark/>
          </w:tcPr>
          <w:p w14:paraId="35BA997E" w14:textId="77777777" w:rsidR="000A2C3B" w:rsidRPr="000A2C3B" w:rsidRDefault="000A2C3B" w:rsidP="000A2C3B">
            <w:pPr>
              <w:autoSpaceDE w:val="0"/>
              <w:autoSpaceDN w:val="0"/>
              <w:adjustRightInd w:val="0"/>
              <w:jc w:val="both"/>
              <w:rPr>
                <w:rFonts w:cs="Arial"/>
              </w:rPr>
            </w:pPr>
            <w:r w:rsidRPr="000A2C3B">
              <w:rPr>
                <w:rFonts w:cs="Arial"/>
              </w:rPr>
              <w:t xml:space="preserve"> $               8.976 </w:t>
            </w:r>
          </w:p>
        </w:tc>
      </w:tr>
      <w:tr w:rsidR="000A2C3B" w:rsidRPr="000A2C3B" w14:paraId="60B479BE" w14:textId="77777777" w:rsidTr="007545EC">
        <w:trPr>
          <w:trHeight w:val="290"/>
        </w:trPr>
        <w:tc>
          <w:tcPr>
            <w:tcW w:w="6120" w:type="dxa"/>
            <w:noWrap/>
            <w:hideMark/>
          </w:tcPr>
          <w:p w14:paraId="42550632" w14:textId="77777777" w:rsidR="000A2C3B" w:rsidRPr="000A2C3B" w:rsidRDefault="000A2C3B" w:rsidP="000A2C3B">
            <w:pPr>
              <w:autoSpaceDE w:val="0"/>
              <w:autoSpaceDN w:val="0"/>
              <w:adjustRightInd w:val="0"/>
              <w:jc w:val="both"/>
              <w:rPr>
                <w:rFonts w:cs="Arial"/>
              </w:rPr>
            </w:pPr>
            <w:r w:rsidRPr="000A2C3B">
              <w:rPr>
                <w:rFonts w:cs="Arial"/>
              </w:rPr>
              <w:lastRenderedPageBreak/>
              <w:t>Tubería polietileno Ø 2 PG GAS</w:t>
            </w:r>
          </w:p>
        </w:tc>
        <w:tc>
          <w:tcPr>
            <w:tcW w:w="1246" w:type="dxa"/>
            <w:noWrap/>
            <w:hideMark/>
          </w:tcPr>
          <w:p w14:paraId="52DB7212"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2154" w:type="dxa"/>
            <w:noWrap/>
            <w:hideMark/>
          </w:tcPr>
          <w:p w14:paraId="47B40870" w14:textId="77777777" w:rsidR="000A2C3B" w:rsidRPr="000A2C3B" w:rsidRDefault="000A2C3B" w:rsidP="000A2C3B">
            <w:pPr>
              <w:autoSpaceDE w:val="0"/>
              <w:autoSpaceDN w:val="0"/>
              <w:adjustRightInd w:val="0"/>
              <w:jc w:val="both"/>
              <w:rPr>
                <w:rFonts w:cs="Arial"/>
              </w:rPr>
            </w:pPr>
            <w:r w:rsidRPr="000A2C3B">
              <w:rPr>
                <w:rFonts w:cs="Arial"/>
              </w:rPr>
              <w:t xml:space="preserve"> $             10.998 </w:t>
            </w:r>
          </w:p>
        </w:tc>
      </w:tr>
      <w:tr w:rsidR="000A2C3B" w:rsidRPr="000A2C3B" w14:paraId="27194542" w14:textId="77777777" w:rsidTr="007545EC">
        <w:trPr>
          <w:trHeight w:val="290"/>
        </w:trPr>
        <w:tc>
          <w:tcPr>
            <w:tcW w:w="6120" w:type="dxa"/>
            <w:noWrap/>
            <w:hideMark/>
          </w:tcPr>
          <w:p w14:paraId="06AF4BB0" w14:textId="77777777" w:rsidR="000A2C3B" w:rsidRPr="000A2C3B" w:rsidRDefault="000A2C3B" w:rsidP="000A2C3B">
            <w:pPr>
              <w:autoSpaceDE w:val="0"/>
              <w:autoSpaceDN w:val="0"/>
              <w:adjustRightInd w:val="0"/>
              <w:jc w:val="both"/>
              <w:rPr>
                <w:rFonts w:cs="Arial"/>
              </w:rPr>
            </w:pPr>
            <w:r w:rsidRPr="000A2C3B">
              <w:rPr>
                <w:rFonts w:cs="Arial"/>
              </w:rPr>
              <w:t>Tubería polietileno Ø 3 PG GAS</w:t>
            </w:r>
          </w:p>
        </w:tc>
        <w:tc>
          <w:tcPr>
            <w:tcW w:w="1246" w:type="dxa"/>
            <w:noWrap/>
            <w:hideMark/>
          </w:tcPr>
          <w:p w14:paraId="0DF7545D"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2154" w:type="dxa"/>
            <w:noWrap/>
            <w:hideMark/>
          </w:tcPr>
          <w:p w14:paraId="646C3AD1" w14:textId="77777777" w:rsidR="000A2C3B" w:rsidRPr="000A2C3B" w:rsidRDefault="000A2C3B" w:rsidP="000A2C3B">
            <w:pPr>
              <w:autoSpaceDE w:val="0"/>
              <w:autoSpaceDN w:val="0"/>
              <w:adjustRightInd w:val="0"/>
              <w:jc w:val="both"/>
              <w:rPr>
                <w:rFonts w:cs="Arial"/>
              </w:rPr>
            </w:pPr>
            <w:r w:rsidRPr="000A2C3B">
              <w:rPr>
                <w:rFonts w:cs="Arial"/>
              </w:rPr>
              <w:t xml:space="preserve"> $             23.730 </w:t>
            </w:r>
          </w:p>
        </w:tc>
      </w:tr>
      <w:tr w:rsidR="000A2C3B" w:rsidRPr="000A2C3B" w14:paraId="451DB89D" w14:textId="77777777" w:rsidTr="007545EC">
        <w:trPr>
          <w:trHeight w:val="290"/>
        </w:trPr>
        <w:tc>
          <w:tcPr>
            <w:tcW w:w="6120" w:type="dxa"/>
            <w:noWrap/>
            <w:hideMark/>
          </w:tcPr>
          <w:p w14:paraId="0F82CCF2" w14:textId="77777777" w:rsidR="000A2C3B" w:rsidRPr="000A2C3B" w:rsidRDefault="000A2C3B" w:rsidP="000A2C3B">
            <w:pPr>
              <w:autoSpaceDE w:val="0"/>
              <w:autoSpaceDN w:val="0"/>
              <w:adjustRightInd w:val="0"/>
              <w:jc w:val="both"/>
              <w:rPr>
                <w:rFonts w:cs="Arial"/>
              </w:rPr>
            </w:pPr>
            <w:r w:rsidRPr="000A2C3B">
              <w:rPr>
                <w:rFonts w:cs="Arial"/>
              </w:rPr>
              <w:t>Tubería polietileno Ø 4 PG GAS</w:t>
            </w:r>
          </w:p>
        </w:tc>
        <w:tc>
          <w:tcPr>
            <w:tcW w:w="1246" w:type="dxa"/>
            <w:noWrap/>
            <w:hideMark/>
          </w:tcPr>
          <w:p w14:paraId="27FD1CD5"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2154" w:type="dxa"/>
            <w:noWrap/>
            <w:hideMark/>
          </w:tcPr>
          <w:p w14:paraId="3447E4B5" w14:textId="77777777" w:rsidR="000A2C3B" w:rsidRPr="000A2C3B" w:rsidRDefault="000A2C3B" w:rsidP="000A2C3B">
            <w:pPr>
              <w:autoSpaceDE w:val="0"/>
              <w:autoSpaceDN w:val="0"/>
              <w:adjustRightInd w:val="0"/>
              <w:jc w:val="both"/>
              <w:rPr>
                <w:rFonts w:cs="Arial"/>
              </w:rPr>
            </w:pPr>
            <w:r w:rsidRPr="000A2C3B">
              <w:rPr>
                <w:rFonts w:cs="Arial"/>
              </w:rPr>
              <w:t xml:space="preserve"> $             32.719 </w:t>
            </w:r>
          </w:p>
        </w:tc>
      </w:tr>
      <w:tr w:rsidR="000A2C3B" w:rsidRPr="000A2C3B" w14:paraId="0A75C07A" w14:textId="77777777" w:rsidTr="007545EC">
        <w:trPr>
          <w:trHeight w:val="290"/>
        </w:trPr>
        <w:tc>
          <w:tcPr>
            <w:tcW w:w="6120" w:type="dxa"/>
            <w:noWrap/>
            <w:hideMark/>
          </w:tcPr>
          <w:p w14:paraId="2040361B" w14:textId="77777777" w:rsidR="000A2C3B" w:rsidRPr="000A2C3B" w:rsidRDefault="000A2C3B" w:rsidP="000A2C3B">
            <w:pPr>
              <w:autoSpaceDE w:val="0"/>
              <w:autoSpaceDN w:val="0"/>
              <w:adjustRightInd w:val="0"/>
              <w:jc w:val="both"/>
              <w:rPr>
                <w:rFonts w:cs="Arial"/>
              </w:rPr>
            </w:pPr>
            <w:r w:rsidRPr="000A2C3B">
              <w:rPr>
                <w:rFonts w:cs="Arial"/>
              </w:rPr>
              <w:t>Tubería polietileno Ø 6 PG GAS</w:t>
            </w:r>
          </w:p>
        </w:tc>
        <w:tc>
          <w:tcPr>
            <w:tcW w:w="1246" w:type="dxa"/>
            <w:noWrap/>
            <w:hideMark/>
          </w:tcPr>
          <w:p w14:paraId="5A685FD5"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2154" w:type="dxa"/>
            <w:noWrap/>
            <w:hideMark/>
          </w:tcPr>
          <w:p w14:paraId="713146CB" w14:textId="77777777" w:rsidR="000A2C3B" w:rsidRPr="000A2C3B" w:rsidRDefault="000A2C3B" w:rsidP="000A2C3B">
            <w:pPr>
              <w:autoSpaceDE w:val="0"/>
              <w:autoSpaceDN w:val="0"/>
              <w:adjustRightInd w:val="0"/>
              <w:jc w:val="both"/>
              <w:rPr>
                <w:rFonts w:cs="Arial"/>
              </w:rPr>
            </w:pPr>
            <w:r w:rsidRPr="000A2C3B">
              <w:rPr>
                <w:rFonts w:cs="Arial"/>
              </w:rPr>
              <w:t xml:space="preserve"> $           112.790 </w:t>
            </w:r>
          </w:p>
        </w:tc>
      </w:tr>
      <w:tr w:rsidR="000A2C3B" w:rsidRPr="000A2C3B" w14:paraId="4ACA49E7" w14:textId="77777777" w:rsidTr="007545EC">
        <w:trPr>
          <w:trHeight w:val="290"/>
        </w:trPr>
        <w:tc>
          <w:tcPr>
            <w:tcW w:w="6120" w:type="dxa"/>
            <w:noWrap/>
            <w:hideMark/>
          </w:tcPr>
          <w:p w14:paraId="6265BCFE" w14:textId="77777777" w:rsidR="000A2C3B" w:rsidRPr="000A2C3B" w:rsidRDefault="000A2C3B" w:rsidP="000A2C3B">
            <w:pPr>
              <w:autoSpaceDE w:val="0"/>
              <w:autoSpaceDN w:val="0"/>
              <w:adjustRightInd w:val="0"/>
              <w:jc w:val="both"/>
              <w:rPr>
                <w:rFonts w:cs="Arial"/>
              </w:rPr>
            </w:pPr>
            <w:r w:rsidRPr="000A2C3B">
              <w:rPr>
                <w:rFonts w:cs="Arial"/>
              </w:rPr>
              <w:t>Tubería polietileno Ø½ CST GAS</w:t>
            </w:r>
          </w:p>
        </w:tc>
        <w:tc>
          <w:tcPr>
            <w:tcW w:w="1246" w:type="dxa"/>
            <w:noWrap/>
            <w:hideMark/>
          </w:tcPr>
          <w:p w14:paraId="741050B6" w14:textId="77777777" w:rsidR="000A2C3B" w:rsidRPr="000A2C3B" w:rsidRDefault="000A2C3B" w:rsidP="00CC19E7">
            <w:pPr>
              <w:autoSpaceDE w:val="0"/>
              <w:autoSpaceDN w:val="0"/>
              <w:adjustRightInd w:val="0"/>
              <w:jc w:val="center"/>
              <w:rPr>
                <w:rFonts w:cs="Arial"/>
              </w:rPr>
            </w:pPr>
            <w:r w:rsidRPr="000A2C3B">
              <w:rPr>
                <w:rFonts w:cs="Arial"/>
              </w:rPr>
              <w:t>Metro</w:t>
            </w:r>
          </w:p>
        </w:tc>
        <w:tc>
          <w:tcPr>
            <w:tcW w:w="2154" w:type="dxa"/>
            <w:noWrap/>
            <w:hideMark/>
          </w:tcPr>
          <w:p w14:paraId="30F53A4C" w14:textId="77777777" w:rsidR="000A2C3B" w:rsidRPr="000A2C3B" w:rsidRDefault="000A2C3B" w:rsidP="000A2C3B">
            <w:pPr>
              <w:autoSpaceDE w:val="0"/>
              <w:autoSpaceDN w:val="0"/>
              <w:adjustRightInd w:val="0"/>
              <w:jc w:val="both"/>
              <w:rPr>
                <w:rFonts w:cs="Arial"/>
              </w:rPr>
            </w:pPr>
            <w:r w:rsidRPr="000A2C3B">
              <w:rPr>
                <w:rFonts w:cs="Arial"/>
              </w:rPr>
              <w:t xml:space="preserve"> $               1.607 </w:t>
            </w:r>
          </w:p>
        </w:tc>
      </w:tr>
      <w:tr w:rsidR="000A2C3B" w:rsidRPr="000A2C3B" w14:paraId="1AD82F48" w14:textId="77777777" w:rsidTr="007545EC">
        <w:trPr>
          <w:trHeight w:val="290"/>
        </w:trPr>
        <w:tc>
          <w:tcPr>
            <w:tcW w:w="6120" w:type="dxa"/>
            <w:noWrap/>
            <w:hideMark/>
          </w:tcPr>
          <w:p w14:paraId="4D820A05" w14:textId="77777777" w:rsidR="000A2C3B" w:rsidRPr="000A2C3B" w:rsidRDefault="000A2C3B" w:rsidP="000A2C3B">
            <w:pPr>
              <w:autoSpaceDE w:val="0"/>
              <w:autoSpaceDN w:val="0"/>
              <w:adjustRightInd w:val="0"/>
              <w:jc w:val="both"/>
              <w:rPr>
                <w:rFonts w:cs="Arial"/>
              </w:rPr>
            </w:pPr>
            <w:r w:rsidRPr="000A2C3B">
              <w:rPr>
                <w:rFonts w:cs="Arial"/>
              </w:rPr>
              <w:t>Unión 20 mm PE 100</w:t>
            </w:r>
          </w:p>
        </w:tc>
        <w:tc>
          <w:tcPr>
            <w:tcW w:w="1246" w:type="dxa"/>
            <w:hideMark/>
          </w:tcPr>
          <w:p w14:paraId="10C73943"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45EC71D7" w14:textId="77777777" w:rsidR="000A2C3B" w:rsidRPr="000A2C3B" w:rsidRDefault="000A2C3B" w:rsidP="000A2C3B">
            <w:pPr>
              <w:autoSpaceDE w:val="0"/>
              <w:autoSpaceDN w:val="0"/>
              <w:adjustRightInd w:val="0"/>
              <w:jc w:val="both"/>
              <w:rPr>
                <w:rFonts w:cs="Arial"/>
              </w:rPr>
            </w:pPr>
            <w:r w:rsidRPr="000A2C3B">
              <w:rPr>
                <w:rFonts w:cs="Arial"/>
              </w:rPr>
              <w:t xml:space="preserve"> $               6.044 </w:t>
            </w:r>
          </w:p>
        </w:tc>
      </w:tr>
      <w:tr w:rsidR="000A2C3B" w:rsidRPr="000A2C3B" w14:paraId="2B733695" w14:textId="77777777" w:rsidTr="007545EC">
        <w:trPr>
          <w:trHeight w:val="290"/>
        </w:trPr>
        <w:tc>
          <w:tcPr>
            <w:tcW w:w="6120" w:type="dxa"/>
            <w:noWrap/>
            <w:hideMark/>
          </w:tcPr>
          <w:p w14:paraId="729A9F64" w14:textId="77777777" w:rsidR="000A2C3B" w:rsidRPr="000A2C3B" w:rsidRDefault="000A2C3B" w:rsidP="000A2C3B">
            <w:pPr>
              <w:autoSpaceDE w:val="0"/>
              <w:autoSpaceDN w:val="0"/>
              <w:adjustRightInd w:val="0"/>
              <w:jc w:val="both"/>
              <w:rPr>
                <w:rFonts w:cs="Arial"/>
              </w:rPr>
            </w:pPr>
            <w:r w:rsidRPr="000A2C3B">
              <w:rPr>
                <w:rFonts w:cs="Arial"/>
              </w:rPr>
              <w:t>Unión 25 mm PE 100</w:t>
            </w:r>
          </w:p>
        </w:tc>
        <w:tc>
          <w:tcPr>
            <w:tcW w:w="1246" w:type="dxa"/>
            <w:hideMark/>
          </w:tcPr>
          <w:p w14:paraId="30E1AF0C"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5D05329A" w14:textId="77777777" w:rsidR="000A2C3B" w:rsidRPr="000A2C3B" w:rsidRDefault="000A2C3B" w:rsidP="000A2C3B">
            <w:pPr>
              <w:autoSpaceDE w:val="0"/>
              <w:autoSpaceDN w:val="0"/>
              <w:adjustRightInd w:val="0"/>
              <w:jc w:val="both"/>
              <w:rPr>
                <w:rFonts w:cs="Arial"/>
              </w:rPr>
            </w:pPr>
            <w:r w:rsidRPr="000A2C3B">
              <w:rPr>
                <w:rFonts w:cs="Arial"/>
              </w:rPr>
              <w:t xml:space="preserve"> $               7.019 </w:t>
            </w:r>
          </w:p>
        </w:tc>
      </w:tr>
      <w:tr w:rsidR="000A2C3B" w:rsidRPr="000A2C3B" w14:paraId="41B65D74" w14:textId="77777777" w:rsidTr="007545EC">
        <w:trPr>
          <w:trHeight w:val="290"/>
        </w:trPr>
        <w:tc>
          <w:tcPr>
            <w:tcW w:w="6120" w:type="dxa"/>
            <w:noWrap/>
            <w:hideMark/>
          </w:tcPr>
          <w:p w14:paraId="7E01B689" w14:textId="77777777" w:rsidR="000A2C3B" w:rsidRPr="000A2C3B" w:rsidRDefault="000A2C3B" w:rsidP="000A2C3B">
            <w:pPr>
              <w:autoSpaceDE w:val="0"/>
              <w:autoSpaceDN w:val="0"/>
              <w:adjustRightInd w:val="0"/>
              <w:jc w:val="both"/>
              <w:rPr>
                <w:rFonts w:cs="Arial"/>
              </w:rPr>
            </w:pPr>
            <w:r w:rsidRPr="000A2C3B">
              <w:rPr>
                <w:rFonts w:cs="Arial"/>
              </w:rPr>
              <w:t>Unión 32 mm PE 100</w:t>
            </w:r>
          </w:p>
        </w:tc>
        <w:tc>
          <w:tcPr>
            <w:tcW w:w="1246" w:type="dxa"/>
            <w:hideMark/>
          </w:tcPr>
          <w:p w14:paraId="22C49FC1"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6C317DDC" w14:textId="77777777" w:rsidR="000A2C3B" w:rsidRPr="000A2C3B" w:rsidRDefault="000A2C3B" w:rsidP="000A2C3B">
            <w:pPr>
              <w:autoSpaceDE w:val="0"/>
              <w:autoSpaceDN w:val="0"/>
              <w:adjustRightInd w:val="0"/>
              <w:jc w:val="both"/>
              <w:rPr>
                <w:rFonts w:cs="Arial"/>
              </w:rPr>
            </w:pPr>
            <w:r w:rsidRPr="000A2C3B">
              <w:rPr>
                <w:rFonts w:cs="Arial"/>
              </w:rPr>
              <w:t xml:space="preserve"> $               6.725 </w:t>
            </w:r>
          </w:p>
        </w:tc>
      </w:tr>
      <w:tr w:rsidR="000A2C3B" w:rsidRPr="000A2C3B" w14:paraId="1D1CE126" w14:textId="77777777" w:rsidTr="007545EC">
        <w:trPr>
          <w:trHeight w:val="290"/>
        </w:trPr>
        <w:tc>
          <w:tcPr>
            <w:tcW w:w="6120" w:type="dxa"/>
            <w:noWrap/>
            <w:hideMark/>
          </w:tcPr>
          <w:p w14:paraId="0C2C00CA" w14:textId="77777777" w:rsidR="000A2C3B" w:rsidRPr="000A2C3B" w:rsidRDefault="000A2C3B" w:rsidP="000A2C3B">
            <w:pPr>
              <w:autoSpaceDE w:val="0"/>
              <w:autoSpaceDN w:val="0"/>
              <w:adjustRightInd w:val="0"/>
              <w:jc w:val="both"/>
              <w:rPr>
                <w:rFonts w:cs="Arial"/>
              </w:rPr>
            </w:pPr>
            <w:r w:rsidRPr="000A2C3B">
              <w:rPr>
                <w:rFonts w:cs="Arial"/>
              </w:rPr>
              <w:t>Unión de 1/2", en acero</w:t>
            </w:r>
          </w:p>
        </w:tc>
        <w:tc>
          <w:tcPr>
            <w:tcW w:w="1246" w:type="dxa"/>
            <w:hideMark/>
          </w:tcPr>
          <w:p w14:paraId="0F26EA1A"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62EF9B12" w14:textId="2C3CC29E" w:rsidR="000A2C3B" w:rsidRPr="000A2C3B" w:rsidRDefault="000A2C3B" w:rsidP="000A2C3B">
            <w:pPr>
              <w:autoSpaceDE w:val="0"/>
              <w:autoSpaceDN w:val="0"/>
              <w:adjustRightInd w:val="0"/>
              <w:jc w:val="both"/>
              <w:rPr>
                <w:rFonts w:cs="Arial"/>
              </w:rPr>
            </w:pPr>
            <w:r w:rsidRPr="000A2C3B">
              <w:rPr>
                <w:rFonts w:cs="Arial"/>
              </w:rPr>
              <w:t xml:space="preserve"> $        </w:t>
            </w:r>
            <w:r w:rsidR="00555D04">
              <w:rPr>
                <w:rFonts w:cs="Arial"/>
              </w:rPr>
              <w:t xml:space="preserve"> </w:t>
            </w:r>
            <w:r w:rsidRPr="000A2C3B">
              <w:rPr>
                <w:rFonts w:cs="Arial"/>
              </w:rPr>
              <w:t xml:space="preserve">         782 </w:t>
            </w:r>
          </w:p>
        </w:tc>
      </w:tr>
      <w:tr w:rsidR="000A2C3B" w:rsidRPr="000A2C3B" w14:paraId="342DF70B" w14:textId="77777777" w:rsidTr="007545EC">
        <w:trPr>
          <w:trHeight w:val="290"/>
        </w:trPr>
        <w:tc>
          <w:tcPr>
            <w:tcW w:w="6120" w:type="dxa"/>
            <w:noWrap/>
            <w:hideMark/>
          </w:tcPr>
          <w:p w14:paraId="77F63FF3" w14:textId="77777777" w:rsidR="000A2C3B" w:rsidRPr="000A2C3B" w:rsidRDefault="000A2C3B" w:rsidP="000A2C3B">
            <w:pPr>
              <w:autoSpaceDE w:val="0"/>
              <w:autoSpaceDN w:val="0"/>
              <w:adjustRightInd w:val="0"/>
              <w:jc w:val="both"/>
              <w:rPr>
                <w:rFonts w:cs="Arial"/>
              </w:rPr>
            </w:pPr>
            <w:r w:rsidRPr="000A2C3B">
              <w:rPr>
                <w:rFonts w:cs="Arial"/>
              </w:rPr>
              <w:t>Unión de 3/4", en acero</w:t>
            </w:r>
          </w:p>
        </w:tc>
        <w:tc>
          <w:tcPr>
            <w:tcW w:w="1246" w:type="dxa"/>
            <w:hideMark/>
          </w:tcPr>
          <w:p w14:paraId="3D00429E"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4E086C42" w14:textId="77777777" w:rsidR="000A2C3B" w:rsidRPr="000A2C3B" w:rsidRDefault="000A2C3B" w:rsidP="000A2C3B">
            <w:pPr>
              <w:autoSpaceDE w:val="0"/>
              <w:autoSpaceDN w:val="0"/>
              <w:adjustRightInd w:val="0"/>
              <w:jc w:val="both"/>
              <w:rPr>
                <w:rFonts w:cs="Arial"/>
              </w:rPr>
            </w:pPr>
            <w:r w:rsidRPr="000A2C3B">
              <w:rPr>
                <w:rFonts w:cs="Arial"/>
              </w:rPr>
              <w:t xml:space="preserve"> $               1.029 </w:t>
            </w:r>
          </w:p>
        </w:tc>
      </w:tr>
      <w:tr w:rsidR="000A2C3B" w:rsidRPr="000A2C3B" w14:paraId="7EC138AC" w14:textId="77777777" w:rsidTr="007545EC">
        <w:trPr>
          <w:trHeight w:val="290"/>
        </w:trPr>
        <w:tc>
          <w:tcPr>
            <w:tcW w:w="6120" w:type="dxa"/>
            <w:noWrap/>
            <w:hideMark/>
          </w:tcPr>
          <w:p w14:paraId="626B3D62" w14:textId="77777777" w:rsidR="000A2C3B" w:rsidRPr="000A2C3B" w:rsidRDefault="000A2C3B" w:rsidP="000A2C3B">
            <w:pPr>
              <w:autoSpaceDE w:val="0"/>
              <w:autoSpaceDN w:val="0"/>
              <w:adjustRightInd w:val="0"/>
              <w:jc w:val="both"/>
              <w:rPr>
                <w:rFonts w:cs="Arial"/>
              </w:rPr>
            </w:pPr>
            <w:r w:rsidRPr="000A2C3B">
              <w:rPr>
                <w:rFonts w:cs="Arial"/>
              </w:rPr>
              <w:t>Unión de PE de 3" Electrofusión</w:t>
            </w:r>
          </w:p>
        </w:tc>
        <w:tc>
          <w:tcPr>
            <w:tcW w:w="1246" w:type="dxa"/>
            <w:hideMark/>
          </w:tcPr>
          <w:p w14:paraId="471EB104"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7F79CD2D" w14:textId="77777777" w:rsidR="000A2C3B" w:rsidRPr="000A2C3B" w:rsidRDefault="000A2C3B" w:rsidP="000A2C3B">
            <w:pPr>
              <w:autoSpaceDE w:val="0"/>
              <w:autoSpaceDN w:val="0"/>
              <w:adjustRightInd w:val="0"/>
              <w:jc w:val="both"/>
              <w:rPr>
                <w:rFonts w:cs="Arial"/>
              </w:rPr>
            </w:pPr>
            <w:r w:rsidRPr="000A2C3B">
              <w:rPr>
                <w:rFonts w:cs="Arial"/>
              </w:rPr>
              <w:t xml:space="preserve"> $           127.130 </w:t>
            </w:r>
          </w:p>
        </w:tc>
      </w:tr>
      <w:tr w:rsidR="000A2C3B" w:rsidRPr="000A2C3B" w14:paraId="21D80CA5" w14:textId="77777777" w:rsidTr="007545EC">
        <w:trPr>
          <w:trHeight w:val="290"/>
        </w:trPr>
        <w:tc>
          <w:tcPr>
            <w:tcW w:w="6120" w:type="dxa"/>
            <w:noWrap/>
            <w:hideMark/>
          </w:tcPr>
          <w:p w14:paraId="55A80C1A" w14:textId="77777777" w:rsidR="000A2C3B" w:rsidRPr="000A2C3B" w:rsidRDefault="000A2C3B" w:rsidP="000A2C3B">
            <w:pPr>
              <w:autoSpaceDE w:val="0"/>
              <w:autoSpaceDN w:val="0"/>
              <w:adjustRightInd w:val="0"/>
              <w:jc w:val="both"/>
              <w:rPr>
                <w:rFonts w:cs="Arial"/>
              </w:rPr>
            </w:pPr>
            <w:r w:rsidRPr="000A2C3B">
              <w:rPr>
                <w:rFonts w:cs="Arial"/>
              </w:rPr>
              <w:t>Unión de PE de 4" Electrofusión</w:t>
            </w:r>
          </w:p>
        </w:tc>
        <w:tc>
          <w:tcPr>
            <w:tcW w:w="1246" w:type="dxa"/>
            <w:hideMark/>
          </w:tcPr>
          <w:p w14:paraId="2AE537C2"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3698E00C" w14:textId="77777777" w:rsidR="000A2C3B" w:rsidRPr="000A2C3B" w:rsidRDefault="000A2C3B" w:rsidP="000A2C3B">
            <w:pPr>
              <w:autoSpaceDE w:val="0"/>
              <w:autoSpaceDN w:val="0"/>
              <w:adjustRightInd w:val="0"/>
              <w:jc w:val="both"/>
              <w:rPr>
                <w:rFonts w:cs="Arial"/>
              </w:rPr>
            </w:pPr>
            <w:r w:rsidRPr="000A2C3B">
              <w:rPr>
                <w:rFonts w:cs="Arial"/>
              </w:rPr>
              <w:t xml:space="preserve"> $           169.549 </w:t>
            </w:r>
          </w:p>
        </w:tc>
      </w:tr>
      <w:tr w:rsidR="000A2C3B" w:rsidRPr="000A2C3B" w14:paraId="0E1B1CF1" w14:textId="77777777" w:rsidTr="007545EC">
        <w:trPr>
          <w:trHeight w:val="290"/>
        </w:trPr>
        <w:tc>
          <w:tcPr>
            <w:tcW w:w="6120" w:type="dxa"/>
            <w:noWrap/>
            <w:hideMark/>
          </w:tcPr>
          <w:p w14:paraId="7869D913" w14:textId="77777777" w:rsidR="000A2C3B" w:rsidRPr="000A2C3B" w:rsidRDefault="000A2C3B" w:rsidP="000A2C3B">
            <w:pPr>
              <w:autoSpaceDE w:val="0"/>
              <w:autoSpaceDN w:val="0"/>
              <w:adjustRightInd w:val="0"/>
              <w:jc w:val="both"/>
              <w:rPr>
                <w:rFonts w:cs="Arial"/>
              </w:rPr>
            </w:pPr>
            <w:r w:rsidRPr="000A2C3B">
              <w:rPr>
                <w:rFonts w:cs="Arial"/>
              </w:rPr>
              <w:t>Unión de PE de 6" Electrofusión</w:t>
            </w:r>
          </w:p>
        </w:tc>
        <w:tc>
          <w:tcPr>
            <w:tcW w:w="1246" w:type="dxa"/>
            <w:hideMark/>
          </w:tcPr>
          <w:p w14:paraId="0FB9A484"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5FE9241C" w14:textId="77777777" w:rsidR="000A2C3B" w:rsidRPr="000A2C3B" w:rsidRDefault="000A2C3B" w:rsidP="000A2C3B">
            <w:pPr>
              <w:autoSpaceDE w:val="0"/>
              <w:autoSpaceDN w:val="0"/>
              <w:adjustRightInd w:val="0"/>
              <w:jc w:val="both"/>
              <w:rPr>
                <w:rFonts w:cs="Arial"/>
              </w:rPr>
            </w:pPr>
            <w:r w:rsidRPr="000A2C3B">
              <w:rPr>
                <w:rFonts w:cs="Arial"/>
              </w:rPr>
              <w:t xml:space="preserve"> $           208.374 </w:t>
            </w:r>
          </w:p>
        </w:tc>
      </w:tr>
      <w:tr w:rsidR="000A2C3B" w:rsidRPr="000A2C3B" w14:paraId="48782805" w14:textId="77777777" w:rsidTr="007545EC">
        <w:trPr>
          <w:trHeight w:val="290"/>
        </w:trPr>
        <w:tc>
          <w:tcPr>
            <w:tcW w:w="6120" w:type="dxa"/>
            <w:noWrap/>
            <w:hideMark/>
          </w:tcPr>
          <w:p w14:paraId="41320A10" w14:textId="77777777" w:rsidR="000A2C3B" w:rsidRPr="000A2C3B" w:rsidRDefault="000A2C3B" w:rsidP="000A2C3B">
            <w:pPr>
              <w:autoSpaceDE w:val="0"/>
              <w:autoSpaceDN w:val="0"/>
              <w:adjustRightInd w:val="0"/>
              <w:jc w:val="both"/>
              <w:rPr>
                <w:rFonts w:cs="Arial"/>
              </w:rPr>
            </w:pPr>
            <w:r w:rsidRPr="000A2C3B">
              <w:rPr>
                <w:rFonts w:cs="Arial"/>
              </w:rPr>
              <w:t>Unión de polietileno de 1/2", para termofusión</w:t>
            </w:r>
          </w:p>
        </w:tc>
        <w:tc>
          <w:tcPr>
            <w:tcW w:w="1246" w:type="dxa"/>
            <w:hideMark/>
          </w:tcPr>
          <w:p w14:paraId="37B8F0B7"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4CF75B58" w14:textId="77777777" w:rsidR="000A2C3B" w:rsidRPr="000A2C3B" w:rsidRDefault="000A2C3B" w:rsidP="000A2C3B">
            <w:pPr>
              <w:autoSpaceDE w:val="0"/>
              <w:autoSpaceDN w:val="0"/>
              <w:adjustRightInd w:val="0"/>
              <w:jc w:val="both"/>
              <w:rPr>
                <w:rFonts w:cs="Arial"/>
              </w:rPr>
            </w:pPr>
            <w:r w:rsidRPr="000A2C3B">
              <w:rPr>
                <w:rFonts w:cs="Arial"/>
              </w:rPr>
              <w:t xml:space="preserve"> $               3.489 </w:t>
            </w:r>
          </w:p>
        </w:tc>
      </w:tr>
      <w:tr w:rsidR="000A2C3B" w:rsidRPr="000A2C3B" w14:paraId="4746A09A" w14:textId="77777777" w:rsidTr="007545EC">
        <w:trPr>
          <w:trHeight w:val="290"/>
        </w:trPr>
        <w:tc>
          <w:tcPr>
            <w:tcW w:w="6120" w:type="dxa"/>
            <w:noWrap/>
            <w:hideMark/>
          </w:tcPr>
          <w:p w14:paraId="44A4149E" w14:textId="77777777" w:rsidR="000A2C3B" w:rsidRPr="000A2C3B" w:rsidRDefault="000A2C3B" w:rsidP="000A2C3B">
            <w:pPr>
              <w:autoSpaceDE w:val="0"/>
              <w:autoSpaceDN w:val="0"/>
              <w:adjustRightInd w:val="0"/>
              <w:jc w:val="both"/>
              <w:rPr>
                <w:rFonts w:cs="Arial"/>
              </w:rPr>
            </w:pPr>
            <w:r w:rsidRPr="000A2C3B">
              <w:rPr>
                <w:rFonts w:cs="Arial"/>
              </w:rPr>
              <w:t>Unión de polietileno de 110 mm, para electrofusión</w:t>
            </w:r>
          </w:p>
        </w:tc>
        <w:tc>
          <w:tcPr>
            <w:tcW w:w="1246" w:type="dxa"/>
            <w:hideMark/>
          </w:tcPr>
          <w:p w14:paraId="65B7D234"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580808CE" w14:textId="77777777" w:rsidR="000A2C3B" w:rsidRPr="000A2C3B" w:rsidRDefault="000A2C3B" w:rsidP="000A2C3B">
            <w:pPr>
              <w:autoSpaceDE w:val="0"/>
              <w:autoSpaceDN w:val="0"/>
              <w:adjustRightInd w:val="0"/>
              <w:jc w:val="both"/>
              <w:rPr>
                <w:rFonts w:cs="Arial"/>
              </w:rPr>
            </w:pPr>
            <w:r w:rsidRPr="000A2C3B">
              <w:rPr>
                <w:rFonts w:cs="Arial"/>
              </w:rPr>
              <w:t xml:space="preserve"> $           161.306 </w:t>
            </w:r>
          </w:p>
        </w:tc>
      </w:tr>
      <w:tr w:rsidR="000A2C3B" w:rsidRPr="000A2C3B" w14:paraId="59223F91" w14:textId="77777777" w:rsidTr="007545EC">
        <w:trPr>
          <w:trHeight w:val="290"/>
        </w:trPr>
        <w:tc>
          <w:tcPr>
            <w:tcW w:w="6120" w:type="dxa"/>
            <w:noWrap/>
            <w:hideMark/>
          </w:tcPr>
          <w:p w14:paraId="7B8BFEA5" w14:textId="77777777" w:rsidR="000A2C3B" w:rsidRPr="000A2C3B" w:rsidRDefault="000A2C3B" w:rsidP="000A2C3B">
            <w:pPr>
              <w:autoSpaceDE w:val="0"/>
              <w:autoSpaceDN w:val="0"/>
              <w:adjustRightInd w:val="0"/>
              <w:jc w:val="both"/>
              <w:rPr>
                <w:rFonts w:cs="Arial"/>
              </w:rPr>
            </w:pPr>
            <w:r w:rsidRPr="000A2C3B">
              <w:rPr>
                <w:rFonts w:cs="Arial"/>
              </w:rPr>
              <w:t>Unión de polietileno de 160 mm, para electrofusión</w:t>
            </w:r>
          </w:p>
        </w:tc>
        <w:tc>
          <w:tcPr>
            <w:tcW w:w="1246" w:type="dxa"/>
            <w:hideMark/>
          </w:tcPr>
          <w:p w14:paraId="44B503D1"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6F6036C6" w14:textId="77777777" w:rsidR="000A2C3B" w:rsidRPr="000A2C3B" w:rsidRDefault="000A2C3B" w:rsidP="000A2C3B">
            <w:pPr>
              <w:autoSpaceDE w:val="0"/>
              <w:autoSpaceDN w:val="0"/>
              <w:adjustRightInd w:val="0"/>
              <w:jc w:val="both"/>
              <w:rPr>
                <w:rFonts w:cs="Arial"/>
              </w:rPr>
            </w:pPr>
            <w:r w:rsidRPr="000A2C3B">
              <w:rPr>
                <w:rFonts w:cs="Arial"/>
              </w:rPr>
              <w:t xml:space="preserve"> $           287.680 </w:t>
            </w:r>
          </w:p>
        </w:tc>
      </w:tr>
      <w:tr w:rsidR="000A2C3B" w:rsidRPr="000A2C3B" w14:paraId="166883D6" w14:textId="77777777" w:rsidTr="007545EC">
        <w:trPr>
          <w:trHeight w:val="290"/>
        </w:trPr>
        <w:tc>
          <w:tcPr>
            <w:tcW w:w="6120" w:type="dxa"/>
            <w:noWrap/>
            <w:hideMark/>
          </w:tcPr>
          <w:p w14:paraId="11ED7E69" w14:textId="77777777" w:rsidR="000A2C3B" w:rsidRPr="000A2C3B" w:rsidRDefault="000A2C3B" w:rsidP="000A2C3B">
            <w:pPr>
              <w:autoSpaceDE w:val="0"/>
              <w:autoSpaceDN w:val="0"/>
              <w:adjustRightInd w:val="0"/>
              <w:jc w:val="both"/>
              <w:rPr>
                <w:rFonts w:cs="Arial"/>
              </w:rPr>
            </w:pPr>
            <w:r w:rsidRPr="000A2C3B">
              <w:rPr>
                <w:rFonts w:cs="Arial"/>
              </w:rPr>
              <w:t>Unión de polietileno de 20 mm, para termofusión</w:t>
            </w:r>
          </w:p>
        </w:tc>
        <w:tc>
          <w:tcPr>
            <w:tcW w:w="1246" w:type="dxa"/>
            <w:hideMark/>
          </w:tcPr>
          <w:p w14:paraId="5F1748BA"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1B4DE575" w14:textId="77777777" w:rsidR="000A2C3B" w:rsidRPr="000A2C3B" w:rsidRDefault="000A2C3B" w:rsidP="000A2C3B">
            <w:pPr>
              <w:autoSpaceDE w:val="0"/>
              <w:autoSpaceDN w:val="0"/>
              <w:adjustRightInd w:val="0"/>
              <w:jc w:val="both"/>
              <w:rPr>
                <w:rFonts w:cs="Arial"/>
              </w:rPr>
            </w:pPr>
            <w:r w:rsidRPr="000A2C3B">
              <w:rPr>
                <w:rFonts w:cs="Arial"/>
              </w:rPr>
              <w:t xml:space="preserve"> $               4.636 </w:t>
            </w:r>
          </w:p>
        </w:tc>
      </w:tr>
      <w:tr w:rsidR="000A2C3B" w:rsidRPr="000A2C3B" w14:paraId="79EEDC28" w14:textId="77777777" w:rsidTr="007545EC">
        <w:trPr>
          <w:trHeight w:val="290"/>
        </w:trPr>
        <w:tc>
          <w:tcPr>
            <w:tcW w:w="6120" w:type="dxa"/>
            <w:noWrap/>
            <w:hideMark/>
          </w:tcPr>
          <w:p w14:paraId="42966369" w14:textId="77777777" w:rsidR="000A2C3B" w:rsidRPr="000A2C3B" w:rsidRDefault="000A2C3B" w:rsidP="000A2C3B">
            <w:pPr>
              <w:autoSpaceDE w:val="0"/>
              <w:autoSpaceDN w:val="0"/>
              <w:adjustRightInd w:val="0"/>
              <w:jc w:val="both"/>
              <w:rPr>
                <w:rFonts w:cs="Arial"/>
              </w:rPr>
            </w:pPr>
            <w:r w:rsidRPr="000A2C3B">
              <w:rPr>
                <w:rFonts w:cs="Arial"/>
              </w:rPr>
              <w:t>Unión de polietileno de 25 mm, para termofusión</w:t>
            </w:r>
          </w:p>
        </w:tc>
        <w:tc>
          <w:tcPr>
            <w:tcW w:w="1246" w:type="dxa"/>
            <w:hideMark/>
          </w:tcPr>
          <w:p w14:paraId="1E70959A"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60280258" w14:textId="77777777" w:rsidR="000A2C3B" w:rsidRPr="000A2C3B" w:rsidRDefault="000A2C3B" w:rsidP="000A2C3B">
            <w:pPr>
              <w:autoSpaceDE w:val="0"/>
              <w:autoSpaceDN w:val="0"/>
              <w:adjustRightInd w:val="0"/>
              <w:jc w:val="both"/>
              <w:rPr>
                <w:rFonts w:cs="Arial"/>
              </w:rPr>
            </w:pPr>
            <w:r w:rsidRPr="000A2C3B">
              <w:rPr>
                <w:rFonts w:cs="Arial"/>
              </w:rPr>
              <w:t xml:space="preserve"> $               5.427 </w:t>
            </w:r>
          </w:p>
        </w:tc>
      </w:tr>
      <w:tr w:rsidR="000A2C3B" w:rsidRPr="000A2C3B" w14:paraId="5EE248A8" w14:textId="77777777" w:rsidTr="007545EC">
        <w:trPr>
          <w:trHeight w:val="290"/>
        </w:trPr>
        <w:tc>
          <w:tcPr>
            <w:tcW w:w="6120" w:type="dxa"/>
            <w:noWrap/>
            <w:hideMark/>
          </w:tcPr>
          <w:p w14:paraId="5B80E3D7" w14:textId="77777777" w:rsidR="000A2C3B" w:rsidRPr="000A2C3B" w:rsidRDefault="000A2C3B" w:rsidP="000A2C3B">
            <w:pPr>
              <w:autoSpaceDE w:val="0"/>
              <w:autoSpaceDN w:val="0"/>
              <w:adjustRightInd w:val="0"/>
              <w:jc w:val="both"/>
              <w:rPr>
                <w:rFonts w:cs="Arial"/>
              </w:rPr>
            </w:pPr>
            <w:r w:rsidRPr="000A2C3B">
              <w:rPr>
                <w:rFonts w:cs="Arial"/>
              </w:rPr>
              <w:t>Unión de polietileno de 3/4", para termofusión</w:t>
            </w:r>
          </w:p>
        </w:tc>
        <w:tc>
          <w:tcPr>
            <w:tcW w:w="1246" w:type="dxa"/>
            <w:hideMark/>
          </w:tcPr>
          <w:p w14:paraId="7AB18BF0"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0852786B" w14:textId="77777777" w:rsidR="000A2C3B" w:rsidRPr="000A2C3B" w:rsidRDefault="000A2C3B" w:rsidP="000A2C3B">
            <w:pPr>
              <w:autoSpaceDE w:val="0"/>
              <w:autoSpaceDN w:val="0"/>
              <w:adjustRightInd w:val="0"/>
              <w:jc w:val="both"/>
              <w:rPr>
                <w:rFonts w:cs="Arial"/>
              </w:rPr>
            </w:pPr>
            <w:r w:rsidRPr="000A2C3B">
              <w:rPr>
                <w:rFonts w:cs="Arial"/>
              </w:rPr>
              <w:t xml:space="preserve"> $               3.249 </w:t>
            </w:r>
          </w:p>
        </w:tc>
      </w:tr>
      <w:tr w:rsidR="000A2C3B" w:rsidRPr="000A2C3B" w14:paraId="2CA7BCCC" w14:textId="77777777" w:rsidTr="007545EC">
        <w:trPr>
          <w:trHeight w:val="290"/>
        </w:trPr>
        <w:tc>
          <w:tcPr>
            <w:tcW w:w="6120" w:type="dxa"/>
            <w:noWrap/>
            <w:hideMark/>
          </w:tcPr>
          <w:p w14:paraId="2A0A402E" w14:textId="77777777" w:rsidR="000A2C3B" w:rsidRPr="000A2C3B" w:rsidRDefault="000A2C3B" w:rsidP="000A2C3B">
            <w:pPr>
              <w:autoSpaceDE w:val="0"/>
              <w:autoSpaceDN w:val="0"/>
              <w:adjustRightInd w:val="0"/>
              <w:jc w:val="both"/>
              <w:rPr>
                <w:rFonts w:cs="Arial"/>
              </w:rPr>
            </w:pPr>
            <w:r w:rsidRPr="000A2C3B">
              <w:rPr>
                <w:rFonts w:cs="Arial"/>
              </w:rPr>
              <w:t>Unión de polietileno de 32 mm, para termofusión</w:t>
            </w:r>
          </w:p>
        </w:tc>
        <w:tc>
          <w:tcPr>
            <w:tcW w:w="1246" w:type="dxa"/>
            <w:hideMark/>
          </w:tcPr>
          <w:p w14:paraId="664CF4CF"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315889B5" w14:textId="77777777" w:rsidR="000A2C3B" w:rsidRPr="000A2C3B" w:rsidRDefault="000A2C3B" w:rsidP="000A2C3B">
            <w:pPr>
              <w:autoSpaceDE w:val="0"/>
              <w:autoSpaceDN w:val="0"/>
              <w:adjustRightInd w:val="0"/>
              <w:jc w:val="both"/>
              <w:rPr>
                <w:rFonts w:cs="Arial"/>
              </w:rPr>
            </w:pPr>
            <w:r w:rsidRPr="000A2C3B">
              <w:rPr>
                <w:rFonts w:cs="Arial"/>
              </w:rPr>
              <w:t xml:space="preserve"> $               6.009 </w:t>
            </w:r>
          </w:p>
        </w:tc>
      </w:tr>
      <w:tr w:rsidR="000A2C3B" w:rsidRPr="000A2C3B" w14:paraId="52E1DFEF" w14:textId="77777777" w:rsidTr="007545EC">
        <w:trPr>
          <w:trHeight w:val="290"/>
        </w:trPr>
        <w:tc>
          <w:tcPr>
            <w:tcW w:w="6120" w:type="dxa"/>
            <w:noWrap/>
            <w:hideMark/>
          </w:tcPr>
          <w:p w14:paraId="3A02A1FF" w14:textId="77777777" w:rsidR="000A2C3B" w:rsidRPr="000A2C3B" w:rsidRDefault="000A2C3B" w:rsidP="000A2C3B">
            <w:pPr>
              <w:autoSpaceDE w:val="0"/>
              <w:autoSpaceDN w:val="0"/>
              <w:adjustRightInd w:val="0"/>
              <w:jc w:val="both"/>
              <w:rPr>
                <w:rFonts w:cs="Arial"/>
              </w:rPr>
            </w:pPr>
            <w:r w:rsidRPr="000A2C3B">
              <w:rPr>
                <w:rFonts w:cs="Arial"/>
              </w:rPr>
              <w:t>Unión de polietileno de 63 mm, para electrofusión</w:t>
            </w:r>
          </w:p>
        </w:tc>
        <w:tc>
          <w:tcPr>
            <w:tcW w:w="1246" w:type="dxa"/>
            <w:hideMark/>
          </w:tcPr>
          <w:p w14:paraId="120D7CD8"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2A7B2FB4" w14:textId="77777777" w:rsidR="000A2C3B" w:rsidRPr="000A2C3B" w:rsidRDefault="000A2C3B" w:rsidP="000A2C3B">
            <w:pPr>
              <w:autoSpaceDE w:val="0"/>
              <w:autoSpaceDN w:val="0"/>
              <w:adjustRightInd w:val="0"/>
              <w:jc w:val="both"/>
              <w:rPr>
                <w:rFonts w:cs="Arial"/>
              </w:rPr>
            </w:pPr>
            <w:r w:rsidRPr="000A2C3B">
              <w:rPr>
                <w:rFonts w:cs="Arial"/>
              </w:rPr>
              <w:t xml:space="preserve"> $           135.999 </w:t>
            </w:r>
          </w:p>
        </w:tc>
      </w:tr>
      <w:tr w:rsidR="000A2C3B" w:rsidRPr="000A2C3B" w14:paraId="6E7C56DE" w14:textId="77777777" w:rsidTr="007545EC">
        <w:trPr>
          <w:trHeight w:val="290"/>
        </w:trPr>
        <w:tc>
          <w:tcPr>
            <w:tcW w:w="6120" w:type="dxa"/>
            <w:noWrap/>
            <w:hideMark/>
          </w:tcPr>
          <w:p w14:paraId="3E58C1F8" w14:textId="77777777" w:rsidR="000A2C3B" w:rsidRPr="000A2C3B" w:rsidRDefault="000A2C3B" w:rsidP="000A2C3B">
            <w:pPr>
              <w:autoSpaceDE w:val="0"/>
              <w:autoSpaceDN w:val="0"/>
              <w:adjustRightInd w:val="0"/>
              <w:jc w:val="both"/>
              <w:rPr>
                <w:rFonts w:cs="Arial"/>
              </w:rPr>
            </w:pPr>
            <w:r w:rsidRPr="000A2C3B">
              <w:rPr>
                <w:rFonts w:cs="Arial"/>
              </w:rPr>
              <w:t>Unión de polietileno de 90 mm, para electrofusión</w:t>
            </w:r>
          </w:p>
        </w:tc>
        <w:tc>
          <w:tcPr>
            <w:tcW w:w="1246" w:type="dxa"/>
            <w:hideMark/>
          </w:tcPr>
          <w:p w14:paraId="6E162161"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620B81B8" w14:textId="77777777" w:rsidR="000A2C3B" w:rsidRPr="000A2C3B" w:rsidRDefault="000A2C3B" w:rsidP="000A2C3B">
            <w:pPr>
              <w:autoSpaceDE w:val="0"/>
              <w:autoSpaceDN w:val="0"/>
              <w:adjustRightInd w:val="0"/>
              <w:jc w:val="both"/>
              <w:rPr>
                <w:rFonts w:cs="Arial"/>
              </w:rPr>
            </w:pPr>
            <w:r w:rsidRPr="000A2C3B">
              <w:rPr>
                <w:rFonts w:cs="Arial"/>
              </w:rPr>
              <w:t xml:space="preserve"> $           100.175 </w:t>
            </w:r>
          </w:p>
        </w:tc>
      </w:tr>
      <w:tr w:rsidR="000A2C3B" w:rsidRPr="000A2C3B" w14:paraId="35F2C44B" w14:textId="77777777" w:rsidTr="007545EC">
        <w:trPr>
          <w:trHeight w:val="290"/>
        </w:trPr>
        <w:tc>
          <w:tcPr>
            <w:tcW w:w="6120" w:type="dxa"/>
            <w:noWrap/>
            <w:hideMark/>
          </w:tcPr>
          <w:p w14:paraId="331D797C" w14:textId="77777777" w:rsidR="000A2C3B" w:rsidRPr="000A2C3B" w:rsidRDefault="000A2C3B" w:rsidP="000A2C3B">
            <w:pPr>
              <w:autoSpaceDE w:val="0"/>
              <w:autoSpaceDN w:val="0"/>
              <w:adjustRightInd w:val="0"/>
              <w:jc w:val="both"/>
              <w:rPr>
                <w:rFonts w:cs="Arial"/>
              </w:rPr>
            </w:pPr>
            <w:r w:rsidRPr="000A2C3B">
              <w:rPr>
                <w:rFonts w:cs="Arial"/>
              </w:rPr>
              <w:t>Unión polietileno Ø ½ PG GAS</w:t>
            </w:r>
          </w:p>
        </w:tc>
        <w:tc>
          <w:tcPr>
            <w:tcW w:w="1246" w:type="dxa"/>
            <w:hideMark/>
          </w:tcPr>
          <w:p w14:paraId="0CCA6730"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4BE54772" w14:textId="77777777" w:rsidR="000A2C3B" w:rsidRPr="000A2C3B" w:rsidRDefault="000A2C3B" w:rsidP="000A2C3B">
            <w:pPr>
              <w:autoSpaceDE w:val="0"/>
              <w:autoSpaceDN w:val="0"/>
              <w:adjustRightInd w:val="0"/>
              <w:jc w:val="both"/>
              <w:rPr>
                <w:rFonts w:cs="Arial"/>
              </w:rPr>
            </w:pPr>
            <w:r w:rsidRPr="000A2C3B">
              <w:rPr>
                <w:rFonts w:cs="Arial"/>
              </w:rPr>
              <w:t xml:space="preserve"> $               4.132 </w:t>
            </w:r>
          </w:p>
        </w:tc>
      </w:tr>
      <w:tr w:rsidR="000A2C3B" w:rsidRPr="000A2C3B" w14:paraId="4D3F4036" w14:textId="77777777" w:rsidTr="007545EC">
        <w:trPr>
          <w:trHeight w:val="290"/>
        </w:trPr>
        <w:tc>
          <w:tcPr>
            <w:tcW w:w="6120" w:type="dxa"/>
            <w:noWrap/>
            <w:hideMark/>
          </w:tcPr>
          <w:p w14:paraId="3D614FF5" w14:textId="77777777" w:rsidR="000A2C3B" w:rsidRPr="000A2C3B" w:rsidRDefault="000A2C3B" w:rsidP="000A2C3B">
            <w:pPr>
              <w:autoSpaceDE w:val="0"/>
              <w:autoSpaceDN w:val="0"/>
              <w:adjustRightInd w:val="0"/>
              <w:jc w:val="both"/>
              <w:rPr>
                <w:rFonts w:cs="Arial"/>
              </w:rPr>
            </w:pPr>
            <w:r w:rsidRPr="000A2C3B">
              <w:rPr>
                <w:rFonts w:cs="Arial"/>
              </w:rPr>
              <w:t>Unión polietileno Ø ¾ PG GAS</w:t>
            </w:r>
          </w:p>
        </w:tc>
        <w:tc>
          <w:tcPr>
            <w:tcW w:w="1246" w:type="dxa"/>
            <w:hideMark/>
          </w:tcPr>
          <w:p w14:paraId="59453442"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4EF2A20A" w14:textId="77777777" w:rsidR="000A2C3B" w:rsidRPr="000A2C3B" w:rsidRDefault="000A2C3B" w:rsidP="000A2C3B">
            <w:pPr>
              <w:autoSpaceDE w:val="0"/>
              <w:autoSpaceDN w:val="0"/>
              <w:adjustRightInd w:val="0"/>
              <w:jc w:val="both"/>
              <w:rPr>
                <w:rFonts w:cs="Arial"/>
              </w:rPr>
            </w:pPr>
            <w:r w:rsidRPr="000A2C3B">
              <w:rPr>
                <w:rFonts w:cs="Arial"/>
              </w:rPr>
              <w:t xml:space="preserve"> $               3.861 </w:t>
            </w:r>
          </w:p>
        </w:tc>
      </w:tr>
      <w:tr w:rsidR="000A2C3B" w:rsidRPr="000A2C3B" w14:paraId="09120837" w14:textId="77777777" w:rsidTr="007545EC">
        <w:trPr>
          <w:trHeight w:val="290"/>
        </w:trPr>
        <w:tc>
          <w:tcPr>
            <w:tcW w:w="6120" w:type="dxa"/>
            <w:noWrap/>
            <w:hideMark/>
          </w:tcPr>
          <w:p w14:paraId="0E8F24A6" w14:textId="77777777" w:rsidR="000A2C3B" w:rsidRPr="000A2C3B" w:rsidRDefault="000A2C3B" w:rsidP="000A2C3B">
            <w:pPr>
              <w:autoSpaceDE w:val="0"/>
              <w:autoSpaceDN w:val="0"/>
              <w:adjustRightInd w:val="0"/>
              <w:jc w:val="both"/>
              <w:rPr>
                <w:rFonts w:cs="Arial"/>
              </w:rPr>
            </w:pPr>
            <w:r w:rsidRPr="000A2C3B">
              <w:rPr>
                <w:rFonts w:cs="Arial"/>
              </w:rPr>
              <w:t>Unión polietileno Ø 1 PG GAS</w:t>
            </w:r>
          </w:p>
        </w:tc>
        <w:tc>
          <w:tcPr>
            <w:tcW w:w="1246" w:type="dxa"/>
            <w:hideMark/>
          </w:tcPr>
          <w:p w14:paraId="247D9D4B"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02080770" w14:textId="77777777" w:rsidR="000A2C3B" w:rsidRPr="000A2C3B" w:rsidRDefault="000A2C3B" w:rsidP="000A2C3B">
            <w:pPr>
              <w:autoSpaceDE w:val="0"/>
              <w:autoSpaceDN w:val="0"/>
              <w:adjustRightInd w:val="0"/>
              <w:jc w:val="both"/>
              <w:rPr>
                <w:rFonts w:cs="Arial"/>
              </w:rPr>
            </w:pPr>
            <w:r w:rsidRPr="000A2C3B">
              <w:rPr>
                <w:rFonts w:cs="Arial"/>
              </w:rPr>
              <w:t xml:space="preserve"> $               9.320 </w:t>
            </w:r>
          </w:p>
        </w:tc>
      </w:tr>
      <w:tr w:rsidR="000A2C3B" w:rsidRPr="000A2C3B" w14:paraId="40A2605F" w14:textId="77777777" w:rsidTr="007545EC">
        <w:trPr>
          <w:trHeight w:val="290"/>
        </w:trPr>
        <w:tc>
          <w:tcPr>
            <w:tcW w:w="6120" w:type="dxa"/>
            <w:noWrap/>
            <w:hideMark/>
          </w:tcPr>
          <w:p w14:paraId="13D1E620" w14:textId="77777777" w:rsidR="000A2C3B" w:rsidRPr="000A2C3B" w:rsidRDefault="000A2C3B" w:rsidP="000A2C3B">
            <w:pPr>
              <w:autoSpaceDE w:val="0"/>
              <w:autoSpaceDN w:val="0"/>
              <w:adjustRightInd w:val="0"/>
              <w:jc w:val="both"/>
              <w:rPr>
                <w:rFonts w:cs="Arial"/>
              </w:rPr>
            </w:pPr>
            <w:r w:rsidRPr="000A2C3B">
              <w:rPr>
                <w:rFonts w:cs="Arial"/>
              </w:rPr>
              <w:t>Unión polietileno Ø 2 PG P/GAS</w:t>
            </w:r>
          </w:p>
        </w:tc>
        <w:tc>
          <w:tcPr>
            <w:tcW w:w="1246" w:type="dxa"/>
            <w:hideMark/>
          </w:tcPr>
          <w:p w14:paraId="7676104F"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2A5CAE95" w14:textId="77777777" w:rsidR="000A2C3B" w:rsidRPr="000A2C3B" w:rsidRDefault="000A2C3B" w:rsidP="000A2C3B">
            <w:pPr>
              <w:autoSpaceDE w:val="0"/>
              <w:autoSpaceDN w:val="0"/>
              <w:adjustRightInd w:val="0"/>
              <w:jc w:val="both"/>
              <w:rPr>
                <w:rFonts w:cs="Arial"/>
              </w:rPr>
            </w:pPr>
            <w:r w:rsidRPr="000A2C3B">
              <w:rPr>
                <w:rFonts w:cs="Arial"/>
              </w:rPr>
              <w:t xml:space="preserve"> $             74.143 </w:t>
            </w:r>
          </w:p>
        </w:tc>
      </w:tr>
      <w:tr w:rsidR="000A2C3B" w:rsidRPr="000A2C3B" w14:paraId="37F85275" w14:textId="77777777" w:rsidTr="007545EC">
        <w:trPr>
          <w:trHeight w:val="290"/>
        </w:trPr>
        <w:tc>
          <w:tcPr>
            <w:tcW w:w="6120" w:type="dxa"/>
            <w:noWrap/>
            <w:hideMark/>
          </w:tcPr>
          <w:p w14:paraId="3057F8F9" w14:textId="77777777" w:rsidR="000A2C3B" w:rsidRPr="000A2C3B" w:rsidRDefault="000A2C3B" w:rsidP="000A2C3B">
            <w:pPr>
              <w:autoSpaceDE w:val="0"/>
              <w:autoSpaceDN w:val="0"/>
              <w:adjustRightInd w:val="0"/>
              <w:jc w:val="both"/>
              <w:rPr>
                <w:rFonts w:cs="Arial"/>
              </w:rPr>
            </w:pPr>
            <w:r w:rsidRPr="000A2C3B">
              <w:rPr>
                <w:rFonts w:cs="Arial"/>
              </w:rPr>
              <w:t>Unión polietileno Ø 3 PG P/GAS</w:t>
            </w:r>
          </w:p>
        </w:tc>
        <w:tc>
          <w:tcPr>
            <w:tcW w:w="1246" w:type="dxa"/>
            <w:hideMark/>
          </w:tcPr>
          <w:p w14:paraId="39F747D7"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5E8BE5B6" w14:textId="77777777" w:rsidR="000A2C3B" w:rsidRPr="000A2C3B" w:rsidRDefault="000A2C3B" w:rsidP="000A2C3B">
            <w:pPr>
              <w:autoSpaceDE w:val="0"/>
              <w:autoSpaceDN w:val="0"/>
              <w:adjustRightInd w:val="0"/>
              <w:jc w:val="both"/>
              <w:rPr>
                <w:rFonts w:cs="Arial"/>
              </w:rPr>
            </w:pPr>
            <w:r w:rsidRPr="000A2C3B">
              <w:rPr>
                <w:rFonts w:cs="Arial"/>
              </w:rPr>
              <w:t xml:space="preserve"> $           214.386 </w:t>
            </w:r>
          </w:p>
        </w:tc>
      </w:tr>
      <w:tr w:rsidR="000A2C3B" w:rsidRPr="000A2C3B" w14:paraId="5051CD19" w14:textId="77777777" w:rsidTr="007545EC">
        <w:trPr>
          <w:trHeight w:val="290"/>
        </w:trPr>
        <w:tc>
          <w:tcPr>
            <w:tcW w:w="6120" w:type="dxa"/>
            <w:noWrap/>
            <w:hideMark/>
          </w:tcPr>
          <w:p w14:paraId="4C801617" w14:textId="77777777" w:rsidR="000A2C3B" w:rsidRPr="000A2C3B" w:rsidRDefault="000A2C3B" w:rsidP="000A2C3B">
            <w:pPr>
              <w:autoSpaceDE w:val="0"/>
              <w:autoSpaceDN w:val="0"/>
              <w:adjustRightInd w:val="0"/>
              <w:jc w:val="both"/>
              <w:rPr>
                <w:rFonts w:cs="Arial"/>
              </w:rPr>
            </w:pPr>
            <w:r w:rsidRPr="000A2C3B">
              <w:rPr>
                <w:rFonts w:cs="Arial"/>
              </w:rPr>
              <w:t>Unión polietileno Ø 4 PG P/GAS</w:t>
            </w:r>
          </w:p>
        </w:tc>
        <w:tc>
          <w:tcPr>
            <w:tcW w:w="1246" w:type="dxa"/>
            <w:hideMark/>
          </w:tcPr>
          <w:p w14:paraId="68DC440C"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652B7C70" w14:textId="77777777" w:rsidR="000A2C3B" w:rsidRPr="000A2C3B" w:rsidRDefault="000A2C3B" w:rsidP="000A2C3B">
            <w:pPr>
              <w:autoSpaceDE w:val="0"/>
              <w:autoSpaceDN w:val="0"/>
              <w:adjustRightInd w:val="0"/>
              <w:jc w:val="both"/>
              <w:rPr>
                <w:rFonts w:cs="Arial"/>
              </w:rPr>
            </w:pPr>
            <w:r w:rsidRPr="000A2C3B">
              <w:rPr>
                <w:rFonts w:cs="Arial"/>
              </w:rPr>
              <w:t xml:space="preserve"> $           286.535 </w:t>
            </w:r>
          </w:p>
        </w:tc>
      </w:tr>
      <w:tr w:rsidR="000A2C3B" w:rsidRPr="000A2C3B" w14:paraId="5CF63A55" w14:textId="77777777" w:rsidTr="007545EC">
        <w:trPr>
          <w:trHeight w:val="290"/>
        </w:trPr>
        <w:tc>
          <w:tcPr>
            <w:tcW w:w="6120" w:type="dxa"/>
            <w:noWrap/>
            <w:hideMark/>
          </w:tcPr>
          <w:p w14:paraId="6D360DF3" w14:textId="77777777" w:rsidR="000A2C3B" w:rsidRPr="000A2C3B" w:rsidRDefault="000A2C3B" w:rsidP="000A2C3B">
            <w:pPr>
              <w:autoSpaceDE w:val="0"/>
              <w:autoSpaceDN w:val="0"/>
              <w:adjustRightInd w:val="0"/>
              <w:jc w:val="both"/>
              <w:rPr>
                <w:rFonts w:cs="Arial"/>
              </w:rPr>
            </w:pPr>
            <w:r w:rsidRPr="000A2C3B">
              <w:rPr>
                <w:rFonts w:cs="Arial"/>
              </w:rPr>
              <w:t>Unión polietileno Ø 6 PG P/GAS</w:t>
            </w:r>
          </w:p>
        </w:tc>
        <w:tc>
          <w:tcPr>
            <w:tcW w:w="1246" w:type="dxa"/>
            <w:hideMark/>
          </w:tcPr>
          <w:p w14:paraId="4DC20343"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2703EF0B" w14:textId="77777777" w:rsidR="000A2C3B" w:rsidRPr="000A2C3B" w:rsidRDefault="000A2C3B" w:rsidP="000A2C3B">
            <w:pPr>
              <w:autoSpaceDE w:val="0"/>
              <w:autoSpaceDN w:val="0"/>
              <w:adjustRightInd w:val="0"/>
              <w:jc w:val="both"/>
              <w:rPr>
                <w:rFonts w:cs="Arial"/>
              </w:rPr>
            </w:pPr>
            <w:r w:rsidRPr="000A2C3B">
              <w:rPr>
                <w:rFonts w:cs="Arial"/>
              </w:rPr>
              <w:t xml:space="preserve"> $           716.051 </w:t>
            </w:r>
          </w:p>
        </w:tc>
      </w:tr>
      <w:tr w:rsidR="000A2C3B" w:rsidRPr="000A2C3B" w14:paraId="7F14AF7C" w14:textId="77777777" w:rsidTr="007545EC">
        <w:trPr>
          <w:trHeight w:val="290"/>
        </w:trPr>
        <w:tc>
          <w:tcPr>
            <w:tcW w:w="6120" w:type="dxa"/>
            <w:noWrap/>
            <w:hideMark/>
          </w:tcPr>
          <w:p w14:paraId="6D28B7B3" w14:textId="77777777" w:rsidR="000A2C3B" w:rsidRPr="000A2C3B" w:rsidRDefault="000A2C3B" w:rsidP="000A2C3B">
            <w:pPr>
              <w:autoSpaceDE w:val="0"/>
              <w:autoSpaceDN w:val="0"/>
              <w:adjustRightInd w:val="0"/>
              <w:jc w:val="both"/>
              <w:rPr>
                <w:rFonts w:cs="Arial"/>
              </w:rPr>
            </w:pPr>
            <w:r w:rsidRPr="000A2C3B">
              <w:rPr>
                <w:rFonts w:cs="Arial"/>
              </w:rPr>
              <w:t>Unión polietileno Ø½PG CTS GAS</w:t>
            </w:r>
          </w:p>
        </w:tc>
        <w:tc>
          <w:tcPr>
            <w:tcW w:w="1246" w:type="dxa"/>
            <w:hideMark/>
          </w:tcPr>
          <w:p w14:paraId="4E1C52A6"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2F9B97A0" w14:textId="77777777" w:rsidR="000A2C3B" w:rsidRPr="000A2C3B" w:rsidRDefault="000A2C3B" w:rsidP="000A2C3B">
            <w:pPr>
              <w:autoSpaceDE w:val="0"/>
              <w:autoSpaceDN w:val="0"/>
              <w:adjustRightInd w:val="0"/>
              <w:jc w:val="both"/>
              <w:rPr>
                <w:rFonts w:cs="Arial"/>
              </w:rPr>
            </w:pPr>
            <w:r w:rsidRPr="000A2C3B">
              <w:rPr>
                <w:rFonts w:cs="Arial"/>
              </w:rPr>
              <w:t xml:space="preserve"> $               4.181 </w:t>
            </w:r>
          </w:p>
        </w:tc>
      </w:tr>
      <w:tr w:rsidR="000A2C3B" w:rsidRPr="000A2C3B" w14:paraId="51A8D4D3" w14:textId="77777777" w:rsidTr="007545EC">
        <w:trPr>
          <w:trHeight w:val="290"/>
        </w:trPr>
        <w:tc>
          <w:tcPr>
            <w:tcW w:w="6120" w:type="dxa"/>
            <w:noWrap/>
            <w:hideMark/>
          </w:tcPr>
          <w:p w14:paraId="579D2A7F" w14:textId="77777777" w:rsidR="000A2C3B" w:rsidRPr="000A2C3B" w:rsidRDefault="000A2C3B" w:rsidP="000A2C3B">
            <w:pPr>
              <w:autoSpaceDE w:val="0"/>
              <w:autoSpaceDN w:val="0"/>
              <w:adjustRightInd w:val="0"/>
              <w:jc w:val="both"/>
              <w:rPr>
                <w:rFonts w:cs="Arial"/>
              </w:rPr>
            </w:pPr>
            <w:r w:rsidRPr="000A2C3B">
              <w:rPr>
                <w:rFonts w:cs="Arial"/>
              </w:rPr>
              <w:t>Unión universal 3/4", en acero de asiento plano, macho</w:t>
            </w:r>
          </w:p>
        </w:tc>
        <w:tc>
          <w:tcPr>
            <w:tcW w:w="1246" w:type="dxa"/>
            <w:hideMark/>
          </w:tcPr>
          <w:p w14:paraId="43742D1E"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5AF3AFB7" w14:textId="77777777" w:rsidR="000A2C3B" w:rsidRPr="000A2C3B" w:rsidRDefault="000A2C3B" w:rsidP="000A2C3B">
            <w:pPr>
              <w:autoSpaceDE w:val="0"/>
              <w:autoSpaceDN w:val="0"/>
              <w:adjustRightInd w:val="0"/>
              <w:jc w:val="both"/>
              <w:rPr>
                <w:rFonts w:cs="Arial"/>
              </w:rPr>
            </w:pPr>
            <w:r w:rsidRPr="000A2C3B">
              <w:rPr>
                <w:rFonts w:cs="Arial"/>
              </w:rPr>
              <w:t xml:space="preserve"> $             16.968 </w:t>
            </w:r>
          </w:p>
        </w:tc>
      </w:tr>
      <w:tr w:rsidR="000A2C3B" w:rsidRPr="000A2C3B" w14:paraId="302B3E81" w14:textId="77777777" w:rsidTr="007545EC">
        <w:trPr>
          <w:trHeight w:val="290"/>
        </w:trPr>
        <w:tc>
          <w:tcPr>
            <w:tcW w:w="6120" w:type="dxa"/>
            <w:noWrap/>
            <w:hideMark/>
          </w:tcPr>
          <w:p w14:paraId="54F97838" w14:textId="77777777" w:rsidR="000A2C3B" w:rsidRPr="000A2C3B" w:rsidRDefault="000A2C3B" w:rsidP="000A2C3B">
            <w:pPr>
              <w:autoSpaceDE w:val="0"/>
              <w:autoSpaceDN w:val="0"/>
              <w:adjustRightInd w:val="0"/>
              <w:jc w:val="both"/>
              <w:rPr>
                <w:rFonts w:cs="Arial"/>
              </w:rPr>
            </w:pPr>
            <w:r w:rsidRPr="000A2C3B">
              <w:rPr>
                <w:rFonts w:cs="Arial"/>
              </w:rPr>
              <w:t>Universal 1/2", en acero de asiento plano, macho</w:t>
            </w:r>
          </w:p>
        </w:tc>
        <w:tc>
          <w:tcPr>
            <w:tcW w:w="1246" w:type="dxa"/>
            <w:hideMark/>
          </w:tcPr>
          <w:p w14:paraId="0185E6D2"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08F4BE0A" w14:textId="77777777" w:rsidR="000A2C3B" w:rsidRPr="000A2C3B" w:rsidRDefault="000A2C3B" w:rsidP="000A2C3B">
            <w:pPr>
              <w:autoSpaceDE w:val="0"/>
              <w:autoSpaceDN w:val="0"/>
              <w:adjustRightInd w:val="0"/>
              <w:jc w:val="both"/>
              <w:rPr>
                <w:rFonts w:cs="Arial"/>
              </w:rPr>
            </w:pPr>
            <w:r w:rsidRPr="000A2C3B">
              <w:rPr>
                <w:rFonts w:cs="Arial"/>
              </w:rPr>
              <w:t xml:space="preserve"> $               6.698 </w:t>
            </w:r>
          </w:p>
        </w:tc>
      </w:tr>
      <w:tr w:rsidR="000A2C3B" w:rsidRPr="000A2C3B" w14:paraId="4096DC36" w14:textId="77777777" w:rsidTr="007545EC">
        <w:trPr>
          <w:trHeight w:val="290"/>
        </w:trPr>
        <w:tc>
          <w:tcPr>
            <w:tcW w:w="6120" w:type="dxa"/>
            <w:noWrap/>
            <w:hideMark/>
          </w:tcPr>
          <w:p w14:paraId="0609BB0A" w14:textId="77777777" w:rsidR="000A2C3B" w:rsidRPr="000A2C3B" w:rsidRDefault="000A2C3B" w:rsidP="000A2C3B">
            <w:pPr>
              <w:autoSpaceDE w:val="0"/>
              <w:autoSpaceDN w:val="0"/>
              <w:adjustRightInd w:val="0"/>
              <w:jc w:val="both"/>
              <w:rPr>
                <w:rFonts w:cs="Arial"/>
              </w:rPr>
            </w:pPr>
            <w:r w:rsidRPr="000A2C3B">
              <w:rPr>
                <w:rFonts w:cs="Arial"/>
              </w:rPr>
              <w:t>Universal de 3/4 en bronce</w:t>
            </w:r>
          </w:p>
        </w:tc>
        <w:tc>
          <w:tcPr>
            <w:tcW w:w="1246" w:type="dxa"/>
            <w:hideMark/>
          </w:tcPr>
          <w:p w14:paraId="3E591423"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7A6645F6" w14:textId="77777777" w:rsidR="000A2C3B" w:rsidRPr="000A2C3B" w:rsidRDefault="000A2C3B" w:rsidP="000A2C3B">
            <w:pPr>
              <w:autoSpaceDE w:val="0"/>
              <w:autoSpaceDN w:val="0"/>
              <w:adjustRightInd w:val="0"/>
              <w:jc w:val="both"/>
              <w:rPr>
                <w:rFonts w:cs="Arial"/>
              </w:rPr>
            </w:pPr>
            <w:r w:rsidRPr="000A2C3B">
              <w:rPr>
                <w:rFonts w:cs="Arial"/>
              </w:rPr>
              <w:t xml:space="preserve"> $             20.114 </w:t>
            </w:r>
          </w:p>
        </w:tc>
      </w:tr>
      <w:tr w:rsidR="000A2C3B" w:rsidRPr="000A2C3B" w14:paraId="0F7A14A4" w14:textId="77777777" w:rsidTr="007545EC">
        <w:trPr>
          <w:trHeight w:val="290"/>
        </w:trPr>
        <w:tc>
          <w:tcPr>
            <w:tcW w:w="6120" w:type="dxa"/>
            <w:noWrap/>
            <w:hideMark/>
          </w:tcPr>
          <w:p w14:paraId="768AE88B" w14:textId="77777777" w:rsidR="000A2C3B" w:rsidRPr="000A2C3B" w:rsidRDefault="000A2C3B" w:rsidP="000A2C3B">
            <w:pPr>
              <w:autoSpaceDE w:val="0"/>
              <w:autoSpaceDN w:val="0"/>
              <w:adjustRightInd w:val="0"/>
              <w:jc w:val="both"/>
              <w:rPr>
                <w:rFonts w:cs="Arial"/>
              </w:rPr>
            </w:pPr>
            <w:r w:rsidRPr="000A2C3B">
              <w:rPr>
                <w:rFonts w:cs="Arial"/>
              </w:rPr>
              <w:t>Válvula de bola de 1/2” maneral largo, en acero</w:t>
            </w:r>
          </w:p>
        </w:tc>
        <w:tc>
          <w:tcPr>
            <w:tcW w:w="1246" w:type="dxa"/>
            <w:hideMark/>
          </w:tcPr>
          <w:p w14:paraId="4A081009"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325C06B5" w14:textId="77777777" w:rsidR="000A2C3B" w:rsidRPr="000A2C3B" w:rsidRDefault="000A2C3B" w:rsidP="000A2C3B">
            <w:pPr>
              <w:autoSpaceDE w:val="0"/>
              <w:autoSpaceDN w:val="0"/>
              <w:adjustRightInd w:val="0"/>
              <w:jc w:val="both"/>
              <w:rPr>
                <w:rFonts w:cs="Arial"/>
              </w:rPr>
            </w:pPr>
            <w:r w:rsidRPr="000A2C3B">
              <w:rPr>
                <w:rFonts w:cs="Arial"/>
              </w:rPr>
              <w:t xml:space="preserve"> $               8.993 </w:t>
            </w:r>
          </w:p>
        </w:tc>
      </w:tr>
      <w:tr w:rsidR="000A2C3B" w:rsidRPr="000A2C3B" w14:paraId="5B07F16F" w14:textId="77777777" w:rsidTr="007545EC">
        <w:trPr>
          <w:trHeight w:val="290"/>
        </w:trPr>
        <w:tc>
          <w:tcPr>
            <w:tcW w:w="6120" w:type="dxa"/>
            <w:noWrap/>
            <w:hideMark/>
          </w:tcPr>
          <w:p w14:paraId="5976849C" w14:textId="77777777" w:rsidR="000A2C3B" w:rsidRPr="000A2C3B" w:rsidRDefault="000A2C3B" w:rsidP="000A2C3B">
            <w:pPr>
              <w:autoSpaceDE w:val="0"/>
              <w:autoSpaceDN w:val="0"/>
              <w:adjustRightInd w:val="0"/>
              <w:jc w:val="both"/>
              <w:rPr>
                <w:rFonts w:cs="Arial"/>
              </w:rPr>
            </w:pPr>
            <w:r w:rsidRPr="000A2C3B">
              <w:rPr>
                <w:rFonts w:cs="Arial"/>
              </w:rPr>
              <w:t>Válvula de bola de 1” maneral largo, en acero</w:t>
            </w:r>
          </w:p>
        </w:tc>
        <w:tc>
          <w:tcPr>
            <w:tcW w:w="1246" w:type="dxa"/>
            <w:hideMark/>
          </w:tcPr>
          <w:p w14:paraId="32CA34E2"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125B7E46" w14:textId="77777777" w:rsidR="000A2C3B" w:rsidRPr="000A2C3B" w:rsidRDefault="000A2C3B" w:rsidP="000A2C3B">
            <w:pPr>
              <w:autoSpaceDE w:val="0"/>
              <w:autoSpaceDN w:val="0"/>
              <w:adjustRightInd w:val="0"/>
              <w:jc w:val="both"/>
              <w:rPr>
                <w:rFonts w:cs="Arial"/>
              </w:rPr>
            </w:pPr>
            <w:r w:rsidRPr="000A2C3B">
              <w:rPr>
                <w:rFonts w:cs="Arial"/>
              </w:rPr>
              <w:t xml:space="preserve"> $             31.797 </w:t>
            </w:r>
          </w:p>
        </w:tc>
      </w:tr>
      <w:tr w:rsidR="000A2C3B" w:rsidRPr="000A2C3B" w14:paraId="534ED03E" w14:textId="77777777" w:rsidTr="007545EC">
        <w:trPr>
          <w:trHeight w:val="290"/>
        </w:trPr>
        <w:tc>
          <w:tcPr>
            <w:tcW w:w="6120" w:type="dxa"/>
            <w:noWrap/>
            <w:hideMark/>
          </w:tcPr>
          <w:p w14:paraId="5AC61D64" w14:textId="77777777" w:rsidR="000A2C3B" w:rsidRPr="000A2C3B" w:rsidRDefault="000A2C3B" w:rsidP="000A2C3B">
            <w:pPr>
              <w:autoSpaceDE w:val="0"/>
              <w:autoSpaceDN w:val="0"/>
              <w:adjustRightInd w:val="0"/>
              <w:jc w:val="both"/>
              <w:rPr>
                <w:rFonts w:cs="Arial"/>
              </w:rPr>
            </w:pPr>
            <w:r w:rsidRPr="000A2C3B">
              <w:rPr>
                <w:rFonts w:cs="Arial"/>
              </w:rPr>
              <w:t>Válvula de bola de 3/4" maneral tipo mariposa, en acero</w:t>
            </w:r>
          </w:p>
        </w:tc>
        <w:tc>
          <w:tcPr>
            <w:tcW w:w="1246" w:type="dxa"/>
            <w:hideMark/>
          </w:tcPr>
          <w:p w14:paraId="7D627F02" w14:textId="77777777" w:rsidR="000A2C3B" w:rsidRPr="000A2C3B" w:rsidRDefault="000A2C3B" w:rsidP="00CC19E7">
            <w:pPr>
              <w:autoSpaceDE w:val="0"/>
              <w:autoSpaceDN w:val="0"/>
              <w:adjustRightInd w:val="0"/>
              <w:jc w:val="center"/>
              <w:rPr>
                <w:rFonts w:cs="Arial"/>
              </w:rPr>
            </w:pPr>
            <w:r w:rsidRPr="000A2C3B">
              <w:rPr>
                <w:rFonts w:cs="Arial"/>
              </w:rPr>
              <w:t>Unidad</w:t>
            </w:r>
          </w:p>
        </w:tc>
        <w:tc>
          <w:tcPr>
            <w:tcW w:w="2154" w:type="dxa"/>
            <w:noWrap/>
            <w:hideMark/>
          </w:tcPr>
          <w:p w14:paraId="46AF6F54" w14:textId="77777777" w:rsidR="000A2C3B" w:rsidRPr="000A2C3B" w:rsidRDefault="000A2C3B" w:rsidP="000A2C3B">
            <w:pPr>
              <w:autoSpaceDE w:val="0"/>
              <w:autoSpaceDN w:val="0"/>
              <w:adjustRightInd w:val="0"/>
              <w:jc w:val="both"/>
              <w:rPr>
                <w:rFonts w:cs="Arial"/>
              </w:rPr>
            </w:pPr>
            <w:r w:rsidRPr="000A2C3B">
              <w:rPr>
                <w:rFonts w:cs="Arial"/>
              </w:rPr>
              <w:t xml:space="preserve"> $             15.759 </w:t>
            </w:r>
          </w:p>
        </w:tc>
      </w:tr>
    </w:tbl>
    <w:p w14:paraId="116FD5A7" w14:textId="77777777" w:rsidR="00011D33" w:rsidRDefault="00011D33" w:rsidP="001C7CC5">
      <w:pPr>
        <w:autoSpaceDE w:val="0"/>
        <w:autoSpaceDN w:val="0"/>
        <w:adjustRightInd w:val="0"/>
        <w:jc w:val="both"/>
        <w:rPr>
          <w:rFonts w:cs="Arial"/>
          <w:lang w:val="es-CO"/>
        </w:rPr>
      </w:pPr>
    </w:p>
    <w:p w14:paraId="305D0E1A" w14:textId="77777777" w:rsidR="00DD08F6" w:rsidRDefault="00DD08F6" w:rsidP="001C7CC5">
      <w:pPr>
        <w:autoSpaceDE w:val="0"/>
        <w:autoSpaceDN w:val="0"/>
        <w:adjustRightInd w:val="0"/>
        <w:jc w:val="both"/>
        <w:rPr>
          <w:rFonts w:cs="Arial"/>
          <w:lang w:val="es-CO"/>
        </w:rPr>
      </w:pPr>
    </w:p>
    <w:p w14:paraId="339CEF39" w14:textId="77777777" w:rsidR="00AA0C4E" w:rsidRDefault="00AA0C4E" w:rsidP="001C7CC5">
      <w:pPr>
        <w:autoSpaceDE w:val="0"/>
        <w:autoSpaceDN w:val="0"/>
        <w:adjustRightInd w:val="0"/>
        <w:jc w:val="both"/>
        <w:rPr>
          <w:rFonts w:cs="Arial"/>
          <w:lang w:val="es-CO"/>
        </w:rPr>
      </w:pPr>
    </w:p>
    <w:p w14:paraId="52AEC46D" w14:textId="77777777" w:rsidR="00AA0C4E" w:rsidRDefault="00AA0C4E" w:rsidP="001C7CC5">
      <w:pPr>
        <w:autoSpaceDE w:val="0"/>
        <w:autoSpaceDN w:val="0"/>
        <w:adjustRightInd w:val="0"/>
        <w:jc w:val="both"/>
        <w:rPr>
          <w:rFonts w:cs="Arial"/>
          <w:lang w:val="es-CO"/>
        </w:rPr>
      </w:pPr>
    </w:p>
    <w:p w14:paraId="0A427772" w14:textId="77777777" w:rsidR="00AA0C4E" w:rsidRPr="00FD226A" w:rsidRDefault="00AA0C4E" w:rsidP="001C7CC5">
      <w:pPr>
        <w:autoSpaceDE w:val="0"/>
        <w:autoSpaceDN w:val="0"/>
        <w:adjustRightInd w:val="0"/>
        <w:jc w:val="both"/>
        <w:rPr>
          <w:rFonts w:cs="Arial"/>
          <w:lang w:val="es-CO"/>
        </w:rPr>
      </w:pPr>
    </w:p>
    <w:p w14:paraId="7C3A0AAC" w14:textId="1382D6DF" w:rsidR="00A356FA" w:rsidRDefault="00A356FA" w:rsidP="001C7CC5">
      <w:pPr>
        <w:autoSpaceDE w:val="0"/>
        <w:autoSpaceDN w:val="0"/>
        <w:adjustRightInd w:val="0"/>
        <w:jc w:val="both"/>
        <w:rPr>
          <w:rFonts w:cs="Arial"/>
          <w:lang w:val="es-CO"/>
        </w:rPr>
      </w:pPr>
      <w:r w:rsidRPr="00FD226A">
        <w:rPr>
          <w:rFonts w:cs="Arial"/>
          <w:b/>
          <w:bCs/>
          <w:lang w:val="es-CO"/>
        </w:rPr>
        <w:lastRenderedPageBreak/>
        <w:t xml:space="preserve">Artículo </w:t>
      </w:r>
      <w:r w:rsidR="000E5D34" w:rsidRPr="00FD226A">
        <w:rPr>
          <w:rFonts w:cs="Arial"/>
          <w:b/>
          <w:bCs/>
          <w:lang w:val="es-CO"/>
        </w:rPr>
        <w:t>3</w:t>
      </w:r>
      <w:r w:rsidRPr="00FD226A">
        <w:rPr>
          <w:rFonts w:cs="Arial"/>
          <w:b/>
          <w:bCs/>
          <w:lang w:val="es-CO"/>
        </w:rPr>
        <w:t xml:space="preserve">°: </w:t>
      </w:r>
      <w:r w:rsidRPr="00FD226A">
        <w:rPr>
          <w:rFonts w:cs="Arial"/>
          <w:lang w:val="es-CO"/>
        </w:rPr>
        <w:t xml:space="preserve">Fijar </w:t>
      </w:r>
      <w:r w:rsidR="002E1571">
        <w:rPr>
          <w:rFonts w:cs="Arial"/>
          <w:lang w:val="es-CO"/>
        </w:rPr>
        <w:t>el</w:t>
      </w:r>
      <w:r w:rsidR="00466484" w:rsidRPr="00FD226A">
        <w:rPr>
          <w:rFonts w:cs="Arial"/>
          <w:lang w:val="es-CO"/>
        </w:rPr>
        <w:t xml:space="preserve"> precio para los medidores según su potencia o característica de uso</w:t>
      </w:r>
      <w:r w:rsidR="00997CEC">
        <w:rPr>
          <w:rFonts w:cs="Arial"/>
          <w:lang w:val="es-CO"/>
        </w:rPr>
        <w:t xml:space="preserve"> </w:t>
      </w:r>
      <w:r w:rsidR="000C3F06" w:rsidRPr="00FD226A">
        <w:rPr>
          <w:rFonts w:cs="Arial"/>
          <w:lang w:val="es-CO"/>
        </w:rPr>
        <w:t>así:</w:t>
      </w:r>
    </w:p>
    <w:p w14:paraId="728A7CBB" w14:textId="77777777" w:rsidR="00C85ED1" w:rsidRDefault="00C85ED1" w:rsidP="001C7CC5">
      <w:pPr>
        <w:autoSpaceDE w:val="0"/>
        <w:autoSpaceDN w:val="0"/>
        <w:adjustRightInd w:val="0"/>
        <w:jc w:val="both"/>
        <w:rPr>
          <w:rFonts w:cs="Arial"/>
          <w:lang w:val="es-CO"/>
        </w:rPr>
      </w:pPr>
    </w:p>
    <w:tbl>
      <w:tblPr>
        <w:tblW w:w="9918" w:type="dxa"/>
        <w:tblCellMar>
          <w:left w:w="70" w:type="dxa"/>
          <w:right w:w="70" w:type="dxa"/>
        </w:tblCellMar>
        <w:tblLook w:val="04A0" w:firstRow="1" w:lastRow="0" w:firstColumn="1" w:lastColumn="0" w:noHBand="0" w:noVBand="1"/>
      </w:tblPr>
      <w:tblGrid>
        <w:gridCol w:w="6658"/>
        <w:gridCol w:w="901"/>
        <w:gridCol w:w="2410"/>
      </w:tblGrid>
      <w:tr w:rsidR="0093090C" w:rsidRPr="003E5127" w14:paraId="15D260EE" w14:textId="77777777" w:rsidTr="007D1BFF">
        <w:trPr>
          <w:trHeight w:val="290"/>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0ED87" w14:textId="7A8EEABA" w:rsidR="003E5127" w:rsidRPr="003E5127" w:rsidRDefault="00C803B5" w:rsidP="003E5127">
            <w:pPr>
              <w:jc w:val="center"/>
              <w:rPr>
                <w:rFonts w:cs="Arial"/>
                <w:b/>
                <w:bCs/>
                <w:color w:val="000000"/>
                <w:sz w:val="22"/>
                <w:szCs w:val="22"/>
                <w:lang w:val="es-CO" w:eastAsia="es-CO"/>
              </w:rPr>
            </w:pPr>
            <w:r w:rsidRPr="003E5127">
              <w:rPr>
                <w:rFonts w:cs="Arial"/>
                <w:b/>
                <w:bCs/>
                <w:color w:val="000000"/>
                <w:sz w:val="22"/>
                <w:szCs w:val="22"/>
                <w:lang w:val="es-CO" w:eastAsia="es-CO"/>
              </w:rPr>
              <w:t>Descripción</w:t>
            </w:r>
            <w:r w:rsidR="003E5127" w:rsidRPr="003E5127">
              <w:rPr>
                <w:rFonts w:cs="Arial"/>
                <w:b/>
                <w:bCs/>
                <w:color w:val="000000"/>
                <w:sz w:val="22"/>
                <w:szCs w:val="22"/>
                <w:lang w:val="es-CO" w:eastAsia="es-CO"/>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ED54F4D" w14:textId="77777777" w:rsidR="003E5127" w:rsidRPr="003E5127" w:rsidRDefault="003E5127" w:rsidP="003E5127">
            <w:pPr>
              <w:jc w:val="center"/>
              <w:rPr>
                <w:rFonts w:cs="Arial"/>
                <w:b/>
                <w:bCs/>
                <w:color w:val="000000"/>
                <w:sz w:val="22"/>
                <w:szCs w:val="22"/>
                <w:lang w:val="es-CO" w:eastAsia="es-CO"/>
              </w:rPr>
            </w:pPr>
            <w:r w:rsidRPr="003E5127">
              <w:rPr>
                <w:rFonts w:cs="Arial"/>
                <w:b/>
                <w:bCs/>
                <w:color w:val="000000"/>
                <w:sz w:val="22"/>
                <w:szCs w:val="22"/>
                <w:lang w:val="es-CO" w:eastAsia="es-CO"/>
              </w:rPr>
              <w:t>Q</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58502619" w14:textId="77777777" w:rsidR="003E5127" w:rsidRPr="003E5127" w:rsidRDefault="003E5127" w:rsidP="003E5127">
            <w:pPr>
              <w:jc w:val="center"/>
              <w:rPr>
                <w:rFonts w:cs="Arial"/>
                <w:b/>
                <w:bCs/>
                <w:color w:val="000000"/>
                <w:sz w:val="22"/>
                <w:szCs w:val="22"/>
                <w:lang w:val="es-CO" w:eastAsia="es-CO"/>
              </w:rPr>
            </w:pPr>
            <w:r w:rsidRPr="003E5127">
              <w:rPr>
                <w:rFonts w:cs="Arial"/>
                <w:b/>
                <w:bCs/>
                <w:color w:val="000000"/>
                <w:sz w:val="22"/>
                <w:szCs w:val="22"/>
                <w:lang w:val="es-CO" w:eastAsia="es-CO"/>
              </w:rPr>
              <w:t>Precio</w:t>
            </w:r>
          </w:p>
        </w:tc>
      </w:tr>
      <w:tr w:rsidR="0093090C" w:rsidRPr="003E5127" w14:paraId="79BFFBD9" w14:textId="77777777" w:rsidTr="007D1BFF">
        <w:trPr>
          <w:trHeight w:val="29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42DD47C1" w14:textId="48992C96" w:rsidR="003E5127" w:rsidRPr="003E5127" w:rsidRDefault="003E5127" w:rsidP="003E5127">
            <w:pPr>
              <w:rPr>
                <w:rFonts w:cs="Arial"/>
                <w:lang w:val="es-CO" w:eastAsia="es-CO"/>
              </w:rPr>
            </w:pPr>
            <w:r w:rsidRPr="003E5127">
              <w:rPr>
                <w:rFonts w:cs="Arial"/>
                <w:lang w:val="es-CO" w:eastAsia="es-CO"/>
              </w:rPr>
              <w:t>Medidor gas natural G</w:t>
            </w:r>
            <w:r w:rsidR="00A22192">
              <w:rPr>
                <w:rFonts w:cs="Arial"/>
                <w:lang w:val="es-CO" w:eastAsia="es-CO"/>
              </w:rPr>
              <w:t xml:space="preserve"> </w:t>
            </w:r>
            <w:r w:rsidRPr="003E5127">
              <w:rPr>
                <w:rFonts w:cs="Arial"/>
                <w:lang w:val="es-CO" w:eastAsia="es-CO"/>
              </w:rPr>
              <w:t>1.6, flujo izquierdo o derecho.</w:t>
            </w:r>
          </w:p>
        </w:tc>
        <w:tc>
          <w:tcPr>
            <w:tcW w:w="850" w:type="dxa"/>
            <w:tcBorders>
              <w:top w:val="nil"/>
              <w:left w:val="nil"/>
              <w:bottom w:val="single" w:sz="4" w:space="0" w:color="auto"/>
              <w:right w:val="single" w:sz="4" w:space="0" w:color="auto"/>
            </w:tcBorders>
            <w:shd w:val="clear" w:color="auto" w:fill="auto"/>
            <w:noWrap/>
            <w:vAlign w:val="center"/>
            <w:hideMark/>
          </w:tcPr>
          <w:p w14:paraId="3E1680EB" w14:textId="5BE48B96" w:rsidR="003E5127" w:rsidRPr="003E5127" w:rsidRDefault="003E5127" w:rsidP="003E5127">
            <w:pPr>
              <w:jc w:val="center"/>
              <w:rPr>
                <w:rFonts w:cs="Arial"/>
                <w:color w:val="000000"/>
                <w:lang w:val="es-CO" w:eastAsia="es-CO"/>
              </w:rPr>
            </w:pPr>
            <w:r w:rsidRPr="003E5127">
              <w:rPr>
                <w:rFonts w:cs="Arial"/>
                <w:color w:val="000000"/>
                <w:lang w:val="es-CO" w:eastAsia="es-CO"/>
              </w:rPr>
              <w:t>Un</w:t>
            </w:r>
            <w:r w:rsidR="007D1BFF">
              <w:rPr>
                <w:rFonts w:cs="Arial"/>
                <w:color w:val="000000"/>
                <w:lang w:val="es-CO" w:eastAsia="es-CO"/>
              </w:rPr>
              <w:t>i</w:t>
            </w:r>
            <w:r w:rsidRPr="003E5127">
              <w:rPr>
                <w:rFonts w:cs="Arial"/>
                <w:color w:val="000000"/>
                <w:lang w:val="es-CO" w:eastAsia="es-CO"/>
              </w:rPr>
              <w:t>d</w:t>
            </w:r>
            <w:r w:rsidR="007D1BFF">
              <w:rPr>
                <w:rFonts w:cs="Arial"/>
                <w:color w:val="000000"/>
                <w:lang w:val="es-CO" w:eastAsia="es-CO"/>
              </w:rPr>
              <w:t>ad</w:t>
            </w:r>
          </w:p>
        </w:tc>
        <w:tc>
          <w:tcPr>
            <w:tcW w:w="2410" w:type="dxa"/>
            <w:tcBorders>
              <w:top w:val="nil"/>
              <w:left w:val="nil"/>
              <w:bottom w:val="single" w:sz="4" w:space="0" w:color="auto"/>
              <w:right w:val="single" w:sz="4" w:space="0" w:color="auto"/>
            </w:tcBorders>
            <w:shd w:val="clear" w:color="auto" w:fill="auto"/>
            <w:noWrap/>
            <w:vAlign w:val="bottom"/>
            <w:hideMark/>
          </w:tcPr>
          <w:p w14:paraId="005C8DFE" w14:textId="4E723C43" w:rsidR="003E5127" w:rsidRPr="003E5127" w:rsidRDefault="003E5127" w:rsidP="003E5127">
            <w:pPr>
              <w:jc w:val="right"/>
              <w:rPr>
                <w:rFonts w:cs="Arial"/>
                <w:color w:val="000000"/>
                <w:lang w:val="es-CO" w:eastAsia="es-CO"/>
              </w:rPr>
            </w:pPr>
            <w:r w:rsidRPr="003E5127">
              <w:rPr>
                <w:rFonts w:cs="Arial"/>
                <w:color w:val="000000"/>
                <w:lang w:val="es-CO" w:eastAsia="es-CO"/>
              </w:rPr>
              <w:t xml:space="preserve"> $                  157.126 </w:t>
            </w:r>
          </w:p>
        </w:tc>
      </w:tr>
      <w:tr w:rsidR="0093090C" w:rsidRPr="003E5127" w14:paraId="22083A08" w14:textId="77777777" w:rsidTr="007D1BFF">
        <w:trPr>
          <w:trHeight w:val="29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552DA4F9" w14:textId="77777777" w:rsidR="003E5127" w:rsidRPr="003E5127" w:rsidRDefault="003E5127" w:rsidP="003E5127">
            <w:pPr>
              <w:rPr>
                <w:rFonts w:cs="Arial"/>
                <w:color w:val="000000"/>
                <w:lang w:val="es-CO" w:eastAsia="es-CO"/>
              </w:rPr>
            </w:pPr>
            <w:r w:rsidRPr="003E5127">
              <w:rPr>
                <w:rFonts w:cs="Arial"/>
                <w:color w:val="000000"/>
                <w:lang w:val="es-CO" w:eastAsia="es-CO"/>
              </w:rPr>
              <w:t>Medidor gas natural G 2.5, flujo izquierdo o derecho.</w:t>
            </w:r>
          </w:p>
        </w:tc>
        <w:tc>
          <w:tcPr>
            <w:tcW w:w="850" w:type="dxa"/>
            <w:tcBorders>
              <w:top w:val="nil"/>
              <w:left w:val="nil"/>
              <w:bottom w:val="single" w:sz="4" w:space="0" w:color="auto"/>
              <w:right w:val="single" w:sz="4" w:space="0" w:color="auto"/>
            </w:tcBorders>
            <w:shd w:val="clear" w:color="auto" w:fill="auto"/>
            <w:noWrap/>
            <w:vAlign w:val="center"/>
            <w:hideMark/>
          </w:tcPr>
          <w:p w14:paraId="531ED752" w14:textId="149FF3FB" w:rsidR="003E5127" w:rsidRPr="003E5127" w:rsidRDefault="007D1BFF" w:rsidP="007D1BFF">
            <w:pPr>
              <w:rPr>
                <w:rFonts w:cs="Arial"/>
                <w:color w:val="000000"/>
                <w:lang w:val="es-CO" w:eastAsia="es-CO"/>
              </w:rPr>
            </w:pPr>
            <w:r w:rsidRPr="003E5127">
              <w:rPr>
                <w:rFonts w:cs="Arial"/>
                <w:color w:val="000000"/>
                <w:lang w:val="es-CO" w:eastAsia="es-CO"/>
              </w:rPr>
              <w:t>Un</w:t>
            </w:r>
            <w:r>
              <w:rPr>
                <w:rFonts w:cs="Arial"/>
                <w:color w:val="000000"/>
                <w:lang w:val="es-CO" w:eastAsia="es-CO"/>
              </w:rPr>
              <w:t>i</w:t>
            </w:r>
            <w:r w:rsidRPr="003E5127">
              <w:rPr>
                <w:rFonts w:cs="Arial"/>
                <w:color w:val="000000"/>
                <w:lang w:val="es-CO" w:eastAsia="es-CO"/>
              </w:rPr>
              <w:t>d</w:t>
            </w:r>
            <w:r>
              <w:rPr>
                <w:rFonts w:cs="Arial"/>
                <w:color w:val="000000"/>
                <w:lang w:val="es-CO" w:eastAsia="es-CO"/>
              </w:rPr>
              <w:t>ad</w:t>
            </w:r>
          </w:p>
        </w:tc>
        <w:tc>
          <w:tcPr>
            <w:tcW w:w="2410" w:type="dxa"/>
            <w:tcBorders>
              <w:top w:val="nil"/>
              <w:left w:val="nil"/>
              <w:bottom w:val="single" w:sz="4" w:space="0" w:color="auto"/>
              <w:right w:val="single" w:sz="4" w:space="0" w:color="auto"/>
            </w:tcBorders>
            <w:shd w:val="clear" w:color="auto" w:fill="auto"/>
            <w:noWrap/>
            <w:vAlign w:val="bottom"/>
            <w:hideMark/>
          </w:tcPr>
          <w:p w14:paraId="61375016" w14:textId="0F7EA5C4" w:rsidR="003E5127" w:rsidRPr="003E5127" w:rsidRDefault="003E5127" w:rsidP="003E5127">
            <w:pPr>
              <w:jc w:val="right"/>
              <w:rPr>
                <w:rFonts w:cs="Arial"/>
                <w:color w:val="000000"/>
                <w:lang w:val="es-CO" w:eastAsia="es-CO"/>
              </w:rPr>
            </w:pPr>
            <w:r w:rsidRPr="003E5127">
              <w:rPr>
                <w:rFonts w:cs="Arial"/>
                <w:color w:val="000000"/>
                <w:lang w:val="es-CO" w:eastAsia="es-CO"/>
              </w:rPr>
              <w:t xml:space="preserve"> $                  234.000 </w:t>
            </w:r>
          </w:p>
        </w:tc>
      </w:tr>
      <w:tr w:rsidR="0093090C" w:rsidRPr="003E5127" w14:paraId="47001142" w14:textId="77777777" w:rsidTr="007D1BFF">
        <w:trPr>
          <w:trHeight w:val="29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30A6F6CF" w14:textId="77777777" w:rsidR="003E5127" w:rsidRPr="003E5127" w:rsidRDefault="003E5127" w:rsidP="003E5127">
            <w:pPr>
              <w:rPr>
                <w:rFonts w:cs="Arial"/>
                <w:color w:val="000000"/>
                <w:lang w:val="es-CO" w:eastAsia="es-CO"/>
              </w:rPr>
            </w:pPr>
            <w:r w:rsidRPr="003E5127">
              <w:rPr>
                <w:rFonts w:cs="Arial"/>
                <w:color w:val="000000"/>
                <w:lang w:val="es-CO" w:eastAsia="es-CO"/>
              </w:rPr>
              <w:t>Medidor gas natural G 4, flujo Izquierdo o derecho.</w:t>
            </w:r>
          </w:p>
        </w:tc>
        <w:tc>
          <w:tcPr>
            <w:tcW w:w="850" w:type="dxa"/>
            <w:tcBorders>
              <w:top w:val="nil"/>
              <w:left w:val="nil"/>
              <w:bottom w:val="single" w:sz="4" w:space="0" w:color="auto"/>
              <w:right w:val="single" w:sz="4" w:space="0" w:color="auto"/>
            </w:tcBorders>
            <w:shd w:val="clear" w:color="auto" w:fill="auto"/>
            <w:noWrap/>
            <w:vAlign w:val="center"/>
            <w:hideMark/>
          </w:tcPr>
          <w:p w14:paraId="10573BFE" w14:textId="361B8D18" w:rsidR="003E5127" w:rsidRPr="003E5127" w:rsidRDefault="007D1BFF" w:rsidP="003E5127">
            <w:pPr>
              <w:jc w:val="center"/>
              <w:rPr>
                <w:rFonts w:cs="Arial"/>
                <w:color w:val="000000"/>
                <w:lang w:val="es-CO" w:eastAsia="es-CO"/>
              </w:rPr>
            </w:pPr>
            <w:r w:rsidRPr="003E5127">
              <w:rPr>
                <w:rFonts w:cs="Arial"/>
                <w:color w:val="000000"/>
                <w:lang w:val="es-CO" w:eastAsia="es-CO"/>
              </w:rPr>
              <w:t>Un</w:t>
            </w:r>
            <w:r>
              <w:rPr>
                <w:rFonts w:cs="Arial"/>
                <w:color w:val="000000"/>
                <w:lang w:val="es-CO" w:eastAsia="es-CO"/>
              </w:rPr>
              <w:t>i</w:t>
            </w:r>
            <w:r w:rsidRPr="003E5127">
              <w:rPr>
                <w:rFonts w:cs="Arial"/>
                <w:color w:val="000000"/>
                <w:lang w:val="es-CO" w:eastAsia="es-CO"/>
              </w:rPr>
              <w:t>d</w:t>
            </w:r>
            <w:r>
              <w:rPr>
                <w:rFonts w:cs="Arial"/>
                <w:color w:val="000000"/>
                <w:lang w:val="es-CO" w:eastAsia="es-CO"/>
              </w:rPr>
              <w:t>ad</w:t>
            </w:r>
            <w:r w:rsidRPr="003E5127">
              <w:rPr>
                <w:rFonts w:cs="Arial"/>
                <w:color w:val="000000"/>
                <w:lang w:val="es-CO" w:eastAsia="es-CO"/>
              </w:rPr>
              <w:t xml:space="preserve"> </w:t>
            </w:r>
          </w:p>
        </w:tc>
        <w:tc>
          <w:tcPr>
            <w:tcW w:w="2410" w:type="dxa"/>
            <w:tcBorders>
              <w:top w:val="nil"/>
              <w:left w:val="nil"/>
              <w:bottom w:val="single" w:sz="4" w:space="0" w:color="auto"/>
              <w:right w:val="single" w:sz="4" w:space="0" w:color="auto"/>
            </w:tcBorders>
            <w:shd w:val="clear" w:color="auto" w:fill="auto"/>
            <w:noWrap/>
            <w:vAlign w:val="bottom"/>
            <w:hideMark/>
          </w:tcPr>
          <w:p w14:paraId="7DA53C1D" w14:textId="08AA185D" w:rsidR="003E5127" w:rsidRPr="003E5127" w:rsidRDefault="003E5127" w:rsidP="003E5127">
            <w:pPr>
              <w:jc w:val="right"/>
              <w:rPr>
                <w:rFonts w:cs="Arial"/>
                <w:color w:val="000000"/>
                <w:lang w:val="es-CO" w:eastAsia="es-CO"/>
              </w:rPr>
            </w:pPr>
            <w:r w:rsidRPr="003E5127">
              <w:rPr>
                <w:rFonts w:cs="Arial"/>
                <w:color w:val="000000"/>
                <w:lang w:val="es-CO" w:eastAsia="es-CO"/>
              </w:rPr>
              <w:t xml:space="preserve"> $                  294.000 </w:t>
            </w:r>
          </w:p>
        </w:tc>
      </w:tr>
      <w:tr w:rsidR="0093090C" w:rsidRPr="003E5127" w14:paraId="1C4BEC44" w14:textId="77777777" w:rsidTr="007D1BFF">
        <w:trPr>
          <w:trHeight w:val="29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68A2DA08" w14:textId="77777777" w:rsidR="003E5127" w:rsidRPr="003E5127" w:rsidRDefault="003E5127" w:rsidP="003E5127">
            <w:pPr>
              <w:rPr>
                <w:rFonts w:cs="Arial"/>
                <w:color w:val="000000"/>
                <w:lang w:val="es-CO" w:eastAsia="es-CO"/>
              </w:rPr>
            </w:pPr>
            <w:r w:rsidRPr="003E5127">
              <w:rPr>
                <w:rFonts w:cs="Arial"/>
                <w:color w:val="000000"/>
                <w:lang w:val="es-CO" w:eastAsia="es-CO"/>
              </w:rPr>
              <w:t>Medidor gas natural G 6, flujo izquierdo o derecho.</w:t>
            </w:r>
          </w:p>
        </w:tc>
        <w:tc>
          <w:tcPr>
            <w:tcW w:w="850" w:type="dxa"/>
            <w:tcBorders>
              <w:top w:val="nil"/>
              <w:left w:val="nil"/>
              <w:bottom w:val="single" w:sz="4" w:space="0" w:color="auto"/>
              <w:right w:val="single" w:sz="4" w:space="0" w:color="auto"/>
            </w:tcBorders>
            <w:shd w:val="clear" w:color="auto" w:fill="auto"/>
            <w:noWrap/>
            <w:vAlign w:val="center"/>
            <w:hideMark/>
          </w:tcPr>
          <w:p w14:paraId="4A934291" w14:textId="40FC195E" w:rsidR="003E5127" w:rsidRPr="003E5127" w:rsidRDefault="007D1BFF" w:rsidP="003E5127">
            <w:pPr>
              <w:jc w:val="center"/>
              <w:rPr>
                <w:rFonts w:cs="Arial"/>
                <w:color w:val="000000"/>
                <w:lang w:val="es-CO" w:eastAsia="es-CO"/>
              </w:rPr>
            </w:pPr>
            <w:r w:rsidRPr="003E5127">
              <w:rPr>
                <w:rFonts w:cs="Arial"/>
                <w:color w:val="000000"/>
                <w:lang w:val="es-CO" w:eastAsia="es-CO"/>
              </w:rPr>
              <w:t>Un</w:t>
            </w:r>
            <w:r>
              <w:rPr>
                <w:rFonts w:cs="Arial"/>
                <w:color w:val="000000"/>
                <w:lang w:val="es-CO" w:eastAsia="es-CO"/>
              </w:rPr>
              <w:t>i</w:t>
            </w:r>
            <w:r w:rsidRPr="003E5127">
              <w:rPr>
                <w:rFonts w:cs="Arial"/>
                <w:color w:val="000000"/>
                <w:lang w:val="es-CO" w:eastAsia="es-CO"/>
              </w:rPr>
              <w:t>d</w:t>
            </w:r>
            <w:r>
              <w:rPr>
                <w:rFonts w:cs="Arial"/>
                <w:color w:val="000000"/>
                <w:lang w:val="es-CO" w:eastAsia="es-CO"/>
              </w:rPr>
              <w:t>ad</w:t>
            </w:r>
          </w:p>
        </w:tc>
        <w:tc>
          <w:tcPr>
            <w:tcW w:w="2410" w:type="dxa"/>
            <w:tcBorders>
              <w:top w:val="nil"/>
              <w:left w:val="nil"/>
              <w:bottom w:val="single" w:sz="4" w:space="0" w:color="auto"/>
              <w:right w:val="single" w:sz="4" w:space="0" w:color="auto"/>
            </w:tcBorders>
            <w:shd w:val="clear" w:color="auto" w:fill="auto"/>
            <w:noWrap/>
            <w:vAlign w:val="bottom"/>
            <w:hideMark/>
          </w:tcPr>
          <w:p w14:paraId="0E6D9077" w14:textId="00755831" w:rsidR="003E5127" w:rsidRPr="003E5127" w:rsidRDefault="003E5127" w:rsidP="003E5127">
            <w:pPr>
              <w:jc w:val="right"/>
              <w:rPr>
                <w:rFonts w:cs="Arial"/>
                <w:color w:val="000000"/>
                <w:lang w:val="es-CO" w:eastAsia="es-CO"/>
              </w:rPr>
            </w:pPr>
            <w:r w:rsidRPr="003E5127">
              <w:rPr>
                <w:rFonts w:cs="Arial"/>
                <w:color w:val="000000"/>
                <w:lang w:val="es-CO" w:eastAsia="es-CO"/>
              </w:rPr>
              <w:t xml:space="preserve"> $                  747.500 </w:t>
            </w:r>
          </w:p>
        </w:tc>
      </w:tr>
      <w:tr w:rsidR="0093090C" w:rsidRPr="003E5127" w14:paraId="698CA0C6" w14:textId="77777777" w:rsidTr="007D1BFF">
        <w:trPr>
          <w:trHeight w:val="29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27B3A7AC" w14:textId="77777777" w:rsidR="003E5127" w:rsidRPr="003E5127" w:rsidRDefault="003E5127" w:rsidP="003E5127">
            <w:pPr>
              <w:rPr>
                <w:rFonts w:cs="Arial"/>
                <w:color w:val="000000"/>
                <w:lang w:val="es-CO" w:eastAsia="es-CO"/>
              </w:rPr>
            </w:pPr>
            <w:r w:rsidRPr="003E5127">
              <w:rPr>
                <w:rFonts w:cs="Arial"/>
                <w:color w:val="000000"/>
                <w:lang w:val="es-CO" w:eastAsia="es-CO"/>
              </w:rPr>
              <w:t>Medidor gas natural G 10, flujo izquierdo o derecho.</w:t>
            </w:r>
          </w:p>
        </w:tc>
        <w:tc>
          <w:tcPr>
            <w:tcW w:w="850" w:type="dxa"/>
            <w:tcBorders>
              <w:top w:val="nil"/>
              <w:left w:val="nil"/>
              <w:bottom w:val="single" w:sz="4" w:space="0" w:color="auto"/>
              <w:right w:val="single" w:sz="4" w:space="0" w:color="auto"/>
            </w:tcBorders>
            <w:shd w:val="clear" w:color="auto" w:fill="auto"/>
            <w:noWrap/>
            <w:vAlign w:val="center"/>
            <w:hideMark/>
          </w:tcPr>
          <w:p w14:paraId="32344974" w14:textId="6BC805A4" w:rsidR="003E5127" w:rsidRPr="003E5127" w:rsidRDefault="003B5EEF" w:rsidP="003E5127">
            <w:pPr>
              <w:jc w:val="center"/>
              <w:rPr>
                <w:rFonts w:cs="Arial"/>
                <w:color w:val="000000"/>
                <w:lang w:val="es-CO" w:eastAsia="es-CO"/>
              </w:rPr>
            </w:pPr>
            <w:r w:rsidRPr="003E5127">
              <w:rPr>
                <w:rFonts w:cs="Arial"/>
                <w:color w:val="000000"/>
                <w:lang w:val="es-CO" w:eastAsia="es-CO"/>
              </w:rPr>
              <w:t>Un</w:t>
            </w:r>
            <w:r>
              <w:rPr>
                <w:rFonts w:cs="Arial"/>
                <w:color w:val="000000"/>
                <w:lang w:val="es-CO" w:eastAsia="es-CO"/>
              </w:rPr>
              <w:t>i</w:t>
            </w:r>
            <w:r w:rsidRPr="003E5127">
              <w:rPr>
                <w:rFonts w:cs="Arial"/>
                <w:color w:val="000000"/>
                <w:lang w:val="es-CO" w:eastAsia="es-CO"/>
              </w:rPr>
              <w:t>d</w:t>
            </w:r>
            <w:r>
              <w:rPr>
                <w:rFonts w:cs="Arial"/>
                <w:color w:val="000000"/>
                <w:lang w:val="es-CO" w:eastAsia="es-CO"/>
              </w:rPr>
              <w:t>ad</w:t>
            </w:r>
          </w:p>
        </w:tc>
        <w:tc>
          <w:tcPr>
            <w:tcW w:w="2410" w:type="dxa"/>
            <w:tcBorders>
              <w:top w:val="nil"/>
              <w:left w:val="nil"/>
              <w:bottom w:val="single" w:sz="4" w:space="0" w:color="auto"/>
              <w:right w:val="single" w:sz="4" w:space="0" w:color="auto"/>
            </w:tcBorders>
            <w:shd w:val="clear" w:color="auto" w:fill="auto"/>
            <w:noWrap/>
            <w:vAlign w:val="bottom"/>
            <w:hideMark/>
          </w:tcPr>
          <w:p w14:paraId="1AF2A40F" w14:textId="30C51051" w:rsidR="003E5127" w:rsidRPr="003E5127" w:rsidRDefault="003E5127" w:rsidP="003E5127">
            <w:pPr>
              <w:jc w:val="right"/>
              <w:rPr>
                <w:rFonts w:cs="Arial"/>
                <w:color w:val="000000"/>
                <w:lang w:val="es-CO" w:eastAsia="es-CO"/>
              </w:rPr>
            </w:pPr>
            <w:r w:rsidRPr="003E5127">
              <w:rPr>
                <w:rFonts w:cs="Arial"/>
                <w:color w:val="000000"/>
                <w:lang w:val="es-CO" w:eastAsia="es-CO"/>
              </w:rPr>
              <w:t xml:space="preserve"> $                  870.000 </w:t>
            </w:r>
          </w:p>
        </w:tc>
      </w:tr>
      <w:tr w:rsidR="0093090C" w:rsidRPr="003E5127" w14:paraId="513A0F7D" w14:textId="77777777" w:rsidTr="007D1BFF">
        <w:trPr>
          <w:trHeight w:val="29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5300B727" w14:textId="77777777" w:rsidR="003E5127" w:rsidRPr="003E5127" w:rsidRDefault="003E5127" w:rsidP="003E5127">
            <w:pPr>
              <w:rPr>
                <w:rFonts w:cs="Arial"/>
                <w:color w:val="000000"/>
                <w:lang w:val="es-CO" w:eastAsia="es-CO"/>
              </w:rPr>
            </w:pPr>
            <w:r w:rsidRPr="003E5127">
              <w:rPr>
                <w:rFonts w:cs="Arial"/>
                <w:color w:val="000000"/>
                <w:lang w:val="es-CO" w:eastAsia="es-CO"/>
              </w:rPr>
              <w:t>Medidor gas natural G 16, flujo izquierdo o derecho.</w:t>
            </w:r>
          </w:p>
        </w:tc>
        <w:tc>
          <w:tcPr>
            <w:tcW w:w="850" w:type="dxa"/>
            <w:tcBorders>
              <w:top w:val="nil"/>
              <w:left w:val="nil"/>
              <w:bottom w:val="single" w:sz="4" w:space="0" w:color="auto"/>
              <w:right w:val="single" w:sz="4" w:space="0" w:color="auto"/>
            </w:tcBorders>
            <w:shd w:val="clear" w:color="auto" w:fill="auto"/>
            <w:noWrap/>
            <w:vAlign w:val="center"/>
            <w:hideMark/>
          </w:tcPr>
          <w:p w14:paraId="5D7F2A3C" w14:textId="24DDDA81" w:rsidR="003E5127" w:rsidRPr="003E5127" w:rsidRDefault="007E28B9" w:rsidP="003E5127">
            <w:pPr>
              <w:jc w:val="center"/>
              <w:rPr>
                <w:rFonts w:cs="Arial"/>
                <w:color w:val="000000"/>
                <w:lang w:val="es-CO" w:eastAsia="es-CO"/>
              </w:rPr>
            </w:pPr>
            <w:r w:rsidRPr="003E5127">
              <w:rPr>
                <w:rFonts w:cs="Arial"/>
                <w:color w:val="000000"/>
                <w:lang w:val="es-CO" w:eastAsia="es-CO"/>
              </w:rPr>
              <w:t>Un</w:t>
            </w:r>
            <w:r>
              <w:rPr>
                <w:rFonts w:cs="Arial"/>
                <w:color w:val="000000"/>
                <w:lang w:val="es-CO" w:eastAsia="es-CO"/>
              </w:rPr>
              <w:t>i</w:t>
            </w:r>
            <w:r w:rsidRPr="003E5127">
              <w:rPr>
                <w:rFonts w:cs="Arial"/>
                <w:color w:val="000000"/>
                <w:lang w:val="es-CO" w:eastAsia="es-CO"/>
              </w:rPr>
              <w:t>d</w:t>
            </w:r>
            <w:r>
              <w:rPr>
                <w:rFonts w:cs="Arial"/>
                <w:color w:val="000000"/>
                <w:lang w:val="es-CO" w:eastAsia="es-CO"/>
              </w:rPr>
              <w:t>ad</w:t>
            </w:r>
          </w:p>
        </w:tc>
        <w:tc>
          <w:tcPr>
            <w:tcW w:w="2410" w:type="dxa"/>
            <w:tcBorders>
              <w:top w:val="nil"/>
              <w:left w:val="nil"/>
              <w:bottom w:val="single" w:sz="4" w:space="0" w:color="auto"/>
              <w:right w:val="single" w:sz="4" w:space="0" w:color="auto"/>
            </w:tcBorders>
            <w:shd w:val="clear" w:color="auto" w:fill="auto"/>
            <w:noWrap/>
            <w:vAlign w:val="bottom"/>
            <w:hideMark/>
          </w:tcPr>
          <w:p w14:paraId="72841C2E" w14:textId="77777777" w:rsidR="003E5127" w:rsidRPr="003E5127" w:rsidRDefault="003E5127" w:rsidP="003E5127">
            <w:pPr>
              <w:jc w:val="right"/>
              <w:rPr>
                <w:rFonts w:cs="Arial"/>
                <w:color w:val="000000"/>
                <w:lang w:val="es-CO" w:eastAsia="es-CO"/>
              </w:rPr>
            </w:pPr>
            <w:r w:rsidRPr="003E5127">
              <w:rPr>
                <w:rFonts w:cs="Arial"/>
                <w:color w:val="000000"/>
                <w:lang w:val="es-CO" w:eastAsia="es-CO"/>
              </w:rPr>
              <w:t xml:space="preserve"> $               1.998.000 </w:t>
            </w:r>
          </w:p>
        </w:tc>
      </w:tr>
      <w:tr w:rsidR="0093090C" w:rsidRPr="003E5127" w14:paraId="51DA47CD" w14:textId="77777777" w:rsidTr="007D1BFF">
        <w:trPr>
          <w:trHeight w:val="29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3B711523" w14:textId="77777777" w:rsidR="003E5127" w:rsidRPr="003E5127" w:rsidRDefault="003E5127" w:rsidP="003E5127">
            <w:pPr>
              <w:rPr>
                <w:rFonts w:cs="Arial"/>
                <w:color w:val="000000"/>
                <w:lang w:val="es-CO" w:eastAsia="es-CO"/>
              </w:rPr>
            </w:pPr>
            <w:r w:rsidRPr="003E5127">
              <w:rPr>
                <w:rFonts w:cs="Arial"/>
                <w:color w:val="000000"/>
                <w:lang w:val="es-CO" w:eastAsia="es-CO"/>
              </w:rPr>
              <w:t>Medidor gas natural G 25, flujo izquierdo o derecho.</w:t>
            </w:r>
          </w:p>
        </w:tc>
        <w:tc>
          <w:tcPr>
            <w:tcW w:w="850" w:type="dxa"/>
            <w:tcBorders>
              <w:top w:val="nil"/>
              <w:left w:val="nil"/>
              <w:bottom w:val="single" w:sz="4" w:space="0" w:color="auto"/>
              <w:right w:val="single" w:sz="4" w:space="0" w:color="auto"/>
            </w:tcBorders>
            <w:shd w:val="clear" w:color="auto" w:fill="auto"/>
            <w:noWrap/>
            <w:vAlign w:val="center"/>
            <w:hideMark/>
          </w:tcPr>
          <w:p w14:paraId="7C44BAAD" w14:textId="4D31935B" w:rsidR="003E5127" w:rsidRPr="003E5127" w:rsidRDefault="007E28B9" w:rsidP="007E28B9">
            <w:pPr>
              <w:rPr>
                <w:rFonts w:cs="Arial"/>
                <w:color w:val="000000"/>
                <w:lang w:val="es-CO" w:eastAsia="es-CO"/>
              </w:rPr>
            </w:pPr>
            <w:r w:rsidRPr="003E5127">
              <w:rPr>
                <w:rFonts w:cs="Arial"/>
                <w:color w:val="000000"/>
                <w:lang w:val="es-CO" w:eastAsia="es-CO"/>
              </w:rPr>
              <w:t>Un</w:t>
            </w:r>
            <w:r>
              <w:rPr>
                <w:rFonts w:cs="Arial"/>
                <w:color w:val="000000"/>
                <w:lang w:val="es-CO" w:eastAsia="es-CO"/>
              </w:rPr>
              <w:t>i</w:t>
            </w:r>
            <w:r w:rsidRPr="003E5127">
              <w:rPr>
                <w:rFonts w:cs="Arial"/>
                <w:color w:val="000000"/>
                <w:lang w:val="es-CO" w:eastAsia="es-CO"/>
              </w:rPr>
              <w:t>d</w:t>
            </w:r>
            <w:r>
              <w:rPr>
                <w:rFonts w:cs="Arial"/>
                <w:color w:val="000000"/>
                <w:lang w:val="es-CO" w:eastAsia="es-CO"/>
              </w:rPr>
              <w:t>ad</w:t>
            </w:r>
          </w:p>
        </w:tc>
        <w:tc>
          <w:tcPr>
            <w:tcW w:w="2410" w:type="dxa"/>
            <w:tcBorders>
              <w:top w:val="nil"/>
              <w:left w:val="nil"/>
              <w:bottom w:val="single" w:sz="4" w:space="0" w:color="auto"/>
              <w:right w:val="single" w:sz="4" w:space="0" w:color="auto"/>
            </w:tcBorders>
            <w:shd w:val="clear" w:color="auto" w:fill="auto"/>
            <w:noWrap/>
            <w:vAlign w:val="bottom"/>
            <w:hideMark/>
          </w:tcPr>
          <w:p w14:paraId="73BA6C51" w14:textId="77777777" w:rsidR="003E5127" w:rsidRPr="003E5127" w:rsidRDefault="003E5127" w:rsidP="003E5127">
            <w:pPr>
              <w:jc w:val="right"/>
              <w:rPr>
                <w:rFonts w:cs="Arial"/>
                <w:color w:val="000000"/>
                <w:lang w:val="es-CO" w:eastAsia="es-CO"/>
              </w:rPr>
            </w:pPr>
            <w:r w:rsidRPr="003E5127">
              <w:rPr>
                <w:rFonts w:cs="Arial"/>
                <w:color w:val="000000"/>
                <w:lang w:val="es-CO" w:eastAsia="es-CO"/>
              </w:rPr>
              <w:t xml:space="preserve"> $               7.236.000 </w:t>
            </w:r>
          </w:p>
        </w:tc>
      </w:tr>
      <w:tr w:rsidR="0093090C" w:rsidRPr="003E5127" w14:paraId="7436F100" w14:textId="77777777" w:rsidTr="007D1BFF">
        <w:trPr>
          <w:trHeight w:val="29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3E015E5C" w14:textId="77777777" w:rsidR="003E5127" w:rsidRPr="003E5127" w:rsidRDefault="003E5127" w:rsidP="003E5127">
            <w:pPr>
              <w:rPr>
                <w:rFonts w:cs="Arial"/>
                <w:color w:val="000000"/>
                <w:lang w:val="es-CO" w:eastAsia="es-CO"/>
              </w:rPr>
            </w:pPr>
            <w:r w:rsidRPr="003E5127">
              <w:rPr>
                <w:rFonts w:cs="Arial"/>
                <w:color w:val="000000"/>
                <w:lang w:val="es-CO" w:eastAsia="es-CO"/>
              </w:rPr>
              <w:t>Medidor gas natural G 40, flujo izquierdo o derecho.</w:t>
            </w:r>
          </w:p>
        </w:tc>
        <w:tc>
          <w:tcPr>
            <w:tcW w:w="850" w:type="dxa"/>
            <w:tcBorders>
              <w:top w:val="nil"/>
              <w:left w:val="nil"/>
              <w:bottom w:val="single" w:sz="4" w:space="0" w:color="auto"/>
              <w:right w:val="single" w:sz="4" w:space="0" w:color="auto"/>
            </w:tcBorders>
            <w:shd w:val="clear" w:color="auto" w:fill="auto"/>
            <w:noWrap/>
            <w:vAlign w:val="center"/>
            <w:hideMark/>
          </w:tcPr>
          <w:p w14:paraId="558DD5EC" w14:textId="26FDFF63" w:rsidR="003E5127" w:rsidRPr="003E5127" w:rsidRDefault="007E28B9" w:rsidP="003E5127">
            <w:pPr>
              <w:jc w:val="center"/>
              <w:rPr>
                <w:rFonts w:cs="Arial"/>
                <w:color w:val="000000"/>
                <w:lang w:val="es-CO" w:eastAsia="es-CO"/>
              </w:rPr>
            </w:pPr>
            <w:r w:rsidRPr="003E5127">
              <w:rPr>
                <w:rFonts w:cs="Arial"/>
                <w:color w:val="000000"/>
                <w:lang w:val="es-CO" w:eastAsia="es-CO"/>
              </w:rPr>
              <w:t>Un</w:t>
            </w:r>
            <w:r>
              <w:rPr>
                <w:rFonts w:cs="Arial"/>
                <w:color w:val="000000"/>
                <w:lang w:val="es-CO" w:eastAsia="es-CO"/>
              </w:rPr>
              <w:t>i</w:t>
            </w:r>
            <w:r w:rsidRPr="003E5127">
              <w:rPr>
                <w:rFonts w:cs="Arial"/>
                <w:color w:val="000000"/>
                <w:lang w:val="es-CO" w:eastAsia="es-CO"/>
              </w:rPr>
              <w:t>d</w:t>
            </w:r>
            <w:r>
              <w:rPr>
                <w:rFonts w:cs="Arial"/>
                <w:color w:val="000000"/>
                <w:lang w:val="es-CO" w:eastAsia="es-CO"/>
              </w:rPr>
              <w:t>ad</w:t>
            </w:r>
          </w:p>
        </w:tc>
        <w:tc>
          <w:tcPr>
            <w:tcW w:w="2410" w:type="dxa"/>
            <w:tcBorders>
              <w:top w:val="nil"/>
              <w:left w:val="nil"/>
              <w:bottom w:val="single" w:sz="4" w:space="0" w:color="auto"/>
              <w:right w:val="single" w:sz="4" w:space="0" w:color="auto"/>
            </w:tcBorders>
            <w:shd w:val="clear" w:color="auto" w:fill="auto"/>
            <w:noWrap/>
            <w:vAlign w:val="bottom"/>
            <w:hideMark/>
          </w:tcPr>
          <w:p w14:paraId="3D54AB28" w14:textId="77777777" w:rsidR="003E5127" w:rsidRPr="003E5127" w:rsidRDefault="003E5127" w:rsidP="003E5127">
            <w:pPr>
              <w:jc w:val="right"/>
              <w:rPr>
                <w:rFonts w:cs="Arial"/>
                <w:color w:val="000000"/>
                <w:lang w:val="es-CO" w:eastAsia="es-CO"/>
              </w:rPr>
            </w:pPr>
            <w:r w:rsidRPr="003E5127">
              <w:rPr>
                <w:rFonts w:cs="Arial"/>
                <w:color w:val="000000"/>
                <w:lang w:val="es-CO" w:eastAsia="es-CO"/>
              </w:rPr>
              <w:t xml:space="preserve"> $               6.150.000 </w:t>
            </w:r>
          </w:p>
        </w:tc>
      </w:tr>
      <w:tr w:rsidR="0093090C" w:rsidRPr="003E5127" w14:paraId="5CFD43BA" w14:textId="77777777" w:rsidTr="007D1BFF">
        <w:trPr>
          <w:trHeight w:val="29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7AC8742C" w14:textId="77777777" w:rsidR="003E5127" w:rsidRPr="003E5127" w:rsidRDefault="003E5127" w:rsidP="003E5127">
            <w:pPr>
              <w:rPr>
                <w:rFonts w:cs="Arial"/>
                <w:color w:val="000000"/>
                <w:lang w:val="es-CO" w:eastAsia="es-CO"/>
              </w:rPr>
            </w:pPr>
            <w:r w:rsidRPr="003E5127">
              <w:rPr>
                <w:rFonts w:cs="Arial"/>
                <w:color w:val="000000"/>
                <w:lang w:val="es-CO" w:eastAsia="es-CO"/>
              </w:rPr>
              <w:t>Medidor gas natural G 65, flujo izquierdo o derecho.</w:t>
            </w:r>
          </w:p>
        </w:tc>
        <w:tc>
          <w:tcPr>
            <w:tcW w:w="850" w:type="dxa"/>
            <w:tcBorders>
              <w:top w:val="nil"/>
              <w:left w:val="nil"/>
              <w:bottom w:val="single" w:sz="4" w:space="0" w:color="auto"/>
              <w:right w:val="single" w:sz="4" w:space="0" w:color="auto"/>
            </w:tcBorders>
            <w:shd w:val="clear" w:color="auto" w:fill="auto"/>
            <w:noWrap/>
            <w:vAlign w:val="center"/>
            <w:hideMark/>
          </w:tcPr>
          <w:p w14:paraId="771DC0D4" w14:textId="4D993855" w:rsidR="003E5127" w:rsidRPr="003E5127" w:rsidRDefault="007E28B9" w:rsidP="003E5127">
            <w:pPr>
              <w:jc w:val="center"/>
              <w:rPr>
                <w:rFonts w:cs="Arial"/>
                <w:color w:val="000000"/>
                <w:lang w:val="es-CO" w:eastAsia="es-CO"/>
              </w:rPr>
            </w:pPr>
            <w:r w:rsidRPr="003E5127">
              <w:rPr>
                <w:rFonts w:cs="Arial"/>
                <w:color w:val="000000"/>
                <w:lang w:val="es-CO" w:eastAsia="es-CO"/>
              </w:rPr>
              <w:t>Un</w:t>
            </w:r>
            <w:r>
              <w:rPr>
                <w:rFonts w:cs="Arial"/>
                <w:color w:val="000000"/>
                <w:lang w:val="es-CO" w:eastAsia="es-CO"/>
              </w:rPr>
              <w:t>i</w:t>
            </w:r>
            <w:r w:rsidRPr="003E5127">
              <w:rPr>
                <w:rFonts w:cs="Arial"/>
                <w:color w:val="000000"/>
                <w:lang w:val="es-CO" w:eastAsia="es-CO"/>
              </w:rPr>
              <w:t>d</w:t>
            </w:r>
            <w:r>
              <w:rPr>
                <w:rFonts w:cs="Arial"/>
                <w:color w:val="000000"/>
                <w:lang w:val="es-CO" w:eastAsia="es-CO"/>
              </w:rPr>
              <w:t>ad</w:t>
            </w:r>
          </w:p>
        </w:tc>
        <w:tc>
          <w:tcPr>
            <w:tcW w:w="2410" w:type="dxa"/>
            <w:tcBorders>
              <w:top w:val="nil"/>
              <w:left w:val="nil"/>
              <w:bottom w:val="single" w:sz="4" w:space="0" w:color="auto"/>
              <w:right w:val="single" w:sz="4" w:space="0" w:color="auto"/>
            </w:tcBorders>
            <w:shd w:val="clear" w:color="auto" w:fill="auto"/>
            <w:noWrap/>
            <w:vAlign w:val="bottom"/>
            <w:hideMark/>
          </w:tcPr>
          <w:p w14:paraId="4B7B872A" w14:textId="77777777" w:rsidR="003E5127" w:rsidRPr="003E5127" w:rsidRDefault="003E5127" w:rsidP="003E5127">
            <w:pPr>
              <w:jc w:val="right"/>
              <w:rPr>
                <w:rFonts w:cs="Arial"/>
                <w:color w:val="000000"/>
                <w:lang w:val="es-CO" w:eastAsia="es-CO"/>
              </w:rPr>
            </w:pPr>
            <w:r w:rsidRPr="003E5127">
              <w:rPr>
                <w:rFonts w:cs="Arial"/>
                <w:color w:val="000000"/>
                <w:lang w:val="es-CO" w:eastAsia="es-CO"/>
              </w:rPr>
              <w:t xml:space="preserve"> $               7.350.000 </w:t>
            </w:r>
          </w:p>
        </w:tc>
      </w:tr>
      <w:tr w:rsidR="0093090C" w:rsidRPr="003E5127" w14:paraId="19A1ECA9" w14:textId="77777777" w:rsidTr="007D1BFF">
        <w:trPr>
          <w:trHeight w:val="29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7B1C1EDE" w14:textId="227C8EF4" w:rsidR="003E5127" w:rsidRPr="003E5127" w:rsidRDefault="003E5127" w:rsidP="003E5127">
            <w:pPr>
              <w:rPr>
                <w:rFonts w:cs="Arial"/>
                <w:color w:val="000000"/>
                <w:lang w:val="es-CO" w:eastAsia="es-CO"/>
              </w:rPr>
            </w:pPr>
            <w:r w:rsidRPr="003E5127">
              <w:rPr>
                <w:rFonts w:cs="Arial"/>
                <w:color w:val="000000"/>
                <w:lang w:val="es-CO" w:eastAsia="es-CO"/>
              </w:rPr>
              <w:t>Medidor gas natural G</w:t>
            </w:r>
            <w:r w:rsidR="00A22192">
              <w:rPr>
                <w:rFonts w:cs="Arial"/>
                <w:color w:val="000000"/>
                <w:lang w:val="es-CO" w:eastAsia="es-CO"/>
              </w:rPr>
              <w:t xml:space="preserve"> </w:t>
            </w:r>
            <w:r w:rsidRPr="003E5127">
              <w:rPr>
                <w:rFonts w:cs="Arial"/>
                <w:color w:val="000000"/>
                <w:lang w:val="es-CO" w:eastAsia="es-CO"/>
              </w:rPr>
              <w:t>100, flujo izquierdo o derecho.</w:t>
            </w:r>
          </w:p>
        </w:tc>
        <w:tc>
          <w:tcPr>
            <w:tcW w:w="850" w:type="dxa"/>
            <w:tcBorders>
              <w:top w:val="nil"/>
              <w:left w:val="nil"/>
              <w:bottom w:val="single" w:sz="4" w:space="0" w:color="auto"/>
              <w:right w:val="single" w:sz="4" w:space="0" w:color="auto"/>
            </w:tcBorders>
            <w:shd w:val="clear" w:color="auto" w:fill="auto"/>
            <w:noWrap/>
            <w:vAlign w:val="center"/>
            <w:hideMark/>
          </w:tcPr>
          <w:p w14:paraId="00D924DC" w14:textId="4E4AB63F" w:rsidR="003E5127" w:rsidRPr="003E5127" w:rsidRDefault="007E28B9" w:rsidP="003E5127">
            <w:pPr>
              <w:jc w:val="center"/>
              <w:rPr>
                <w:rFonts w:cs="Arial"/>
                <w:color w:val="000000"/>
                <w:lang w:val="es-CO" w:eastAsia="es-CO"/>
              </w:rPr>
            </w:pPr>
            <w:r w:rsidRPr="003E5127">
              <w:rPr>
                <w:rFonts w:cs="Arial"/>
                <w:color w:val="000000"/>
                <w:lang w:val="es-CO" w:eastAsia="es-CO"/>
              </w:rPr>
              <w:t>Un</w:t>
            </w:r>
            <w:r>
              <w:rPr>
                <w:rFonts w:cs="Arial"/>
                <w:color w:val="000000"/>
                <w:lang w:val="es-CO" w:eastAsia="es-CO"/>
              </w:rPr>
              <w:t>i</w:t>
            </w:r>
            <w:r w:rsidRPr="003E5127">
              <w:rPr>
                <w:rFonts w:cs="Arial"/>
                <w:color w:val="000000"/>
                <w:lang w:val="es-CO" w:eastAsia="es-CO"/>
              </w:rPr>
              <w:t>d</w:t>
            </w:r>
            <w:r>
              <w:rPr>
                <w:rFonts w:cs="Arial"/>
                <w:color w:val="000000"/>
                <w:lang w:val="es-CO" w:eastAsia="es-CO"/>
              </w:rPr>
              <w:t>ad</w:t>
            </w:r>
          </w:p>
        </w:tc>
        <w:tc>
          <w:tcPr>
            <w:tcW w:w="2410" w:type="dxa"/>
            <w:tcBorders>
              <w:top w:val="nil"/>
              <w:left w:val="nil"/>
              <w:bottom w:val="single" w:sz="4" w:space="0" w:color="auto"/>
              <w:right w:val="single" w:sz="4" w:space="0" w:color="auto"/>
            </w:tcBorders>
            <w:shd w:val="clear" w:color="auto" w:fill="auto"/>
            <w:noWrap/>
            <w:vAlign w:val="bottom"/>
            <w:hideMark/>
          </w:tcPr>
          <w:p w14:paraId="2567C94A" w14:textId="77777777" w:rsidR="003E5127" w:rsidRPr="003E5127" w:rsidRDefault="003E5127" w:rsidP="003E5127">
            <w:pPr>
              <w:jc w:val="right"/>
              <w:rPr>
                <w:rFonts w:cs="Arial"/>
                <w:color w:val="000000"/>
                <w:lang w:val="es-CO" w:eastAsia="es-CO"/>
              </w:rPr>
            </w:pPr>
            <w:r w:rsidRPr="003E5127">
              <w:rPr>
                <w:rFonts w:cs="Arial"/>
                <w:color w:val="000000"/>
                <w:lang w:val="es-CO" w:eastAsia="es-CO"/>
              </w:rPr>
              <w:t xml:space="preserve"> $               8.202.000 </w:t>
            </w:r>
          </w:p>
        </w:tc>
      </w:tr>
      <w:tr w:rsidR="0093090C" w:rsidRPr="003E5127" w14:paraId="3B491525" w14:textId="77777777" w:rsidTr="007D1BFF">
        <w:trPr>
          <w:trHeight w:val="29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7400C707" w14:textId="1F84E6DB" w:rsidR="003E5127" w:rsidRPr="003E5127" w:rsidRDefault="003E5127" w:rsidP="003E5127">
            <w:pPr>
              <w:rPr>
                <w:rFonts w:cs="Arial"/>
                <w:color w:val="000000"/>
                <w:lang w:val="es-CO" w:eastAsia="es-CO"/>
              </w:rPr>
            </w:pPr>
            <w:r w:rsidRPr="003E5127">
              <w:rPr>
                <w:rFonts w:cs="Arial"/>
                <w:color w:val="000000"/>
                <w:lang w:val="es-CO" w:eastAsia="es-CO"/>
              </w:rPr>
              <w:t>Medidor gas natural G</w:t>
            </w:r>
            <w:r w:rsidR="00A22192">
              <w:rPr>
                <w:rFonts w:cs="Arial"/>
                <w:color w:val="000000"/>
                <w:lang w:val="es-CO" w:eastAsia="es-CO"/>
              </w:rPr>
              <w:t xml:space="preserve"> </w:t>
            </w:r>
            <w:r w:rsidRPr="003E5127">
              <w:rPr>
                <w:rFonts w:cs="Arial"/>
                <w:color w:val="000000"/>
                <w:lang w:val="es-CO" w:eastAsia="es-CO"/>
              </w:rPr>
              <w:t>160, rotativo flujo izquierdo o derecho.</w:t>
            </w:r>
          </w:p>
        </w:tc>
        <w:tc>
          <w:tcPr>
            <w:tcW w:w="850" w:type="dxa"/>
            <w:tcBorders>
              <w:top w:val="nil"/>
              <w:left w:val="nil"/>
              <w:bottom w:val="single" w:sz="4" w:space="0" w:color="auto"/>
              <w:right w:val="single" w:sz="4" w:space="0" w:color="auto"/>
            </w:tcBorders>
            <w:shd w:val="clear" w:color="auto" w:fill="auto"/>
            <w:noWrap/>
            <w:vAlign w:val="center"/>
            <w:hideMark/>
          </w:tcPr>
          <w:p w14:paraId="5CE03F81" w14:textId="2423A4F8" w:rsidR="003E5127" w:rsidRPr="003E5127" w:rsidRDefault="007E28B9" w:rsidP="003E5127">
            <w:pPr>
              <w:jc w:val="center"/>
              <w:rPr>
                <w:rFonts w:cs="Arial"/>
                <w:color w:val="000000"/>
                <w:lang w:val="es-CO" w:eastAsia="es-CO"/>
              </w:rPr>
            </w:pPr>
            <w:r w:rsidRPr="003E5127">
              <w:rPr>
                <w:rFonts w:cs="Arial"/>
                <w:color w:val="000000"/>
                <w:lang w:val="es-CO" w:eastAsia="es-CO"/>
              </w:rPr>
              <w:t>Un</w:t>
            </w:r>
            <w:r>
              <w:rPr>
                <w:rFonts w:cs="Arial"/>
                <w:color w:val="000000"/>
                <w:lang w:val="es-CO" w:eastAsia="es-CO"/>
              </w:rPr>
              <w:t>i</w:t>
            </w:r>
            <w:r w:rsidRPr="003E5127">
              <w:rPr>
                <w:rFonts w:cs="Arial"/>
                <w:color w:val="000000"/>
                <w:lang w:val="es-CO" w:eastAsia="es-CO"/>
              </w:rPr>
              <w:t>d</w:t>
            </w:r>
            <w:r>
              <w:rPr>
                <w:rFonts w:cs="Arial"/>
                <w:color w:val="000000"/>
                <w:lang w:val="es-CO" w:eastAsia="es-CO"/>
              </w:rPr>
              <w:t>ad</w:t>
            </w:r>
          </w:p>
        </w:tc>
        <w:tc>
          <w:tcPr>
            <w:tcW w:w="2410" w:type="dxa"/>
            <w:tcBorders>
              <w:top w:val="nil"/>
              <w:left w:val="nil"/>
              <w:bottom w:val="single" w:sz="4" w:space="0" w:color="auto"/>
              <w:right w:val="single" w:sz="4" w:space="0" w:color="auto"/>
            </w:tcBorders>
            <w:shd w:val="clear" w:color="auto" w:fill="auto"/>
            <w:noWrap/>
            <w:vAlign w:val="bottom"/>
            <w:hideMark/>
          </w:tcPr>
          <w:p w14:paraId="21F125EF" w14:textId="77777777" w:rsidR="003E5127" w:rsidRPr="003E5127" w:rsidRDefault="003E5127" w:rsidP="003E5127">
            <w:pPr>
              <w:jc w:val="right"/>
              <w:rPr>
                <w:rFonts w:cs="Arial"/>
                <w:color w:val="000000"/>
                <w:lang w:val="es-CO" w:eastAsia="es-CO"/>
              </w:rPr>
            </w:pPr>
            <w:r w:rsidRPr="003E5127">
              <w:rPr>
                <w:rFonts w:cs="Arial"/>
                <w:color w:val="000000"/>
                <w:lang w:val="es-CO" w:eastAsia="es-CO"/>
              </w:rPr>
              <w:t xml:space="preserve"> $             10.194.000 </w:t>
            </w:r>
          </w:p>
        </w:tc>
      </w:tr>
      <w:tr w:rsidR="0093090C" w:rsidRPr="003E5127" w14:paraId="6AC1D920" w14:textId="77777777" w:rsidTr="007D1BFF">
        <w:trPr>
          <w:trHeight w:val="29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7DBD05AD" w14:textId="77777777" w:rsidR="003E5127" w:rsidRPr="003E5127" w:rsidRDefault="003E5127" w:rsidP="003E5127">
            <w:pPr>
              <w:rPr>
                <w:rFonts w:cs="Arial"/>
                <w:color w:val="000000"/>
                <w:lang w:val="es-CO" w:eastAsia="es-CO"/>
              </w:rPr>
            </w:pPr>
            <w:r w:rsidRPr="003E5127">
              <w:rPr>
                <w:rFonts w:cs="Arial"/>
                <w:color w:val="000000"/>
                <w:lang w:val="es-CO" w:eastAsia="es-CO"/>
              </w:rPr>
              <w:t>Medidor gas natural G 250, rotativo flujo izquierdo o derecho.</w:t>
            </w:r>
          </w:p>
        </w:tc>
        <w:tc>
          <w:tcPr>
            <w:tcW w:w="850" w:type="dxa"/>
            <w:tcBorders>
              <w:top w:val="nil"/>
              <w:left w:val="nil"/>
              <w:bottom w:val="single" w:sz="4" w:space="0" w:color="auto"/>
              <w:right w:val="single" w:sz="4" w:space="0" w:color="auto"/>
            </w:tcBorders>
            <w:shd w:val="clear" w:color="auto" w:fill="auto"/>
            <w:noWrap/>
            <w:vAlign w:val="center"/>
            <w:hideMark/>
          </w:tcPr>
          <w:p w14:paraId="578FCADD" w14:textId="1A0702A9" w:rsidR="003E5127" w:rsidRPr="003E5127" w:rsidRDefault="007E28B9" w:rsidP="003E5127">
            <w:pPr>
              <w:jc w:val="center"/>
              <w:rPr>
                <w:rFonts w:cs="Arial"/>
                <w:color w:val="000000"/>
                <w:lang w:val="es-CO" w:eastAsia="es-CO"/>
              </w:rPr>
            </w:pPr>
            <w:r w:rsidRPr="003E5127">
              <w:rPr>
                <w:rFonts w:cs="Arial"/>
                <w:color w:val="000000"/>
                <w:lang w:val="es-CO" w:eastAsia="es-CO"/>
              </w:rPr>
              <w:t>Un</w:t>
            </w:r>
            <w:r>
              <w:rPr>
                <w:rFonts w:cs="Arial"/>
                <w:color w:val="000000"/>
                <w:lang w:val="es-CO" w:eastAsia="es-CO"/>
              </w:rPr>
              <w:t>i</w:t>
            </w:r>
            <w:r w:rsidRPr="003E5127">
              <w:rPr>
                <w:rFonts w:cs="Arial"/>
                <w:color w:val="000000"/>
                <w:lang w:val="es-CO" w:eastAsia="es-CO"/>
              </w:rPr>
              <w:t>d</w:t>
            </w:r>
            <w:r>
              <w:rPr>
                <w:rFonts w:cs="Arial"/>
                <w:color w:val="000000"/>
                <w:lang w:val="es-CO" w:eastAsia="es-CO"/>
              </w:rPr>
              <w:t>ad</w:t>
            </w:r>
          </w:p>
        </w:tc>
        <w:tc>
          <w:tcPr>
            <w:tcW w:w="2410" w:type="dxa"/>
            <w:tcBorders>
              <w:top w:val="nil"/>
              <w:left w:val="nil"/>
              <w:bottom w:val="single" w:sz="4" w:space="0" w:color="auto"/>
              <w:right w:val="single" w:sz="4" w:space="0" w:color="auto"/>
            </w:tcBorders>
            <w:shd w:val="clear" w:color="auto" w:fill="auto"/>
            <w:noWrap/>
            <w:vAlign w:val="bottom"/>
            <w:hideMark/>
          </w:tcPr>
          <w:p w14:paraId="4266546E" w14:textId="77777777" w:rsidR="003E5127" w:rsidRPr="003E5127" w:rsidRDefault="003E5127" w:rsidP="003E5127">
            <w:pPr>
              <w:jc w:val="right"/>
              <w:rPr>
                <w:rFonts w:cs="Arial"/>
                <w:color w:val="000000"/>
                <w:lang w:val="es-CO" w:eastAsia="es-CO"/>
              </w:rPr>
            </w:pPr>
            <w:r w:rsidRPr="003E5127">
              <w:rPr>
                <w:rFonts w:cs="Arial"/>
                <w:color w:val="000000"/>
                <w:lang w:val="es-CO" w:eastAsia="es-CO"/>
              </w:rPr>
              <w:t xml:space="preserve"> $             14.550.000 </w:t>
            </w:r>
          </w:p>
        </w:tc>
      </w:tr>
      <w:tr w:rsidR="0093090C" w:rsidRPr="003E5127" w14:paraId="63B107BD" w14:textId="77777777" w:rsidTr="007D1BFF">
        <w:trPr>
          <w:trHeight w:val="29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29B3804F" w14:textId="77777777" w:rsidR="003E5127" w:rsidRPr="003E5127" w:rsidRDefault="003E5127" w:rsidP="003E5127">
            <w:pPr>
              <w:rPr>
                <w:rFonts w:cs="Arial"/>
                <w:color w:val="000000"/>
                <w:lang w:val="es-CO" w:eastAsia="es-CO"/>
              </w:rPr>
            </w:pPr>
            <w:r w:rsidRPr="003E5127">
              <w:rPr>
                <w:rFonts w:cs="Arial"/>
                <w:color w:val="000000"/>
                <w:lang w:val="es-CO" w:eastAsia="es-CO"/>
              </w:rPr>
              <w:t>Medidor gas natural G 400, rotativo flujo izquierdo o derecho.</w:t>
            </w:r>
          </w:p>
        </w:tc>
        <w:tc>
          <w:tcPr>
            <w:tcW w:w="850" w:type="dxa"/>
            <w:tcBorders>
              <w:top w:val="nil"/>
              <w:left w:val="nil"/>
              <w:bottom w:val="single" w:sz="4" w:space="0" w:color="auto"/>
              <w:right w:val="single" w:sz="4" w:space="0" w:color="auto"/>
            </w:tcBorders>
            <w:shd w:val="clear" w:color="auto" w:fill="auto"/>
            <w:noWrap/>
            <w:vAlign w:val="center"/>
            <w:hideMark/>
          </w:tcPr>
          <w:p w14:paraId="664E2ED0" w14:textId="71C9359D" w:rsidR="003E5127" w:rsidRPr="003E5127" w:rsidRDefault="007E28B9" w:rsidP="003E5127">
            <w:pPr>
              <w:jc w:val="center"/>
              <w:rPr>
                <w:rFonts w:cs="Arial"/>
                <w:color w:val="000000"/>
                <w:lang w:val="es-CO" w:eastAsia="es-CO"/>
              </w:rPr>
            </w:pPr>
            <w:r w:rsidRPr="003E5127">
              <w:rPr>
                <w:rFonts w:cs="Arial"/>
                <w:color w:val="000000"/>
                <w:lang w:val="es-CO" w:eastAsia="es-CO"/>
              </w:rPr>
              <w:t>Un</w:t>
            </w:r>
            <w:r>
              <w:rPr>
                <w:rFonts w:cs="Arial"/>
                <w:color w:val="000000"/>
                <w:lang w:val="es-CO" w:eastAsia="es-CO"/>
              </w:rPr>
              <w:t>i</w:t>
            </w:r>
            <w:r w:rsidRPr="003E5127">
              <w:rPr>
                <w:rFonts w:cs="Arial"/>
                <w:color w:val="000000"/>
                <w:lang w:val="es-CO" w:eastAsia="es-CO"/>
              </w:rPr>
              <w:t>d</w:t>
            </w:r>
            <w:r>
              <w:rPr>
                <w:rFonts w:cs="Arial"/>
                <w:color w:val="000000"/>
                <w:lang w:val="es-CO" w:eastAsia="es-CO"/>
              </w:rPr>
              <w:t>ad</w:t>
            </w:r>
          </w:p>
        </w:tc>
        <w:tc>
          <w:tcPr>
            <w:tcW w:w="2410" w:type="dxa"/>
            <w:tcBorders>
              <w:top w:val="nil"/>
              <w:left w:val="nil"/>
              <w:bottom w:val="single" w:sz="4" w:space="0" w:color="auto"/>
              <w:right w:val="single" w:sz="4" w:space="0" w:color="auto"/>
            </w:tcBorders>
            <w:shd w:val="clear" w:color="auto" w:fill="auto"/>
            <w:noWrap/>
            <w:vAlign w:val="bottom"/>
            <w:hideMark/>
          </w:tcPr>
          <w:p w14:paraId="6066D2C7" w14:textId="77777777" w:rsidR="003E5127" w:rsidRPr="003E5127" w:rsidRDefault="003E5127" w:rsidP="003E5127">
            <w:pPr>
              <w:jc w:val="right"/>
              <w:rPr>
                <w:rFonts w:cs="Arial"/>
                <w:color w:val="000000"/>
                <w:lang w:val="es-CO" w:eastAsia="es-CO"/>
              </w:rPr>
            </w:pPr>
            <w:r w:rsidRPr="003E5127">
              <w:rPr>
                <w:rFonts w:cs="Arial"/>
                <w:color w:val="000000"/>
                <w:lang w:val="es-CO" w:eastAsia="es-CO"/>
              </w:rPr>
              <w:t xml:space="preserve"> $             19.734.000 </w:t>
            </w:r>
          </w:p>
        </w:tc>
      </w:tr>
      <w:tr w:rsidR="0093090C" w:rsidRPr="003E5127" w14:paraId="51BAA22B" w14:textId="77777777" w:rsidTr="007D1BFF">
        <w:trPr>
          <w:trHeight w:val="29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1982C9A2" w14:textId="77777777" w:rsidR="003E5127" w:rsidRPr="003E5127" w:rsidRDefault="003E5127" w:rsidP="003E5127">
            <w:pPr>
              <w:rPr>
                <w:rFonts w:cs="Arial"/>
                <w:color w:val="000000"/>
                <w:lang w:val="es-CO" w:eastAsia="es-CO"/>
              </w:rPr>
            </w:pPr>
            <w:r w:rsidRPr="003E5127">
              <w:rPr>
                <w:rFonts w:cs="Arial"/>
                <w:color w:val="000000"/>
                <w:lang w:val="es-CO" w:eastAsia="es-CO"/>
              </w:rPr>
              <w:t>Medidor gas natural G 160, turbina flujo izquierdo o derecho.</w:t>
            </w:r>
          </w:p>
        </w:tc>
        <w:tc>
          <w:tcPr>
            <w:tcW w:w="850" w:type="dxa"/>
            <w:tcBorders>
              <w:top w:val="nil"/>
              <w:left w:val="nil"/>
              <w:bottom w:val="single" w:sz="4" w:space="0" w:color="auto"/>
              <w:right w:val="single" w:sz="4" w:space="0" w:color="auto"/>
            </w:tcBorders>
            <w:shd w:val="clear" w:color="auto" w:fill="auto"/>
            <w:noWrap/>
            <w:vAlign w:val="center"/>
            <w:hideMark/>
          </w:tcPr>
          <w:p w14:paraId="497E1BE0" w14:textId="19C65A08" w:rsidR="003E5127" w:rsidRPr="003E5127" w:rsidRDefault="007E28B9" w:rsidP="003E5127">
            <w:pPr>
              <w:jc w:val="center"/>
              <w:rPr>
                <w:rFonts w:cs="Arial"/>
                <w:color w:val="000000"/>
                <w:lang w:val="es-CO" w:eastAsia="es-CO"/>
              </w:rPr>
            </w:pPr>
            <w:r w:rsidRPr="003E5127">
              <w:rPr>
                <w:rFonts w:cs="Arial"/>
                <w:color w:val="000000"/>
                <w:lang w:val="es-CO" w:eastAsia="es-CO"/>
              </w:rPr>
              <w:t>Un</w:t>
            </w:r>
            <w:r>
              <w:rPr>
                <w:rFonts w:cs="Arial"/>
                <w:color w:val="000000"/>
                <w:lang w:val="es-CO" w:eastAsia="es-CO"/>
              </w:rPr>
              <w:t>i</w:t>
            </w:r>
            <w:r w:rsidRPr="003E5127">
              <w:rPr>
                <w:rFonts w:cs="Arial"/>
                <w:color w:val="000000"/>
                <w:lang w:val="es-CO" w:eastAsia="es-CO"/>
              </w:rPr>
              <w:t>d</w:t>
            </w:r>
            <w:r>
              <w:rPr>
                <w:rFonts w:cs="Arial"/>
                <w:color w:val="000000"/>
                <w:lang w:val="es-CO" w:eastAsia="es-CO"/>
              </w:rPr>
              <w:t>ad</w:t>
            </w:r>
          </w:p>
        </w:tc>
        <w:tc>
          <w:tcPr>
            <w:tcW w:w="2410" w:type="dxa"/>
            <w:tcBorders>
              <w:top w:val="nil"/>
              <w:left w:val="nil"/>
              <w:bottom w:val="single" w:sz="4" w:space="0" w:color="auto"/>
              <w:right w:val="single" w:sz="4" w:space="0" w:color="auto"/>
            </w:tcBorders>
            <w:shd w:val="clear" w:color="auto" w:fill="auto"/>
            <w:noWrap/>
            <w:vAlign w:val="bottom"/>
            <w:hideMark/>
          </w:tcPr>
          <w:p w14:paraId="060039EB" w14:textId="77777777" w:rsidR="003E5127" w:rsidRPr="003E5127" w:rsidRDefault="003E5127" w:rsidP="003E5127">
            <w:pPr>
              <w:jc w:val="right"/>
              <w:rPr>
                <w:rFonts w:cs="Arial"/>
                <w:color w:val="000000"/>
                <w:lang w:val="es-CO" w:eastAsia="es-CO"/>
              </w:rPr>
            </w:pPr>
            <w:r w:rsidRPr="003E5127">
              <w:rPr>
                <w:rFonts w:cs="Arial"/>
                <w:color w:val="000000"/>
                <w:lang w:val="es-CO" w:eastAsia="es-CO"/>
              </w:rPr>
              <w:t xml:space="preserve"> $             10.854.000 </w:t>
            </w:r>
          </w:p>
        </w:tc>
      </w:tr>
      <w:tr w:rsidR="0093090C" w:rsidRPr="003E5127" w14:paraId="7D1B324B" w14:textId="77777777" w:rsidTr="007D1BFF">
        <w:trPr>
          <w:trHeight w:val="29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7FEC357E" w14:textId="77777777" w:rsidR="003E5127" w:rsidRPr="003E5127" w:rsidRDefault="003E5127" w:rsidP="003E5127">
            <w:pPr>
              <w:rPr>
                <w:rFonts w:cs="Arial"/>
                <w:color w:val="000000"/>
                <w:lang w:val="es-CO" w:eastAsia="es-CO"/>
              </w:rPr>
            </w:pPr>
            <w:r w:rsidRPr="003E5127">
              <w:rPr>
                <w:rFonts w:cs="Arial"/>
                <w:color w:val="000000"/>
                <w:lang w:val="es-CO" w:eastAsia="es-CO"/>
              </w:rPr>
              <w:t>Medidor gas natural G 250, turbina flujo izquierdo o derecho.</w:t>
            </w:r>
          </w:p>
        </w:tc>
        <w:tc>
          <w:tcPr>
            <w:tcW w:w="850" w:type="dxa"/>
            <w:tcBorders>
              <w:top w:val="nil"/>
              <w:left w:val="nil"/>
              <w:bottom w:val="single" w:sz="4" w:space="0" w:color="auto"/>
              <w:right w:val="single" w:sz="4" w:space="0" w:color="auto"/>
            </w:tcBorders>
            <w:shd w:val="clear" w:color="auto" w:fill="auto"/>
            <w:noWrap/>
            <w:vAlign w:val="center"/>
            <w:hideMark/>
          </w:tcPr>
          <w:p w14:paraId="23CD15DE" w14:textId="186A899C" w:rsidR="003E5127" w:rsidRPr="003E5127" w:rsidRDefault="007E28B9" w:rsidP="003E5127">
            <w:pPr>
              <w:jc w:val="center"/>
              <w:rPr>
                <w:rFonts w:cs="Arial"/>
                <w:color w:val="000000"/>
                <w:lang w:val="es-CO" w:eastAsia="es-CO"/>
              </w:rPr>
            </w:pPr>
            <w:r w:rsidRPr="003E5127">
              <w:rPr>
                <w:rFonts w:cs="Arial"/>
                <w:color w:val="000000"/>
                <w:lang w:val="es-CO" w:eastAsia="es-CO"/>
              </w:rPr>
              <w:t>Un</w:t>
            </w:r>
            <w:r>
              <w:rPr>
                <w:rFonts w:cs="Arial"/>
                <w:color w:val="000000"/>
                <w:lang w:val="es-CO" w:eastAsia="es-CO"/>
              </w:rPr>
              <w:t>i</w:t>
            </w:r>
            <w:r w:rsidRPr="003E5127">
              <w:rPr>
                <w:rFonts w:cs="Arial"/>
                <w:color w:val="000000"/>
                <w:lang w:val="es-CO" w:eastAsia="es-CO"/>
              </w:rPr>
              <w:t>d</w:t>
            </w:r>
            <w:r>
              <w:rPr>
                <w:rFonts w:cs="Arial"/>
                <w:color w:val="000000"/>
                <w:lang w:val="es-CO" w:eastAsia="es-CO"/>
              </w:rPr>
              <w:t>ad</w:t>
            </w:r>
          </w:p>
        </w:tc>
        <w:tc>
          <w:tcPr>
            <w:tcW w:w="2410" w:type="dxa"/>
            <w:tcBorders>
              <w:top w:val="nil"/>
              <w:left w:val="nil"/>
              <w:bottom w:val="single" w:sz="4" w:space="0" w:color="auto"/>
              <w:right w:val="single" w:sz="4" w:space="0" w:color="auto"/>
            </w:tcBorders>
            <w:shd w:val="clear" w:color="auto" w:fill="auto"/>
            <w:noWrap/>
            <w:vAlign w:val="bottom"/>
            <w:hideMark/>
          </w:tcPr>
          <w:p w14:paraId="0DCC9921" w14:textId="77777777" w:rsidR="003E5127" w:rsidRPr="003E5127" w:rsidRDefault="003E5127" w:rsidP="003E5127">
            <w:pPr>
              <w:jc w:val="right"/>
              <w:rPr>
                <w:rFonts w:cs="Arial"/>
                <w:color w:val="000000"/>
                <w:lang w:val="es-CO" w:eastAsia="es-CO"/>
              </w:rPr>
            </w:pPr>
            <w:r w:rsidRPr="003E5127">
              <w:rPr>
                <w:rFonts w:cs="Arial"/>
                <w:color w:val="000000"/>
                <w:lang w:val="es-CO" w:eastAsia="es-CO"/>
              </w:rPr>
              <w:t xml:space="preserve"> $             10.854.000 </w:t>
            </w:r>
          </w:p>
        </w:tc>
      </w:tr>
      <w:tr w:rsidR="0093090C" w:rsidRPr="003E5127" w14:paraId="063FA186" w14:textId="77777777" w:rsidTr="007D1BFF">
        <w:trPr>
          <w:trHeight w:val="28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17656700" w14:textId="77777777" w:rsidR="003E5127" w:rsidRPr="003E5127" w:rsidRDefault="003E5127" w:rsidP="003E5127">
            <w:pPr>
              <w:rPr>
                <w:rFonts w:cs="Arial"/>
                <w:color w:val="000000"/>
                <w:lang w:val="es-CO" w:eastAsia="es-CO"/>
              </w:rPr>
            </w:pPr>
            <w:r w:rsidRPr="003E5127">
              <w:rPr>
                <w:rFonts w:cs="Arial"/>
                <w:color w:val="000000"/>
                <w:lang w:val="es-CO" w:eastAsia="es-CO"/>
              </w:rPr>
              <w:t>Medidor gas natural G 400, turbina flujo izquierdo o derecho.</w:t>
            </w:r>
          </w:p>
        </w:tc>
        <w:tc>
          <w:tcPr>
            <w:tcW w:w="850" w:type="dxa"/>
            <w:tcBorders>
              <w:top w:val="nil"/>
              <w:left w:val="nil"/>
              <w:bottom w:val="single" w:sz="4" w:space="0" w:color="auto"/>
              <w:right w:val="single" w:sz="4" w:space="0" w:color="auto"/>
            </w:tcBorders>
            <w:shd w:val="clear" w:color="auto" w:fill="auto"/>
            <w:noWrap/>
            <w:vAlign w:val="center"/>
            <w:hideMark/>
          </w:tcPr>
          <w:p w14:paraId="282D394D" w14:textId="5259C829" w:rsidR="003E5127" w:rsidRPr="003E5127" w:rsidRDefault="007E28B9" w:rsidP="003E5127">
            <w:pPr>
              <w:jc w:val="center"/>
              <w:rPr>
                <w:rFonts w:cs="Arial"/>
                <w:color w:val="000000"/>
                <w:lang w:val="es-CO" w:eastAsia="es-CO"/>
              </w:rPr>
            </w:pPr>
            <w:r w:rsidRPr="003E5127">
              <w:rPr>
                <w:rFonts w:cs="Arial"/>
                <w:color w:val="000000"/>
                <w:lang w:val="es-CO" w:eastAsia="es-CO"/>
              </w:rPr>
              <w:t>Un</w:t>
            </w:r>
            <w:r>
              <w:rPr>
                <w:rFonts w:cs="Arial"/>
                <w:color w:val="000000"/>
                <w:lang w:val="es-CO" w:eastAsia="es-CO"/>
              </w:rPr>
              <w:t>i</w:t>
            </w:r>
            <w:r w:rsidRPr="003E5127">
              <w:rPr>
                <w:rFonts w:cs="Arial"/>
                <w:color w:val="000000"/>
                <w:lang w:val="es-CO" w:eastAsia="es-CO"/>
              </w:rPr>
              <w:t>d</w:t>
            </w:r>
            <w:r>
              <w:rPr>
                <w:rFonts w:cs="Arial"/>
                <w:color w:val="000000"/>
                <w:lang w:val="es-CO" w:eastAsia="es-CO"/>
              </w:rPr>
              <w:t>ad</w:t>
            </w:r>
          </w:p>
        </w:tc>
        <w:tc>
          <w:tcPr>
            <w:tcW w:w="2410" w:type="dxa"/>
            <w:tcBorders>
              <w:top w:val="nil"/>
              <w:left w:val="nil"/>
              <w:bottom w:val="single" w:sz="4" w:space="0" w:color="auto"/>
              <w:right w:val="single" w:sz="4" w:space="0" w:color="auto"/>
            </w:tcBorders>
            <w:shd w:val="clear" w:color="auto" w:fill="auto"/>
            <w:noWrap/>
            <w:vAlign w:val="bottom"/>
            <w:hideMark/>
          </w:tcPr>
          <w:p w14:paraId="69FC11B1" w14:textId="77777777" w:rsidR="003E5127" w:rsidRPr="003E5127" w:rsidRDefault="003E5127" w:rsidP="003E5127">
            <w:pPr>
              <w:jc w:val="right"/>
              <w:rPr>
                <w:rFonts w:cs="Arial"/>
                <w:color w:val="000000"/>
                <w:lang w:val="es-CO" w:eastAsia="es-CO"/>
              </w:rPr>
            </w:pPr>
            <w:r w:rsidRPr="003E5127">
              <w:rPr>
                <w:rFonts w:cs="Arial"/>
                <w:color w:val="000000"/>
                <w:lang w:val="es-CO" w:eastAsia="es-CO"/>
              </w:rPr>
              <w:t xml:space="preserve"> $             12.834.000 </w:t>
            </w:r>
          </w:p>
        </w:tc>
      </w:tr>
      <w:tr w:rsidR="0093090C" w:rsidRPr="003E5127" w14:paraId="6D64D974" w14:textId="77777777" w:rsidTr="007D1BFF">
        <w:trPr>
          <w:trHeight w:val="29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52244C93" w14:textId="77777777" w:rsidR="003E5127" w:rsidRPr="003E5127" w:rsidRDefault="003E5127" w:rsidP="003E5127">
            <w:pPr>
              <w:rPr>
                <w:rFonts w:cs="Arial"/>
                <w:color w:val="000000"/>
                <w:lang w:val="es-CO" w:eastAsia="es-CO"/>
              </w:rPr>
            </w:pPr>
            <w:r w:rsidRPr="003E5127">
              <w:rPr>
                <w:rFonts w:cs="Arial"/>
                <w:color w:val="000000"/>
                <w:lang w:val="es-CO" w:eastAsia="es-CO"/>
              </w:rPr>
              <w:t>Medidor gas natural G 650, turbina izquierdo o derecho.</w:t>
            </w:r>
          </w:p>
        </w:tc>
        <w:tc>
          <w:tcPr>
            <w:tcW w:w="850" w:type="dxa"/>
            <w:tcBorders>
              <w:top w:val="nil"/>
              <w:left w:val="nil"/>
              <w:bottom w:val="single" w:sz="4" w:space="0" w:color="auto"/>
              <w:right w:val="single" w:sz="4" w:space="0" w:color="auto"/>
            </w:tcBorders>
            <w:shd w:val="clear" w:color="auto" w:fill="auto"/>
            <w:noWrap/>
            <w:vAlign w:val="center"/>
            <w:hideMark/>
          </w:tcPr>
          <w:p w14:paraId="559A7466" w14:textId="500463E9" w:rsidR="003E5127" w:rsidRPr="003E5127" w:rsidRDefault="007E28B9" w:rsidP="003E5127">
            <w:pPr>
              <w:jc w:val="center"/>
              <w:rPr>
                <w:rFonts w:cs="Arial"/>
                <w:color w:val="000000"/>
                <w:lang w:val="es-CO" w:eastAsia="es-CO"/>
              </w:rPr>
            </w:pPr>
            <w:r w:rsidRPr="003E5127">
              <w:rPr>
                <w:rFonts w:cs="Arial"/>
                <w:color w:val="000000"/>
                <w:lang w:val="es-CO" w:eastAsia="es-CO"/>
              </w:rPr>
              <w:t>Un</w:t>
            </w:r>
            <w:r>
              <w:rPr>
                <w:rFonts w:cs="Arial"/>
                <w:color w:val="000000"/>
                <w:lang w:val="es-CO" w:eastAsia="es-CO"/>
              </w:rPr>
              <w:t>i</w:t>
            </w:r>
            <w:r w:rsidRPr="003E5127">
              <w:rPr>
                <w:rFonts w:cs="Arial"/>
                <w:color w:val="000000"/>
                <w:lang w:val="es-CO" w:eastAsia="es-CO"/>
              </w:rPr>
              <w:t>d</w:t>
            </w:r>
            <w:r>
              <w:rPr>
                <w:rFonts w:cs="Arial"/>
                <w:color w:val="000000"/>
                <w:lang w:val="es-CO" w:eastAsia="es-CO"/>
              </w:rPr>
              <w:t>ad</w:t>
            </w:r>
          </w:p>
        </w:tc>
        <w:tc>
          <w:tcPr>
            <w:tcW w:w="2410" w:type="dxa"/>
            <w:tcBorders>
              <w:top w:val="nil"/>
              <w:left w:val="nil"/>
              <w:bottom w:val="single" w:sz="4" w:space="0" w:color="auto"/>
              <w:right w:val="single" w:sz="4" w:space="0" w:color="auto"/>
            </w:tcBorders>
            <w:shd w:val="clear" w:color="auto" w:fill="auto"/>
            <w:noWrap/>
            <w:vAlign w:val="bottom"/>
            <w:hideMark/>
          </w:tcPr>
          <w:p w14:paraId="21705475" w14:textId="77777777" w:rsidR="003E5127" w:rsidRPr="003E5127" w:rsidRDefault="003E5127" w:rsidP="003E5127">
            <w:pPr>
              <w:jc w:val="right"/>
              <w:rPr>
                <w:rFonts w:cs="Arial"/>
                <w:color w:val="000000"/>
                <w:lang w:val="es-CO" w:eastAsia="es-CO"/>
              </w:rPr>
            </w:pPr>
            <w:r w:rsidRPr="003E5127">
              <w:rPr>
                <w:rFonts w:cs="Arial"/>
                <w:color w:val="000000"/>
                <w:lang w:val="es-CO" w:eastAsia="es-CO"/>
              </w:rPr>
              <w:t xml:space="preserve"> $             17.034.000 </w:t>
            </w:r>
          </w:p>
        </w:tc>
      </w:tr>
      <w:tr w:rsidR="0093090C" w:rsidRPr="003E5127" w14:paraId="27DDE4DC" w14:textId="77777777" w:rsidTr="007D1BFF">
        <w:trPr>
          <w:trHeight w:val="29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50F725E2" w14:textId="77777777" w:rsidR="003E5127" w:rsidRPr="003E5127" w:rsidRDefault="003E5127" w:rsidP="003E5127">
            <w:pPr>
              <w:rPr>
                <w:rFonts w:cs="Arial"/>
                <w:color w:val="000000"/>
                <w:lang w:val="es-CO" w:eastAsia="es-CO"/>
              </w:rPr>
            </w:pPr>
            <w:r w:rsidRPr="003E5127">
              <w:rPr>
                <w:rFonts w:cs="Arial"/>
                <w:color w:val="000000"/>
                <w:lang w:val="es-CO" w:eastAsia="es-CO"/>
              </w:rPr>
              <w:t>Medidor gas natural G 1000, turbina izquierdo o derecho.</w:t>
            </w:r>
          </w:p>
        </w:tc>
        <w:tc>
          <w:tcPr>
            <w:tcW w:w="850" w:type="dxa"/>
            <w:tcBorders>
              <w:top w:val="nil"/>
              <w:left w:val="nil"/>
              <w:bottom w:val="single" w:sz="4" w:space="0" w:color="auto"/>
              <w:right w:val="single" w:sz="4" w:space="0" w:color="auto"/>
            </w:tcBorders>
            <w:shd w:val="clear" w:color="auto" w:fill="auto"/>
            <w:noWrap/>
            <w:vAlign w:val="center"/>
            <w:hideMark/>
          </w:tcPr>
          <w:p w14:paraId="34753AED" w14:textId="0C41C797" w:rsidR="003E5127" w:rsidRPr="003E5127" w:rsidRDefault="007E28B9" w:rsidP="003E5127">
            <w:pPr>
              <w:jc w:val="center"/>
              <w:rPr>
                <w:rFonts w:cs="Arial"/>
                <w:color w:val="000000"/>
                <w:lang w:val="es-CO" w:eastAsia="es-CO"/>
              </w:rPr>
            </w:pPr>
            <w:r w:rsidRPr="003E5127">
              <w:rPr>
                <w:rFonts w:cs="Arial"/>
                <w:color w:val="000000"/>
                <w:lang w:val="es-CO" w:eastAsia="es-CO"/>
              </w:rPr>
              <w:t>Un</w:t>
            </w:r>
            <w:r>
              <w:rPr>
                <w:rFonts w:cs="Arial"/>
                <w:color w:val="000000"/>
                <w:lang w:val="es-CO" w:eastAsia="es-CO"/>
              </w:rPr>
              <w:t>i</w:t>
            </w:r>
            <w:r w:rsidRPr="003E5127">
              <w:rPr>
                <w:rFonts w:cs="Arial"/>
                <w:color w:val="000000"/>
                <w:lang w:val="es-CO" w:eastAsia="es-CO"/>
              </w:rPr>
              <w:t>d</w:t>
            </w:r>
            <w:r>
              <w:rPr>
                <w:rFonts w:cs="Arial"/>
                <w:color w:val="000000"/>
                <w:lang w:val="es-CO" w:eastAsia="es-CO"/>
              </w:rPr>
              <w:t>ad</w:t>
            </w:r>
          </w:p>
        </w:tc>
        <w:tc>
          <w:tcPr>
            <w:tcW w:w="2410" w:type="dxa"/>
            <w:tcBorders>
              <w:top w:val="nil"/>
              <w:left w:val="nil"/>
              <w:bottom w:val="single" w:sz="4" w:space="0" w:color="auto"/>
              <w:right w:val="single" w:sz="4" w:space="0" w:color="auto"/>
            </w:tcBorders>
            <w:shd w:val="clear" w:color="auto" w:fill="auto"/>
            <w:noWrap/>
            <w:vAlign w:val="bottom"/>
            <w:hideMark/>
          </w:tcPr>
          <w:p w14:paraId="10625830" w14:textId="77777777" w:rsidR="003E5127" w:rsidRPr="003E5127" w:rsidRDefault="003E5127" w:rsidP="003E5127">
            <w:pPr>
              <w:jc w:val="right"/>
              <w:rPr>
                <w:rFonts w:cs="Arial"/>
                <w:color w:val="000000"/>
                <w:lang w:val="es-CO" w:eastAsia="es-CO"/>
              </w:rPr>
            </w:pPr>
            <w:r w:rsidRPr="003E5127">
              <w:rPr>
                <w:rFonts w:cs="Arial"/>
                <w:color w:val="000000"/>
                <w:lang w:val="es-CO" w:eastAsia="es-CO"/>
              </w:rPr>
              <w:t xml:space="preserve"> $             17.652.000 </w:t>
            </w:r>
          </w:p>
        </w:tc>
      </w:tr>
      <w:tr w:rsidR="0093090C" w:rsidRPr="003E5127" w14:paraId="3130FD00" w14:textId="77777777" w:rsidTr="007D1BFF">
        <w:trPr>
          <w:trHeight w:val="290"/>
        </w:trPr>
        <w:tc>
          <w:tcPr>
            <w:tcW w:w="6658" w:type="dxa"/>
            <w:tcBorders>
              <w:top w:val="nil"/>
              <w:left w:val="single" w:sz="4" w:space="0" w:color="auto"/>
              <w:bottom w:val="single" w:sz="4" w:space="0" w:color="auto"/>
              <w:right w:val="single" w:sz="4" w:space="0" w:color="auto"/>
            </w:tcBorders>
            <w:shd w:val="clear" w:color="auto" w:fill="auto"/>
            <w:vAlign w:val="center"/>
            <w:hideMark/>
          </w:tcPr>
          <w:p w14:paraId="06A180FA" w14:textId="77777777" w:rsidR="003E5127" w:rsidRPr="003E5127" w:rsidRDefault="003E5127" w:rsidP="003E5127">
            <w:pPr>
              <w:rPr>
                <w:rFonts w:cs="Arial"/>
                <w:color w:val="000000"/>
                <w:lang w:val="es-CO" w:eastAsia="es-CO"/>
              </w:rPr>
            </w:pPr>
            <w:r w:rsidRPr="003E5127">
              <w:rPr>
                <w:rFonts w:cs="Arial"/>
                <w:color w:val="000000"/>
                <w:lang w:val="es-CO" w:eastAsia="es-CO"/>
              </w:rPr>
              <w:t>Medidor gas natural G 1600, turbina izquierdo o derecho.</w:t>
            </w:r>
          </w:p>
        </w:tc>
        <w:tc>
          <w:tcPr>
            <w:tcW w:w="850" w:type="dxa"/>
            <w:tcBorders>
              <w:top w:val="nil"/>
              <w:left w:val="nil"/>
              <w:bottom w:val="single" w:sz="4" w:space="0" w:color="auto"/>
              <w:right w:val="single" w:sz="4" w:space="0" w:color="auto"/>
            </w:tcBorders>
            <w:shd w:val="clear" w:color="auto" w:fill="auto"/>
            <w:noWrap/>
            <w:vAlign w:val="center"/>
            <w:hideMark/>
          </w:tcPr>
          <w:p w14:paraId="7CDD9B02" w14:textId="45EF3F78" w:rsidR="003E5127" w:rsidRPr="003E5127" w:rsidRDefault="007E28B9" w:rsidP="003E5127">
            <w:pPr>
              <w:jc w:val="center"/>
              <w:rPr>
                <w:rFonts w:cs="Arial"/>
                <w:color w:val="000000"/>
                <w:lang w:val="es-CO" w:eastAsia="es-CO"/>
              </w:rPr>
            </w:pPr>
            <w:r w:rsidRPr="003E5127">
              <w:rPr>
                <w:rFonts w:cs="Arial"/>
                <w:color w:val="000000"/>
                <w:lang w:val="es-CO" w:eastAsia="es-CO"/>
              </w:rPr>
              <w:t>Un</w:t>
            </w:r>
            <w:r>
              <w:rPr>
                <w:rFonts w:cs="Arial"/>
                <w:color w:val="000000"/>
                <w:lang w:val="es-CO" w:eastAsia="es-CO"/>
              </w:rPr>
              <w:t>i</w:t>
            </w:r>
            <w:r w:rsidRPr="003E5127">
              <w:rPr>
                <w:rFonts w:cs="Arial"/>
                <w:color w:val="000000"/>
                <w:lang w:val="es-CO" w:eastAsia="es-CO"/>
              </w:rPr>
              <w:t>d</w:t>
            </w:r>
            <w:r>
              <w:rPr>
                <w:rFonts w:cs="Arial"/>
                <w:color w:val="000000"/>
                <w:lang w:val="es-CO" w:eastAsia="es-CO"/>
              </w:rPr>
              <w:t>ad</w:t>
            </w:r>
          </w:p>
        </w:tc>
        <w:tc>
          <w:tcPr>
            <w:tcW w:w="2410" w:type="dxa"/>
            <w:tcBorders>
              <w:top w:val="nil"/>
              <w:left w:val="nil"/>
              <w:bottom w:val="single" w:sz="4" w:space="0" w:color="auto"/>
              <w:right w:val="single" w:sz="4" w:space="0" w:color="auto"/>
            </w:tcBorders>
            <w:shd w:val="clear" w:color="auto" w:fill="auto"/>
            <w:noWrap/>
            <w:vAlign w:val="bottom"/>
            <w:hideMark/>
          </w:tcPr>
          <w:p w14:paraId="5C9091AA" w14:textId="77777777" w:rsidR="003E5127" w:rsidRPr="003E5127" w:rsidRDefault="003E5127" w:rsidP="003E5127">
            <w:pPr>
              <w:jc w:val="right"/>
              <w:rPr>
                <w:rFonts w:cs="Arial"/>
                <w:color w:val="000000"/>
                <w:lang w:val="es-CO" w:eastAsia="es-CO"/>
              </w:rPr>
            </w:pPr>
            <w:r w:rsidRPr="003E5127">
              <w:rPr>
                <w:rFonts w:cs="Arial"/>
                <w:color w:val="000000"/>
                <w:lang w:val="es-CO" w:eastAsia="es-CO"/>
              </w:rPr>
              <w:t xml:space="preserve"> $             29.940.000 </w:t>
            </w:r>
          </w:p>
        </w:tc>
      </w:tr>
    </w:tbl>
    <w:p w14:paraId="40557830" w14:textId="77777777" w:rsidR="00C85ED1" w:rsidRDefault="00C85ED1" w:rsidP="001C7CC5">
      <w:pPr>
        <w:autoSpaceDE w:val="0"/>
        <w:autoSpaceDN w:val="0"/>
        <w:adjustRightInd w:val="0"/>
        <w:jc w:val="both"/>
        <w:rPr>
          <w:rFonts w:cs="Arial"/>
          <w:lang w:val="es-CO"/>
        </w:rPr>
      </w:pPr>
    </w:p>
    <w:p w14:paraId="530335B6" w14:textId="5B3DCFE2" w:rsidR="00DF761A" w:rsidRDefault="00690BCC" w:rsidP="001C7CC5">
      <w:pPr>
        <w:autoSpaceDE w:val="0"/>
        <w:autoSpaceDN w:val="0"/>
        <w:adjustRightInd w:val="0"/>
        <w:jc w:val="both"/>
        <w:rPr>
          <w:rFonts w:ascii="Arial-BoldMT" w:hAnsi="Arial-BoldMT" w:cs="Arial-BoldMT"/>
          <w:b/>
          <w:bCs/>
          <w:lang w:val="es-CO"/>
        </w:rPr>
      </w:pPr>
      <w:r w:rsidRPr="00F83E6E">
        <w:rPr>
          <w:rFonts w:cs="Arial"/>
          <w:b/>
          <w:bCs/>
          <w:lang w:val="es-CO"/>
        </w:rPr>
        <w:t xml:space="preserve">Artículo </w:t>
      </w:r>
      <w:r w:rsidR="00C803B5">
        <w:rPr>
          <w:rFonts w:cs="Arial"/>
          <w:b/>
          <w:bCs/>
          <w:lang w:val="es-CO"/>
        </w:rPr>
        <w:t>4</w:t>
      </w:r>
      <w:r w:rsidRPr="00F83E6E">
        <w:rPr>
          <w:rFonts w:cs="Arial"/>
          <w:b/>
          <w:bCs/>
          <w:lang w:val="es-CO"/>
        </w:rPr>
        <w:t>°</w:t>
      </w:r>
      <w:r>
        <w:rPr>
          <w:rFonts w:ascii="Arial-BoldMT" w:hAnsi="Arial-BoldMT" w:cs="Arial-BoldMT"/>
          <w:b/>
          <w:bCs/>
          <w:lang w:val="es-CO"/>
        </w:rPr>
        <w:t xml:space="preserve">: </w:t>
      </w:r>
      <w:r w:rsidR="00DF761A">
        <w:rPr>
          <w:rFonts w:ascii="Arial-BoldMT" w:hAnsi="Arial-BoldMT" w:cs="Arial-BoldMT"/>
          <w:b/>
          <w:bCs/>
          <w:lang w:val="es-CO"/>
        </w:rPr>
        <w:t>Determinación de precios:</w:t>
      </w:r>
    </w:p>
    <w:p w14:paraId="775AAF4F" w14:textId="77777777" w:rsidR="00DF761A" w:rsidRDefault="00DF761A" w:rsidP="001C7CC5">
      <w:pPr>
        <w:autoSpaceDE w:val="0"/>
        <w:autoSpaceDN w:val="0"/>
        <w:adjustRightInd w:val="0"/>
        <w:jc w:val="both"/>
        <w:rPr>
          <w:rFonts w:ascii="Arial-BoldMT" w:hAnsi="Arial-BoldMT" w:cs="Arial-BoldMT"/>
          <w:b/>
          <w:bCs/>
          <w:lang w:val="es-CO"/>
        </w:rPr>
      </w:pPr>
    </w:p>
    <w:p w14:paraId="2CE22DE5" w14:textId="3A5390CC" w:rsidR="000F3AB9" w:rsidRDefault="001B7C77" w:rsidP="001C7CC5">
      <w:pPr>
        <w:autoSpaceDE w:val="0"/>
        <w:autoSpaceDN w:val="0"/>
        <w:adjustRightInd w:val="0"/>
        <w:jc w:val="both"/>
        <w:rPr>
          <w:rFonts w:cs="Arial"/>
          <w:lang w:val="es-CO"/>
        </w:rPr>
      </w:pPr>
      <w:r>
        <w:rPr>
          <w:rFonts w:cs="Arial"/>
          <w:b/>
          <w:bCs/>
          <w:lang w:val="es-CO"/>
        </w:rPr>
        <w:t>Los</w:t>
      </w:r>
      <w:r w:rsidR="00DA400E" w:rsidRPr="009C08F7">
        <w:rPr>
          <w:rFonts w:cs="Arial"/>
          <w:b/>
          <w:bCs/>
          <w:lang w:val="es-CO"/>
        </w:rPr>
        <w:t xml:space="preserve"> precio</w:t>
      </w:r>
      <w:r>
        <w:rPr>
          <w:rFonts w:cs="Arial"/>
          <w:b/>
          <w:bCs/>
          <w:lang w:val="es-CO"/>
        </w:rPr>
        <w:t>s</w:t>
      </w:r>
      <w:r w:rsidR="00DA400E" w:rsidRPr="009C08F7">
        <w:rPr>
          <w:rFonts w:cs="Arial"/>
          <w:b/>
          <w:bCs/>
          <w:lang w:val="es-CO"/>
        </w:rPr>
        <w:t xml:space="preserve"> del </w:t>
      </w:r>
      <w:r w:rsidR="00554EB2" w:rsidRPr="009C08F7">
        <w:rPr>
          <w:rFonts w:cs="Arial"/>
          <w:b/>
          <w:bCs/>
          <w:lang w:val="es-CO"/>
        </w:rPr>
        <w:t>artículo</w:t>
      </w:r>
      <w:r w:rsidR="00DA400E" w:rsidRPr="009C08F7">
        <w:rPr>
          <w:rFonts w:cs="Arial"/>
          <w:b/>
          <w:bCs/>
          <w:lang w:val="es-CO"/>
        </w:rPr>
        <w:t xml:space="preserve"> 1</w:t>
      </w:r>
      <w:r w:rsidR="00556B1B" w:rsidRPr="009C08F7">
        <w:rPr>
          <w:rFonts w:cs="Arial"/>
          <w:b/>
          <w:bCs/>
          <w:lang w:val="es-CO"/>
        </w:rPr>
        <w:t>°</w:t>
      </w:r>
      <w:r w:rsidR="00DA400E" w:rsidRPr="00F83E6E">
        <w:rPr>
          <w:rFonts w:cs="Arial"/>
          <w:lang w:val="es-CO"/>
        </w:rPr>
        <w:t xml:space="preserve"> se define</w:t>
      </w:r>
      <w:r>
        <w:rPr>
          <w:rFonts w:cs="Arial"/>
          <w:lang w:val="es-CO"/>
        </w:rPr>
        <w:t>n</w:t>
      </w:r>
      <w:r w:rsidR="00DA400E" w:rsidRPr="00F83E6E">
        <w:rPr>
          <w:rFonts w:cs="Arial"/>
          <w:lang w:val="es-CO"/>
        </w:rPr>
        <w:t xml:space="preserve"> </w:t>
      </w:r>
      <w:r w:rsidR="00D44423">
        <w:rPr>
          <w:rFonts w:cs="Arial"/>
          <w:lang w:val="es-CO"/>
        </w:rPr>
        <w:t>considerando el</w:t>
      </w:r>
      <w:r w:rsidR="00DA400E" w:rsidRPr="00F83E6E">
        <w:rPr>
          <w:rFonts w:cs="Arial"/>
          <w:lang w:val="es-CO"/>
        </w:rPr>
        <w:t xml:space="preserve"> </w:t>
      </w:r>
      <w:r w:rsidR="00D44423">
        <w:rPr>
          <w:rFonts w:cs="Arial"/>
          <w:lang w:val="es-CO"/>
        </w:rPr>
        <w:t xml:space="preserve">valor </w:t>
      </w:r>
      <w:r w:rsidR="00081059">
        <w:rPr>
          <w:rFonts w:cs="Arial"/>
          <w:lang w:val="es-CO"/>
        </w:rPr>
        <w:t xml:space="preserve">de </w:t>
      </w:r>
      <w:r w:rsidR="00D44423">
        <w:rPr>
          <w:rFonts w:cs="Arial"/>
          <w:lang w:val="es-CO"/>
        </w:rPr>
        <w:t>dichas</w:t>
      </w:r>
      <w:r w:rsidR="00DA400E" w:rsidRPr="00F83E6E">
        <w:rPr>
          <w:rFonts w:cs="Arial"/>
          <w:lang w:val="es-CO"/>
        </w:rPr>
        <w:t xml:space="preserve"> </w:t>
      </w:r>
      <w:r w:rsidR="00302B1C" w:rsidRPr="00F83E6E">
        <w:rPr>
          <w:rFonts w:cs="Arial"/>
          <w:lang w:val="es-CO"/>
        </w:rPr>
        <w:t xml:space="preserve">actividades </w:t>
      </w:r>
      <w:r w:rsidR="00302B1C">
        <w:rPr>
          <w:rFonts w:cs="Arial"/>
          <w:lang w:val="es-CO"/>
        </w:rPr>
        <w:t>en</w:t>
      </w:r>
      <w:r w:rsidR="005279B9">
        <w:rPr>
          <w:rFonts w:cs="Arial"/>
          <w:lang w:val="es-CO"/>
        </w:rPr>
        <w:t xml:space="preserve"> los contratos celebrados </w:t>
      </w:r>
      <w:r w:rsidR="00522F70">
        <w:rPr>
          <w:rFonts w:cs="Arial"/>
          <w:lang w:val="es-CO"/>
        </w:rPr>
        <w:t xml:space="preserve">por EPM </w:t>
      </w:r>
      <w:r w:rsidR="005279B9">
        <w:rPr>
          <w:rFonts w:cs="Arial"/>
          <w:lang w:val="es-CO"/>
        </w:rPr>
        <w:t>con tal objeto</w:t>
      </w:r>
      <w:r w:rsidR="000012DE">
        <w:rPr>
          <w:rFonts w:cs="Arial"/>
          <w:lang w:val="es-CO"/>
        </w:rPr>
        <w:t>,</w:t>
      </w:r>
      <w:r w:rsidR="00113BBF">
        <w:rPr>
          <w:rFonts w:cs="Arial"/>
          <w:lang w:val="es-CO"/>
        </w:rPr>
        <w:t xml:space="preserve"> en ejecución a la fecha de expedición del presente decreto</w:t>
      </w:r>
      <w:r w:rsidR="005279B9">
        <w:rPr>
          <w:rFonts w:cs="Arial"/>
          <w:lang w:val="es-CO"/>
        </w:rPr>
        <w:t xml:space="preserve">, </w:t>
      </w:r>
      <w:r w:rsidR="00A842FB" w:rsidRPr="00F83E6E">
        <w:rPr>
          <w:rFonts w:cs="Arial"/>
          <w:lang w:val="es-CO"/>
        </w:rPr>
        <w:t>más</w:t>
      </w:r>
      <w:r w:rsidR="006210C4" w:rsidRPr="00F83E6E">
        <w:rPr>
          <w:rFonts w:cs="Arial"/>
          <w:lang w:val="es-CO"/>
        </w:rPr>
        <w:t xml:space="preserve"> un margen</w:t>
      </w:r>
      <w:r w:rsidR="00B92CEC">
        <w:rPr>
          <w:rFonts w:cs="Arial"/>
          <w:lang w:val="es-CO"/>
        </w:rPr>
        <w:t xml:space="preserve"> de utilidad</w:t>
      </w:r>
      <w:r w:rsidR="00452C94">
        <w:rPr>
          <w:rFonts w:cs="Arial"/>
          <w:lang w:val="es-CO"/>
        </w:rPr>
        <w:t xml:space="preserve"> </w:t>
      </w:r>
      <w:r w:rsidR="000012DE">
        <w:rPr>
          <w:rFonts w:cs="Arial"/>
          <w:lang w:val="es-CO"/>
        </w:rPr>
        <w:t>(</w:t>
      </w:r>
      <w:r w:rsidR="00452C94">
        <w:rPr>
          <w:rFonts w:cs="Arial"/>
          <w:lang w:val="es-CO"/>
        </w:rPr>
        <w:t>el cual ya está incluido en dicho valor</w:t>
      </w:r>
      <w:r w:rsidR="00943234">
        <w:rPr>
          <w:rFonts w:cs="Arial"/>
          <w:lang w:val="es-CO"/>
        </w:rPr>
        <w:t>)</w:t>
      </w:r>
      <w:r w:rsidR="00A842FB" w:rsidRPr="00F83E6E">
        <w:rPr>
          <w:rFonts w:cs="Arial"/>
          <w:lang w:val="es-CO"/>
        </w:rPr>
        <w:t xml:space="preserve">. </w:t>
      </w:r>
      <w:r w:rsidR="00022B3C">
        <w:rPr>
          <w:rFonts w:cs="Arial"/>
          <w:lang w:val="es-CO"/>
        </w:rPr>
        <w:t>Al valor facturado</w:t>
      </w:r>
      <w:r w:rsidR="003D2BCE">
        <w:rPr>
          <w:rFonts w:cs="Arial"/>
          <w:lang w:val="es-CO"/>
        </w:rPr>
        <w:t xml:space="preserve"> al cliente no le aplica IVA. </w:t>
      </w:r>
      <w:r w:rsidR="00467FBD">
        <w:rPr>
          <w:rFonts w:cs="Arial"/>
          <w:lang w:val="es-CO"/>
        </w:rPr>
        <w:t>Dichos</w:t>
      </w:r>
      <w:r w:rsidR="00D051C9">
        <w:rPr>
          <w:rFonts w:cs="Arial"/>
          <w:lang w:val="es-CO"/>
        </w:rPr>
        <w:t xml:space="preserve"> </w:t>
      </w:r>
      <w:r w:rsidR="005613A5">
        <w:rPr>
          <w:rFonts w:cs="Arial"/>
          <w:lang w:val="es-CO"/>
        </w:rPr>
        <w:t>precio</w:t>
      </w:r>
      <w:r w:rsidR="00467FBD">
        <w:rPr>
          <w:rFonts w:cs="Arial"/>
          <w:lang w:val="es-CO"/>
        </w:rPr>
        <w:t>s</w:t>
      </w:r>
      <w:r w:rsidR="005613A5">
        <w:rPr>
          <w:rFonts w:cs="Arial"/>
          <w:lang w:val="es-CO"/>
        </w:rPr>
        <w:t xml:space="preserve"> </w:t>
      </w:r>
      <w:r w:rsidR="00D051C9" w:rsidRPr="004B1F5F">
        <w:rPr>
          <w:rFonts w:cs="Arial"/>
          <w:lang w:val="es-CO"/>
        </w:rPr>
        <w:t>se ajustará</w:t>
      </w:r>
      <w:r w:rsidR="00467FBD">
        <w:rPr>
          <w:rFonts w:cs="Arial"/>
          <w:lang w:val="es-CO"/>
        </w:rPr>
        <w:t>n</w:t>
      </w:r>
      <w:r w:rsidR="00D051C9" w:rsidRPr="004B1F5F">
        <w:rPr>
          <w:rFonts w:cs="Arial"/>
          <w:lang w:val="es-CO"/>
        </w:rPr>
        <w:t xml:space="preserve"> en el mismo porcentaje que la variación anual del salario mínimo legal vigente decretado por el </w:t>
      </w:r>
      <w:r w:rsidR="00D051C9">
        <w:rPr>
          <w:rFonts w:cs="Arial"/>
          <w:lang w:val="es-CO"/>
        </w:rPr>
        <w:t>G</w:t>
      </w:r>
      <w:r w:rsidR="00D051C9" w:rsidRPr="004B1F5F">
        <w:rPr>
          <w:rFonts w:cs="Arial"/>
          <w:lang w:val="es-CO"/>
        </w:rPr>
        <w:t>obierno Nacional</w:t>
      </w:r>
      <w:r w:rsidR="00D051C9">
        <w:rPr>
          <w:rFonts w:cs="Arial"/>
          <w:lang w:val="es-CO"/>
        </w:rPr>
        <w:t xml:space="preserve"> (SMMLV) a partir del primero de enero de cada año</w:t>
      </w:r>
      <w:r w:rsidR="00F94BAD">
        <w:rPr>
          <w:rFonts w:cs="Arial"/>
          <w:lang w:val="es-CO"/>
        </w:rPr>
        <w:t>.</w:t>
      </w:r>
    </w:p>
    <w:p w14:paraId="25345D1B" w14:textId="77777777" w:rsidR="00C803B5" w:rsidRDefault="00C803B5" w:rsidP="001C7CC5">
      <w:pPr>
        <w:autoSpaceDE w:val="0"/>
        <w:autoSpaceDN w:val="0"/>
        <w:adjustRightInd w:val="0"/>
        <w:jc w:val="both"/>
        <w:rPr>
          <w:rFonts w:cs="Arial"/>
          <w:lang w:val="es-CO"/>
        </w:rPr>
      </w:pPr>
    </w:p>
    <w:p w14:paraId="6CF41C81" w14:textId="49690EA9" w:rsidR="00362633" w:rsidRDefault="00403615" w:rsidP="00235D45">
      <w:pPr>
        <w:autoSpaceDE w:val="0"/>
        <w:autoSpaceDN w:val="0"/>
        <w:adjustRightInd w:val="0"/>
        <w:jc w:val="both"/>
        <w:rPr>
          <w:rFonts w:cs="Arial"/>
          <w:lang w:val="es-CO"/>
        </w:rPr>
      </w:pPr>
      <w:r>
        <w:rPr>
          <w:rFonts w:cs="Arial"/>
          <w:b/>
          <w:bCs/>
          <w:lang w:val="es-CO"/>
        </w:rPr>
        <w:t>Los</w:t>
      </w:r>
      <w:r w:rsidR="00717B0B" w:rsidRPr="009C08F7">
        <w:rPr>
          <w:rFonts w:cs="Arial"/>
          <w:b/>
          <w:bCs/>
          <w:lang w:val="es-CO"/>
        </w:rPr>
        <w:t xml:space="preserve"> precio</w:t>
      </w:r>
      <w:r>
        <w:rPr>
          <w:rFonts w:cs="Arial"/>
          <w:b/>
          <w:bCs/>
          <w:lang w:val="es-CO"/>
        </w:rPr>
        <w:t>s</w:t>
      </w:r>
      <w:r w:rsidR="00717B0B" w:rsidRPr="009C08F7">
        <w:rPr>
          <w:rFonts w:cs="Arial"/>
          <w:b/>
          <w:bCs/>
          <w:lang w:val="es-CO"/>
        </w:rPr>
        <w:t xml:space="preserve"> del </w:t>
      </w:r>
      <w:r w:rsidR="00A842FB" w:rsidRPr="009C08F7">
        <w:rPr>
          <w:rFonts w:cs="Arial"/>
          <w:b/>
          <w:bCs/>
          <w:lang w:val="es-CO"/>
        </w:rPr>
        <w:t>artículo</w:t>
      </w:r>
      <w:r w:rsidR="00717B0B" w:rsidRPr="009C08F7">
        <w:rPr>
          <w:rFonts w:cs="Arial"/>
          <w:b/>
          <w:bCs/>
          <w:lang w:val="es-CO"/>
        </w:rPr>
        <w:t xml:space="preserve"> 2</w:t>
      </w:r>
      <w:r w:rsidR="00556B1B" w:rsidRPr="009C08F7">
        <w:rPr>
          <w:rFonts w:cs="Arial"/>
          <w:b/>
          <w:bCs/>
          <w:lang w:val="es-CO"/>
        </w:rPr>
        <w:t>°</w:t>
      </w:r>
      <w:r w:rsidR="00717B0B" w:rsidRPr="00F83E6E">
        <w:rPr>
          <w:rFonts w:cs="Arial"/>
          <w:lang w:val="es-CO"/>
        </w:rPr>
        <w:t xml:space="preserve"> se define</w:t>
      </w:r>
      <w:r>
        <w:rPr>
          <w:rFonts w:cs="Arial"/>
          <w:lang w:val="es-CO"/>
        </w:rPr>
        <w:t>n</w:t>
      </w:r>
      <w:r w:rsidR="00717B0B" w:rsidRPr="00F83E6E">
        <w:rPr>
          <w:rFonts w:cs="Arial"/>
          <w:lang w:val="es-CO"/>
        </w:rPr>
        <w:t xml:space="preserve"> con base </w:t>
      </w:r>
      <w:r w:rsidR="00522F70">
        <w:rPr>
          <w:rFonts w:cs="Arial"/>
          <w:lang w:val="es-CO"/>
        </w:rPr>
        <w:t>en el</w:t>
      </w:r>
      <w:r w:rsidR="00717B0B" w:rsidRPr="00F83E6E">
        <w:rPr>
          <w:rFonts w:cs="Arial"/>
          <w:lang w:val="es-CO"/>
        </w:rPr>
        <w:t xml:space="preserve"> </w:t>
      </w:r>
      <w:r w:rsidR="00522F70">
        <w:rPr>
          <w:rFonts w:cs="Arial"/>
          <w:lang w:val="es-CO"/>
        </w:rPr>
        <w:t xml:space="preserve">valor </w:t>
      </w:r>
      <w:r w:rsidR="00556B1B" w:rsidRPr="00F83E6E">
        <w:rPr>
          <w:rFonts w:cs="Arial"/>
          <w:lang w:val="es-CO"/>
        </w:rPr>
        <w:t xml:space="preserve">de los </w:t>
      </w:r>
      <w:r w:rsidR="00525B9E" w:rsidRPr="00F83E6E">
        <w:rPr>
          <w:rFonts w:cs="Arial"/>
          <w:lang w:val="es-CO"/>
        </w:rPr>
        <w:t xml:space="preserve">materiales </w:t>
      </w:r>
      <w:r w:rsidR="006F0F05">
        <w:rPr>
          <w:rFonts w:cs="Arial"/>
          <w:lang w:val="es-CO"/>
        </w:rPr>
        <w:t xml:space="preserve">establecidos </w:t>
      </w:r>
      <w:r w:rsidR="005951D7">
        <w:rPr>
          <w:rFonts w:cs="Arial"/>
          <w:lang w:val="es-CO"/>
        </w:rPr>
        <w:t xml:space="preserve">en los contratos celebrados por EPM </w:t>
      </w:r>
      <w:r w:rsidR="00717B0B" w:rsidRPr="00F83E6E">
        <w:rPr>
          <w:rFonts w:cs="Arial"/>
          <w:lang w:val="es-CO"/>
        </w:rPr>
        <w:t>p</w:t>
      </w:r>
      <w:r w:rsidR="007040CB" w:rsidRPr="00F83E6E">
        <w:rPr>
          <w:rFonts w:cs="Arial"/>
          <w:lang w:val="es-CO"/>
        </w:rPr>
        <w:t>ara</w:t>
      </w:r>
      <w:r w:rsidR="00B467C7">
        <w:rPr>
          <w:rFonts w:cs="Arial"/>
          <w:lang w:val="es-CO"/>
        </w:rPr>
        <w:t xml:space="preserve"> la realización de</w:t>
      </w:r>
      <w:r w:rsidR="007040CB" w:rsidRPr="00F83E6E">
        <w:rPr>
          <w:rFonts w:cs="Arial"/>
          <w:lang w:val="es-CO"/>
        </w:rPr>
        <w:t xml:space="preserve"> trabajos y servicios</w:t>
      </w:r>
      <w:r w:rsidR="00943234">
        <w:rPr>
          <w:rFonts w:cs="Arial"/>
          <w:lang w:val="es-CO"/>
        </w:rPr>
        <w:t>,</w:t>
      </w:r>
      <w:r>
        <w:rPr>
          <w:rFonts w:cs="Arial"/>
          <w:lang w:val="es-CO"/>
        </w:rPr>
        <w:t xml:space="preserve"> en ejecución a la fecha de expedición del presente decreto</w:t>
      </w:r>
      <w:r w:rsidR="00B467C7">
        <w:rPr>
          <w:rFonts w:cs="Arial"/>
          <w:lang w:val="es-CO"/>
        </w:rPr>
        <w:t>,</w:t>
      </w:r>
      <w:r w:rsidR="007040CB" w:rsidRPr="00F83E6E">
        <w:rPr>
          <w:rFonts w:cs="Arial"/>
          <w:lang w:val="es-CO"/>
        </w:rPr>
        <w:t xml:space="preserve"> </w:t>
      </w:r>
      <w:r w:rsidR="00AB245C" w:rsidRPr="00F83E6E">
        <w:rPr>
          <w:rFonts w:cs="Arial"/>
          <w:lang w:val="es-CO"/>
        </w:rPr>
        <w:t>más</w:t>
      </w:r>
      <w:r w:rsidR="00312C50" w:rsidRPr="00F83E6E">
        <w:rPr>
          <w:rFonts w:cs="Arial"/>
          <w:lang w:val="es-CO"/>
        </w:rPr>
        <w:t xml:space="preserve"> un margen</w:t>
      </w:r>
      <w:r w:rsidR="00B92CEC">
        <w:rPr>
          <w:rFonts w:cs="Arial"/>
          <w:lang w:val="es-CO"/>
        </w:rPr>
        <w:t xml:space="preserve"> de </w:t>
      </w:r>
      <w:r w:rsidR="00B92CEC" w:rsidRPr="006D4A6F">
        <w:rPr>
          <w:rFonts w:cs="Arial"/>
          <w:lang w:val="es-CO"/>
        </w:rPr>
        <w:t>utilidad</w:t>
      </w:r>
      <w:r w:rsidR="00943234">
        <w:rPr>
          <w:rFonts w:cs="Arial"/>
          <w:lang w:val="es-CO"/>
        </w:rPr>
        <w:t xml:space="preserve"> (el cual ya está incluido en dicho valor)</w:t>
      </w:r>
      <w:r w:rsidR="006A5BCC" w:rsidRPr="006D4A6F">
        <w:rPr>
          <w:rFonts w:cs="Arial"/>
          <w:lang w:val="es-CO"/>
        </w:rPr>
        <w:t>. A</w:t>
      </w:r>
      <w:r w:rsidR="00A03D82">
        <w:rPr>
          <w:rFonts w:cs="Arial"/>
          <w:lang w:val="es-CO"/>
        </w:rPr>
        <w:t>l</w:t>
      </w:r>
      <w:r w:rsidR="00FC6BFE" w:rsidRPr="006D4A6F">
        <w:rPr>
          <w:rFonts w:ascii="ArialMT" w:hAnsi="ArialMT" w:cs="ArialMT"/>
          <w:lang w:val="es-CO"/>
        </w:rPr>
        <w:t xml:space="preserve"> </w:t>
      </w:r>
      <w:r w:rsidR="0082675E">
        <w:rPr>
          <w:rFonts w:ascii="ArialMT" w:hAnsi="ArialMT" w:cs="ArialMT"/>
          <w:lang w:val="es-CO"/>
        </w:rPr>
        <w:t>valor</w:t>
      </w:r>
      <w:r w:rsidR="00FC6BFE" w:rsidRPr="006D4A6F">
        <w:rPr>
          <w:rFonts w:ascii="ArialMT" w:hAnsi="ArialMT" w:cs="ArialMT"/>
          <w:lang w:val="es-CO"/>
        </w:rPr>
        <w:t xml:space="preserve"> factura</w:t>
      </w:r>
      <w:r w:rsidR="0082675E">
        <w:rPr>
          <w:rFonts w:ascii="ArialMT" w:hAnsi="ArialMT" w:cs="ArialMT"/>
          <w:lang w:val="es-CO"/>
        </w:rPr>
        <w:t>do</w:t>
      </w:r>
      <w:r w:rsidR="00FC6BFE" w:rsidRPr="006D4A6F">
        <w:rPr>
          <w:rFonts w:ascii="ArialMT" w:hAnsi="ArialMT" w:cs="ArialMT"/>
          <w:lang w:val="es-CO"/>
        </w:rPr>
        <w:t xml:space="preserve"> </w:t>
      </w:r>
      <w:r w:rsidR="00943234">
        <w:rPr>
          <w:rFonts w:ascii="ArialMT" w:hAnsi="ArialMT" w:cs="ArialMT"/>
          <w:lang w:val="es-CO"/>
        </w:rPr>
        <w:t xml:space="preserve">al cliente </w:t>
      </w:r>
      <w:r w:rsidR="00FC6BFE" w:rsidRPr="006D4A6F">
        <w:rPr>
          <w:rFonts w:ascii="ArialMT" w:hAnsi="ArialMT" w:cs="ArialMT"/>
          <w:lang w:val="es-CO"/>
        </w:rPr>
        <w:t>se le aplicara el Impuesto al Valor Agregado - IVA.</w:t>
      </w:r>
      <w:r w:rsidR="00F94BAD" w:rsidRPr="006D4A6F">
        <w:rPr>
          <w:rFonts w:ascii="ArialMT" w:hAnsi="ArialMT" w:cs="ArialMT"/>
          <w:lang w:val="es-CO"/>
        </w:rPr>
        <w:t xml:space="preserve"> </w:t>
      </w:r>
      <w:r w:rsidR="0082675E">
        <w:rPr>
          <w:rFonts w:ascii="ArialMT" w:hAnsi="ArialMT" w:cs="ArialMT"/>
          <w:lang w:val="es-CO"/>
        </w:rPr>
        <w:t xml:space="preserve">Los </w:t>
      </w:r>
      <w:r w:rsidR="00F94BAD" w:rsidRPr="006D4A6F">
        <w:rPr>
          <w:rFonts w:ascii="ArialMT" w:hAnsi="ArialMT" w:cs="ArialMT"/>
          <w:lang w:val="es-CO"/>
        </w:rPr>
        <w:t>precio</w:t>
      </w:r>
      <w:r w:rsidR="0082675E">
        <w:rPr>
          <w:rFonts w:ascii="ArialMT" w:hAnsi="ArialMT" w:cs="ArialMT"/>
          <w:lang w:val="es-CO"/>
        </w:rPr>
        <w:t>s</w:t>
      </w:r>
      <w:r w:rsidR="00F94BAD" w:rsidRPr="006D4A6F">
        <w:rPr>
          <w:rFonts w:ascii="ArialMT" w:hAnsi="ArialMT" w:cs="ArialMT"/>
          <w:lang w:val="es-CO"/>
        </w:rPr>
        <w:t xml:space="preserve"> </w:t>
      </w:r>
      <w:r w:rsidR="00F94BAD" w:rsidRPr="006D4A6F">
        <w:rPr>
          <w:rFonts w:cs="Arial"/>
          <w:lang w:val="es-CO"/>
        </w:rPr>
        <w:t>se ajustará</w:t>
      </w:r>
      <w:r w:rsidR="0082675E">
        <w:rPr>
          <w:rFonts w:cs="Arial"/>
          <w:lang w:val="es-CO"/>
        </w:rPr>
        <w:t>n</w:t>
      </w:r>
      <w:r w:rsidR="00F94BAD" w:rsidRPr="006D4A6F">
        <w:rPr>
          <w:rFonts w:cs="Arial"/>
          <w:lang w:val="es-CO"/>
        </w:rPr>
        <w:t xml:space="preserve"> en enero de cada año </w:t>
      </w:r>
      <w:r w:rsidR="0082675E">
        <w:rPr>
          <w:rFonts w:cs="Arial"/>
          <w:lang w:val="es-CO"/>
        </w:rPr>
        <w:t xml:space="preserve">con base en </w:t>
      </w:r>
      <w:r w:rsidR="00F94BAD" w:rsidRPr="006D4A6F">
        <w:rPr>
          <w:rFonts w:cs="Arial"/>
          <w:lang w:val="es-CO"/>
        </w:rPr>
        <w:t xml:space="preserve">la variación del Índice de Precios al Consumidor (IPC) </w:t>
      </w:r>
      <w:r w:rsidR="006F5316">
        <w:rPr>
          <w:rFonts w:cs="Arial"/>
          <w:lang w:val="es-CO"/>
        </w:rPr>
        <w:t>informado</w:t>
      </w:r>
      <w:r w:rsidR="00880037">
        <w:rPr>
          <w:rFonts w:cs="Arial"/>
          <w:lang w:val="es-CO"/>
        </w:rPr>
        <w:t xml:space="preserve"> </w:t>
      </w:r>
      <w:r w:rsidR="00F94BAD" w:rsidRPr="006D4A6F">
        <w:rPr>
          <w:rFonts w:cs="Arial"/>
          <w:lang w:val="es-CO"/>
        </w:rPr>
        <w:t xml:space="preserve">por el Departamento Administrativo Nacional de Estadística </w:t>
      </w:r>
      <w:r w:rsidR="00851B57">
        <w:rPr>
          <w:rFonts w:cs="Arial"/>
          <w:lang w:val="es-CO"/>
        </w:rPr>
        <w:t>–</w:t>
      </w:r>
      <w:r w:rsidR="00F94BAD" w:rsidRPr="006D4A6F">
        <w:rPr>
          <w:rFonts w:cs="Arial"/>
          <w:lang w:val="es-CO"/>
        </w:rPr>
        <w:t xml:space="preserve"> DANE</w:t>
      </w:r>
      <w:r w:rsidR="00851B57">
        <w:rPr>
          <w:rFonts w:cs="Arial"/>
          <w:lang w:val="es-CO"/>
        </w:rPr>
        <w:t>.</w:t>
      </w:r>
    </w:p>
    <w:p w14:paraId="3467DBFD" w14:textId="77777777" w:rsidR="007A1DC8" w:rsidRDefault="007A1DC8" w:rsidP="001C7CC5">
      <w:pPr>
        <w:autoSpaceDE w:val="0"/>
        <w:autoSpaceDN w:val="0"/>
        <w:adjustRightInd w:val="0"/>
        <w:jc w:val="both"/>
        <w:rPr>
          <w:rFonts w:cs="Arial"/>
          <w:lang w:val="es-CO"/>
        </w:rPr>
      </w:pPr>
    </w:p>
    <w:p w14:paraId="56CC4B77" w14:textId="77777777" w:rsidR="007A1DC8" w:rsidRDefault="007A1DC8" w:rsidP="001C7CC5">
      <w:pPr>
        <w:autoSpaceDE w:val="0"/>
        <w:autoSpaceDN w:val="0"/>
        <w:adjustRightInd w:val="0"/>
        <w:jc w:val="both"/>
        <w:rPr>
          <w:rFonts w:cs="Arial"/>
          <w:lang w:val="es-CO"/>
        </w:rPr>
      </w:pPr>
    </w:p>
    <w:p w14:paraId="18F7FF9C" w14:textId="2046A171" w:rsidR="00342256" w:rsidRDefault="002018D5" w:rsidP="00341CEA">
      <w:pPr>
        <w:autoSpaceDE w:val="0"/>
        <w:autoSpaceDN w:val="0"/>
        <w:adjustRightInd w:val="0"/>
        <w:jc w:val="both"/>
        <w:rPr>
          <w:rStyle w:val="ui-provider"/>
        </w:rPr>
      </w:pPr>
      <w:r w:rsidRPr="00292E3F">
        <w:rPr>
          <w:b/>
          <w:bCs/>
        </w:rPr>
        <w:lastRenderedPageBreak/>
        <w:t>El precio de</w:t>
      </w:r>
      <w:r w:rsidR="00DD08F6" w:rsidRPr="00292E3F">
        <w:rPr>
          <w:b/>
          <w:bCs/>
        </w:rPr>
        <w:t xml:space="preserve">l </w:t>
      </w:r>
      <w:r w:rsidRPr="00292E3F">
        <w:rPr>
          <w:b/>
          <w:bCs/>
        </w:rPr>
        <w:t>artículo 3°</w:t>
      </w:r>
      <w:r w:rsidRPr="00A349E7">
        <w:rPr>
          <w:color w:val="FF0000"/>
        </w:rPr>
        <w:t xml:space="preserve"> </w:t>
      </w:r>
      <w:r w:rsidRPr="001115EA">
        <w:rPr>
          <w:rFonts w:cs="Arial"/>
          <w:color w:val="000000" w:themeColor="text1"/>
          <w:lang w:val="es-CO"/>
        </w:rPr>
        <w:t xml:space="preserve">se define con base en el valor </w:t>
      </w:r>
      <w:r w:rsidR="004D253E" w:rsidRPr="001115EA">
        <w:rPr>
          <w:rFonts w:cs="Arial"/>
          <w:color w:val="000000" w:themeColor="text1"/>
          <w:lang w:val="es-CO"/>
        </w:rPr>
        <w:t>establecido en el contrato de medidores en ejecución a la fecha de expedición del decreto</w:t>
      </w:r>
      <w:r w:rsidR="007A619D" w:rsidRPr="001115EA">
        <w:rPr>
          <w:rFonts w:cs="Arial"/>
          <w:color w:val="000000" w:themeColor="text1"/>
          <w:lang w:val="es-CO"/>
        </w:rPr>
        <w:t xml:space="preserve">, celebrado entre el proveedor y </w:t>
      </w:r>
      <w:r w:rsidR="00290C88" w:rsidRPr="001115EA">
        <w:rPr>
          <w:rFonts w:cs="Arial"/>
          <w:color w:val="000000" w:themeColor="text1"/>
          <w:lang w:val="es-CO"/>
        </w:rPr>
        <w:t>EPM</w:t>
      </w:r>
      <w:r w:rsidR="00290C88">
        <w:rPr>
          <w:rFonts w:cs="Arial"/>
          <w:color w:val="000000" w:themeColor="text1"/>
          <w:lang w:val="es-CO"/>
        </w:rPr>
        <w:t xml:space="preserve">, </w:t>
      </w:r>
      <w:r w:rsidR="00290C88" w:rsidRPr="001115EA">
        <w:rPr>
          <w:rFonts w:cs="Arial"/>
          <w:color w:val="000000" w:themeColor="text1"/>
          <w:lang w:val="es-CO"/>
        </w:rPr>
        <w:t>más</w:t>
      </w:r>
      <w:r w:rsidR="00164410" w:rsidRPr="001115EA">
        <w:rPr>
          <w:rFonts w:cs="Arial"/>
          <w:color w:val="000000" w:themeColor="text1"/>
          <w:lang w:val="es-CO"/>
        </w:rPr>
        <w:t xml:space="preserve"> un margen de utilidad</w:t>
      </w:r>
      <w:r w:rsidR="00880037">
        <w:rPr>
          <w:rFonts w:cs="Arial"/>
          <w:color w:val="000000" w:themeColor="text1"/>
          <w:lang w:val="es-CO"/>
        </w:rPr>
        <w:t xml:space="preserve"> </w:t>
      </w:r>
      <w:r w:rsidR="00880037">
        <w:rPr>
          <w:rFonts w:cs="Arial"/>
          <w:lang w:val="es-CO"/>
        </w:rPr>
        <w:t>(el cual ya está incluido en dicho valor)</w:t>
      </w:r>
      <w:r w:rsidR="008D64B3">
        <w:rPr>
          <w:rFonts w:cs="Arial"/>
          <w:color w:val="000000" w:themeColor="text1"/>
          <w:lang w:val="es-CO"/>
        </w:rPr>
        <w:t>.</w:t>
      </w:r>
      <w:r w:rsidR="001115EA" w:rsidRPr="001115EA">
        <w:rPr>
          <w:rFonts w:cs="Arial"/>
          <w:color w:val="000000" w:themeColor="text1"/>
          <w:lang w:val="es-CO"/>
        </w:rPr>
        <w:t xml:space="preserve"> </w:t>
      </w:r>
      <w:r w:rsidR="00D00E1A">
        <w:rPr>
          <w:rFonts w:ascii="ArialMT" w:hAnsi="ArialMT" w:cs="ArialMT"/>
          <w:color w:val="000000" w:themeColor="text1"/>
          <w:lang w:val="es-CO"/>
        </w:rPr>
        <w:t>Al valor fac</w:t>
      </w:r>
      <w:r w:rsidR="00E94C68">
        <w:rPr>
          <w:rFonts w:ascii="ArialMT" w:hAnsi="ArialMT" w:cs="ArialMT"/>
          <w:color w:val="000000" w:themeColor="text1"/>
          <w:lang w:val="es-CO"/>
        </w:rPr>
        <w:t>t</w:t>
      </w:r>
      <w:r w:rsidR="00D00E1A">
        <w:rPr>
          <w:rFonts w:ascii="ArialMT" w:hAnsi="ArialMT" w:cs="ArialMT"/>
          <w:color w:val="000000" w:themeColor="text1"/>
          <w:lang w:val="es-CO"/>
        </w:rPr>
        <w:t>urado</w:t>
      </w:r>
      <w:r w:rsidR="001115EA" w:rsidRPr="001115EA">
        <w:rPr>
          <w:rFonts w:ascii="ArialMT" w:hAnsi="ArialMT" w:cs="ArialMT"/>
          <w:color w:val="000000" w:themeColor="text1"/>
          <w:lang w:val="es-CO"/>
        </w:rPr>
        <w:t xml:space="preserve"> </w:t>
      </w:r>
      <w:r w:rsidR="006F5316">
        <w:rPr>
          <w:rFonts w:ascii="ArialMT" w:hAnsi="ArialMT" w:cs="ArialMT"/>
          <w:color w:val="000000" w:themeColor="text1"/>
          <w:lang w:val="es-CO"/>
        </w:rPr>
        <w:t xml:space="preserve">al cliente </w:t>
      </w:r>
      <w:r w:rsidR="001115EA" w:rsidRPr="001115EA">
        <w:rPr>
          <w:rFonts w:ascii="ArialMT" w:hAnsi="ArialMT" w:cs="ArialMT"/>
          <w:color w:val="000000" w:themeColor="text1"/>
          <w:lang w:val="es-CO"/>
        </w:rPr>
        <w:t>se le aplicar</w:t>
      </w:r>
      <w:r w:rsidR="00D00E1A">
        <w:rPr>
          <w:rFonts w:ascii="ArialMT" w:hAnsi="ArialMT" w:cs="ArialMT"/>
          <w:color w:val="000000" w:themeColor="text1"/>
          <w:lang w:val="es-CO"/>
        </w:rPr>
        <w:t>á</w:t>
      </w:r>
      <w:r w:rsidR="001115EA" w:rsidRPr="001115EA">
        <w:rPr>
          <w:rFonts w:ascii="ArialMT" w:hAnsi="ArialMT" w:cs="ArialMT"/>
          <w:color w:val="000000" w:themeColor="text1"/>
          <w:lang w:val="es-CO"/>
        </w:rPr>
        <w:t xml:space="preserve"> el Impuesto al Valor Agregado - IVA. El precio </w:t>
      </w:r>
      <w:r w:rsidR="001115EA" w:rsidRPr="001115EA">
        <w:rPr>
          <w:rFonts w:cs="Arial"/>
          <w:color w:val="000000" w:themeColor="text1"/>
          <w:lang w:val="es-CO"/>
        </w:rPr>
        <w:t xml:space="preserve">se ajustará en enero de cada año </w:t>
      </w:r>
      <w:r w:rsidR="00815C1C">
        <w:rPr>
          <w:rFonts w:cs="Arial"/>
          <w:color w:val="000000" w:themeColor="text1"/>
          <w:lang w:val="es-CO"/>
        </w:rPr>
        <w:t xml:space="preserve">como mínimo </w:t>
      </w:r>
      <w:r w:rsidR="000420BD">
        <w:rPr>
          <w:rFonts w:cs="Arial"/>
          <w:color w:val="000000" w:themeColor="text1"/>
          <w:lang w:val="es-CO"/>
        </w:rPr>
        <w:t>con base en</w:t>
      </w:r>
      <w:r w:rsidR="001115EA" w:rsidRPr="001115EA">
        <w:rPr>
          <w:rFonts w:cs="Arial"/>
          <w:color w:val="000000" w:themeColor="text1"/>
          <w:lang w:val="es-CO"/>
        </w:rPr>
        <w:t xml:space="preserve"> la variación del Índice de Precios al Consumidor (IPC) </w:t>
      </w:r>
      <w:r w:rsidR="006F5316">
        <w:rPr>
          <w:rFonts w:cs="Arial"/>
          <w:color w:val="000000" w:themeColor="text1"/>
          <w:lang w:val="es-CO"/>
        </w:rPr>
        <w:t xml:space="preserve">informado </w:t>
      </w:r>
      <w:r w:rsidR="001115EA" w:rsidRPr="001115EA">
        <w:rPr>
          <w:rFonts w:cs="Arial"/>
          <w:color w:val="000000" w:themeColor="text1"/>
          <w:lang w:val="es-CO"/>
        </w:rPr>
        <w:t xml:space="preserve">por el Departamento Administrativo Nacional de Estadística </w:t>
      </w:r>
      <w:r w:rsidR="00F61C02">
        <w:rPr>
          <w:rFonts w:cs="Arial"/>
          <w:color w:val="000000" w:themeColor="text1"/>
          <w:lang w:val="es-CO"/>
        </w:rPr>
        <w:t>–</w:t>
      </w:r>
      <w:r w:rsidR="001115EA" w:rsidRPr="001115EA">
        <w:rPr>
          <w:rFonts w:cs="Arial"/>
          <w:color w:val="000000" w:themeColor="text1"/>
          <w:lang w:val="es-CO"/>
        </w:rPr>
        <w:t xml:space="preserve"> DANE</w:t>
      </w:r>
      <w:r w:rsidR="00F61C02">
        <w:rPr>
          <w:rFonts w:cs="Arial"/>
          <w:color w:val="000000" w:themeColor="text1"/>
          <w:lang w:val="es-CO"/>
        </w:rPr>
        <w:t xml:space="preserve">, </w:t>
      </w:r>
      <w:r w:rsidR="00F61C02">
        <w:rPr>
          <w:rStyle w:val="ui-provider"/>
        </w:rPr>
        <w:t xml:space="preserve">pero estará </w:t>
      </w:r>
      <w:r w:rsidR="00EF0CE8">
        <w:rPr>
          <w:rStyle w:val="ui-provider"/>
        </w:rPr>
        <w:t xml:space="preserve">sujeto </w:t>
      </w:r>
      <w:r w:rsidR="002C0505">
        <w:rPr>
          <w:rStyle w:val="ui-provider"/>
        </w:rPr>
        <w:t>a</w:t>
      </w:r>
      <w:r w:rsidR="00EF0CE8">
        <w:rPr>
          <w:rStyle w:val="ui-provider"/>
        </w:rPr>
        <w:t xml:space="preserve"> </w:t>
      </w:r>
      <w:r w:rsidR="00F61C02">
        <w:rPr>
          <w:rStyle w:val="ui-provider"/>
        </w:rPr>
        <w:t>revisión de las demás variables macroeconómicas que afect</w:t>
      </w:r>
      <w:r w:rsidR="00EF0CE8">
        <w:rPr>
          <w:rStyle w:val="ui-provider"/>
        </w:rPr>
        <w:t>a</w:t>
      </w:r>
      <w:r w:rsidR="00F61C02">
        <w:rPr>
          <w:rStyle w:val="ui-provider"/>
        </w:rPr>
        <w:t>n el producto</w:t>
      </w:r>
      <w:r w:rsidR="00685739">
        <w:rPr>
          <w:rStyle w:val="ui-provider"/>
        </w:rPr>
        <w:t xml:space="preserve"> en cualquier momento del año</w:t>
      </w:r>
      <w:r w:rsidR="00EF0CE8">
        <w:rPr>
          <w:rStyle w:val="ui-provider"/>
        </w:rPr>
        <w:t>.</w:t>
      </w:r>
    </w:p>
    <w:p w14:paraId="7F9D9F51" w14:textId="77777777" w:rsidR="00A2565B" w:rsidRPr="00290C88" w:rsidRDefault="00A2565B" w:rsidP="001C7CC5">
      <w:pPr>
        <w:autoSpaceDE w:val="0"/>
        <w:autoSpaceDN w:val="0"/>
        <w:adjustRightInd w:val="0"/>
        <w:jc w:val="both"/>
        <w:rPr>
          <w:rFonts w:cs="Arial"/>
          <w:lang w:val="es-CO"/>
        </w:rPr>
      </w:pPr>
    </w:p>
    <w:p w14:paraId="36F5C1D9" w14:textId="47271412" w:rsidR="004C489A" w:rsidRPr="00290C88" w:rsidRDefault="00D27386" w:rsidP="008418A7">
      <w:pPr>
        <w:autoSpaceDE w:val="0"/>
        <w:autoSpaceDN w:val="0"/>
        <w:adjustRightInd w:val="0"/>
        <w:jc w:val="both"/>
        <w:rPr>
          <w:rFonts w:ascii="ArialMT" w:hAnsi="ArialMT" w:cs="ArialMT"/>
          <w:lang w:val="es-CO"/>
        </w:rPr>
      </w:pPr>
      <w:r w:rsidRPr="00290C88">
        <w:rPr>
          <w:rFonts w:cs="Arial"/>
          <w:b/>
          <w:bCs/>
          <w:lang w:val="es-CO"/>
        </w:rPr>
        <w:t xml:space="preserve">Artículo </w:t>
      </w:r>
      <w:r w:rsidR="00754D68">
        <w:rPr>
          <w:rFonts w:cs="Arial"/>
          <w:b/>
          <w:bCs/>
          <w:lang w:val="es-CO"/>
        </w:rPr>
        <w:t>5</w:t>
      </w:r>
      <w:r w:rsidR="00263F01" w:rsidRPr="00290C88">
        <w:rPr>
          <w:rFonts w:cs="Arial"/>
          <w:b/>
          <w:bCs/>
          <w:lang w:val="es-CO"/>
        </w:rPr>
        <w:t>°</w:t>
      </w:r>
      <w:r w:rsidRPr="00290C88">
        <w:rPr>
          <w:rFonts w:cs="Arial"/>
          <w:b/>
          <w:bCs/>
          <w:lang w:val="es-CO"/>
        </w:rPr>
        <w:t>.</w:t>
      </w:r>
      <w:r w:rsidRPr="00290C88">
        <w:rPr>
          <w:rFonts w:ascii="Arial-BoldMT" w:hAnsi="Arial-BoldMT" w:cs="Arial-BoldMT"/>
          <w:b/>
          <w:bCs/>
          <w:lang w:val="es-CO"/>
        </w:rPr>
        <w:t xml:space="preserve"> </w:t>
      </w:r>
      <w:r w:rsidRPr="00290C88">
        <w:rPr>
          <w:rFonts w:cs="Arial"/>
          <w:lang w:val="es-CO"/>
        </w:rPr>
        <w:t>El presente decreto rige a partir de su publicación y deroga el Decreto 20</w:t>
      </w:r>
      <w:r w:rsidR="00284753" w:rsidRPr="00290C88">
        <w:rPr>
          <w:rFonts w:cs="Arial"/>
          <w:lang w:val="es-CO"/>
        </w:rPr>
        <w:t>22</w:t>
      </w:r>
      <w:r w:rsidRPr="00290C88">
        <w:rPr>
          <w:rFonts w:cs="Arial"/>
          <w:lang w:val="es-CO"/>
        </w:rPr>
        <w:t>-DECGGL-</w:t>
      </w:r>
      <w:r w:rsidR="00284753" w:rsidRPr="00290C88">
        <w:rPr>
          <w:rFonts w:cs="Arial"/>
          <w:lang w:val="es-CO"/>
        </w:rPr>
        <w:t>2382</w:t>
      </w:r>
      <w:r w:rsidRPr="00290C88">
        <w:rPr>
          <w:rFonts w:cs="Arial"/>
          <w:lang w:val="es-CO"/>
        </w:rPr>
        <w:t xml:space="preserve"> de </w:t>
      </w:r>
      <w:r w:rsidR="00C8600F" w:rsidRPr="00290C88">
        <w:rPr>
          <w:rFonts w:cs="Arial"/>
          <w:lang w:val="es-CO"/>
        </w:rPr>
        <w:t>noviembre</w:t>
      </w:r>
      <w:r w:rsidR="00FD429C" w:rsidRPr="00290C88">
        <w:rPr>
          <w:rFonts w:cs="Arial"/>
          <w:lang w:val="es-CO"/>
        </w:rPr>
        <w:t xml:space="preserve"> 25</w:t>
      </w:r>
      <w:r w:rsidRPr="00290C88">
        <w:rPr>
          <w:rFonts w:cs="Arial"/>
          <w:lang w:val="es-CO"/>
        </w:rPr>
        <w:t xml:space="preserve"> de 20</w:t>
      </w:r>
      <w:r w:rsidR="00FD429C" w:rsidRPr="00290C88">
        <w:rPr>
          <w:rFonts w:cs="Arial"/>
          <w:lang w:val="es-CO"/>
        </w:rPr>
        <w:t>22</w:t>
      </w:r>
      <w:r w:rsidRPr="00290C88">
        <w:rPr>
          <w:rFonts w:cs="Arial"/>
          <w:lang w:val="es-CO"/>
        </w:rPr>
        <w:t>.</w:t>
      </w:r>
    </w:p>
    <w:p w14:paraId="0674EF21" w14:textId="77777777" w:rsidR="004C489A" w:rsidRDefault="004C489A" w:rsidP="008418A7">
      <w:pPr>
        <w:autoSpaceDE w:val="0"/>
        <w:autoSpaceDN w:val="0"/>
        <w:adjustRightInd w:val="0"/>
        <w:jc w:val="both"/>
        <w:rPr>
          <w:rFonts w:ascii="ArialMT" w:hAnsi="ArialMT" w:cs="ArialMT"/>
          <w:lang w:val="es-CO"/>
        </w:rPr>
      </w:pPr>
    </w:p>
    <w:p w14:paraId="375E46D6" w14:textId="0F300E40" w:rsidR="004145DA" w:rsidRPr="00E635CB" w:rsidRDefault="003837B5" w:rsidP="004145DA">
      <w:pPr>
        <w:rPr>
          <w:rFonts w:cs="Arial"/>
        </w:rPr>
      </w:pPr>
      <w:r w:rsidRPr="00E635CB">
        <w:rPr>
          <w:rFonts w:cs="Arial"/>
        </w:rPr>
        <w:t>Dado en Medellín, e</w:t>
      </w:r>
      <w:r w:rsidR="00356DEE" w:rsidRPr="00E635CB">
        <w:rPr>
          <w:rFonts w:cs="Arial"/>
        </w:rPr>
        <w:t>n</w:t>
      </w:r>
      <w:r w:rsidR="00A50493" w:rsidRPr="00E635CB">
        <w:rPr>
          <w:rFonts w:cs="Arial"/>
        </w:rPr>
        <w:t xml:space="preserve"> </w:t>
      </w:r>
      <w:sdt>
        <w:sdtPr>
          <w:rPr>
            <w:rStyle w:val="Estilo4"/>
          </w:rPr>
          <w:id w:val="450365116"/>
          <w:lock w:val="sdtLocked"/>
          <w:placeholder>
            <w:docPart w:val="AAFBEF421BD14FC38C89B1EE7647CCB8"/>
          </w:placeholder>
          <w:showingPlcHdr/>
        </w:sdtPr>
        <w:sdtEndPr>
          <w:rPr>
            <w:rStyle w:val="Fuentedeprrafopredeter"/>
            <w:rFonts w:cs="Arial"/>
          </w:rPr>
        </w:sdtEndPr>
        <w:sdtContent>
          <w:r w:rsidR="00A50493" w:rsidRPr="00E635CB">
            <w:rPr>
              <w:rStyle w:val="Textodelmarcadordeposicin"/>
              <w:color w:val="auto"/>
            </w:rPr>
            <w:t>¡FECHADELSISTEMA!</w:t>
          </w:r>
        </w:sdtContent>
      </w:sdt>
    </w:p>
    <w:p w14:paraId="36D057DB" w14:textId="77777777" w:rsidR="004145DA" w:rsidRPr="004145DA" w:rsidRDefault="007B3BCC" w:rsidP="007B3BCC">
      <w:pPr>
        <w:tabs>
          <w:tab w:val="left" w:pos="5655"/>
        </w:tabs>
        <w:rPr>
          <w:rFonts w:cs="Arial"/>
        </w:rPr>
      </w:pPr>
      <w:r>
        <w:rPr>
          <w:rFonts w:cs="Arial"/>
        </w:rPr>
        <w:tab/>
      </w:r>
    </w:p>
    <w:p w14:paraId="71C72FC4" w14:textId="77777777" w:rsidR="004145DA" w:rsidRPr="004145DA" w:rsidRDefault="004145DA" w:rsidP="004145DA">
      <w:pPr>
        <w:tabs>
          <w:tab w:val="left" w:pos="2410"/>
        </w:tabs>
        <w:rPr>
          <w:rFonts w:cs="Arial"/>
        </w:rPr>
      </w:pPr>
    </w:p>
    <w:tbl>
      <w:tblPr>
        <w:tblW w:w="9349" w:type="dxa"/>
        <w:jc w:val="center"/>
        <w:tblCellMar>
          <w:left w:w="70" w:type="dxa"/>
          <w:right w:w="70" w:type="dxa"/>
        </w:tblCellMar>
        <w:tblLook w:val="0000" w:firstRow="0" w:lastRow="0" w:firstColumn="0" w:lastColumn="0" w:noHBand="0" w:noVBand="0"/>
      </w:tblPr>
      <w:tblGrid>
        <w:gridCol w:w="4536"/>
        <w:gridCol w:w="4813"/>
      </w:tblGrid>
      <w:tr w:rsidR="003319D2" w:rsidRPr="004145DA" w14:paraId="62F3E7E7" w14:textId="77777777" w:rsidTr="00354A90">
        <w:trPr>
          <w:trHeight w:val="80"/>
          <w:jc w:val="center"/>
        </w:trPr>
        <w:tc>
          <w:tcPr>
            <w:tcW w:w="4536" w:type="dxa"/>
            <w:tcBorders>
              <w:right w:val="single" w:sz="4" w:space="0" w:color="auto"/>
            </w:tcBorders>
          </w:tcPr>
          <w:p w14:paraId="01806FC9" w14:textId="77777777" w:rsidR="003319D2" w:rsidRPr="009332A1" w:rsidRDefault="003319D2" w:rsidP="00CE4657">
            <w:pPr>
              <w:tabs>
                <w:tab w:val="left" w:pos="2410"/>
                <w:tab w:val="left" w:pos="4253"/>
              </w:tabs>
              <w:ind w:left="180"/>
              <w:rPr>
                <w:rFonts w:cs="Arial"/>
                <w:b/>
                <w:lang w:val="it-IT"/>
              </w:rPr>
            </w:pPr>
          </w:p>
          <w:p w14:paraId="374D35FB" w14:textId="77777777" w:rsidR="003319D2" w:rsidRPr="009332A1" w:rsidRDefault="003319D2" w:rsidP="00CE4657">
            <w:pPr>
              <w:tabs>
                <w:tab w:val="left" w:pos="2410"/>
                <w:tab w:val="left" w:pos="4253"/>
              </w:tabs>
              <w:ind w:left="180"/>
              <w:rPr>
                <w:rFonts w:cs="Arial"/>
                <w:b/>
                <w:lang w:val="it-IT"/>
              </w:rPr>
            </w:pPr>
          </w:p>
          <w:p w14:paraId="281CAE5C" w14:textId="77777777" w:rsidR="003319D2" w:rsidRPr="009332A1" w:rsidRDefault="003319D2" w:rsidP="00D26D93">
            <w:pPr>
              <w:tabs>
                <w:tab w:val="left" w:pos="2410"/>
                <w:tab w:val="left" w:pos="4253"/>
              </w:tabs>
              <w:rPr>
                <w:rFonts w:cs="Arial"/>
                <w:b/>
              </w:rPr>
            </w:pPr>
          </w:p>
        </w:tc>
        <w:tc>
          <w:tcPr>
            <w:tcW w:w="4813" w:type="dxa"/>
            <w:tcBorders>
              <w:left w:val="single" w:sz="4" w:space="0" w:color="auto"/>
            </w:tcBorders>
          </w:tcPr>
          <w:p w14:paraId="6F59CBFF" w14:textId="77777777" w:rsidR="003319D2" w:rsidRPr="009332A1" w:rsidRDefault="00C70DD6" w:rsidP="00C70DD6">
            <w:pPr>
              <w:tabs>
                <w:tab w:val="left" w:pos="2410"/>
              </w:tabs>
              <w:rPr>
                <w:rFonts w:cs="Arial"/>
                <w:b/>
              </w:rPr>
            </w:pPr>
            <w:r>
              <w:rPr>
                <w:rFonts w:cs="Arial"/>
                <w:b/>
                <w:noProof/>
                <w:lang w:val="es-CO" w:eastAsia="es-CO"/>
              </w:rPr>
              <w:drawing>
                <wp:inline distT="0" distB="0" distL="0" distR="0" wp14:anchorId="19357F3E" wp14:editId="345F3BE6">
                  <wp:extent cx="2190750" cy="914400"/>
                  <wp:effectExtent l="19050" t="0" r="0" b="0"/>
                  <wp:docPr id="5" name="4 Imagen" descr="Firma B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Base.GIF"/>
                          <pic:cNvPicPr/>
                        </pic:nvPicPr>
                        <pic:blipFill>
                          <a:blip r:embed="rId11" cstate="print"/>
                          <a:stretch>
                            <a:fillRect/>
                          </a:stretch>
                        </pic:blipFill>
                        <pic:spPr>
                          <a:xfrm>
                            <a:off x="0" y="0"/>
                            <a:ext cx="2190750" cy="914400"/>
                          </a:xfrm>
                          <a:prstGeom prst="rect">
                            <a:avLst/>
                          </a:prstGeom>
                        </pic:spPr>
                      </pic:pic>
                    </a:graphicData>
                  </a:graphic>
                </wp:inline>
              </w:drawing>
            </w:r>
          </w:p>
        </w:tc>
      </w:tr>
      <w:tr w:rsidR="00C70DD6" w:rsidRPr="006A2CAD" w14:paraId="1A0A24FA" w14:textId="77777777" w:rsidTr="00823464">
        <w:trPr>
          <w:trHeight w:val="449"/>
          <w:jc w:val="center"/>
        </w:trPr>
        <w:sdt>
          <w:sdtPr>
            <w:rPr>
              <w:rFonts w:cs="Arial"/>
              <w:b w:val="0"/>
            </w:rPr>
            <w:id w:val="21587369"/>
            <w:lock w:val="sdtContentLocked"/>
            <w:placeholder>
              <w:docPart w:val="7A3AB477B8E84CF8B6DEB03845FD45F8"/>
            </w:placeholder>
          </w:sdtPr>
          <w:sdtContent>
            <w:tc>
              <w:tcPr>
                <w:tcW w:w="4536" w:type="dxa"/>
                <w:tcBorders>
                  <w:right w:val="single" w:sz="4" w:space="0" w:color="auto"/>
                </w:tcBorders>
              </w:tcPr>
              <w:p w14:paraId="421462E8" w14:textId="347AE0D1" w:rsidR="00C70DD6" w:rsidRPr="006A2CAD" w:rsidRDefault="006A2CAD" w:rsidP="00823464">
                <w:pPr>
                  <w:pStyle w:val="Estilo5"/>
                  <w:rPr>
                    <w:rFonts w:cs="Arial"/>
                    <w:b w:val="0"/>
                    <w:lang w:val="en-US"/>
                  </w:rPr>
                </w:pPr>
                <w:r w:rsidRPr="006A2CAD">
                  <w:rPr>
                    <w:rFonts w:cs="Arial"/>
                  </w:rPr>
                  <w:t>¡Cargo Aprobador!</w:t>
                </w:r>
              </w:p>
            </w:tc>
          </w:sdtContent>
        </w:sdt>
        <w:sdt>
          <w:sdtPr>
            <w:rPr>
              <w:rFonts w:cs="Arial"/>
              <w:b w:val="0"/>
              <w:noProof/>
              <w:lang w:val="en-US" w:eastAsia="es-ES_tradnl"/>
            </w:rPr>
            <w:id w:val="21587381"/>
            <w:lock w:val="sdtContentLocked"/>
            <w:placeholder>
              <w:docPart w:val="7A3AB477B8E84CF8B6DEB03845FD45F8"/>
            </w:placeholder>
          </w:sdtPr>
          <w:sdtContent>
            <w:tc>
              <w:tcPr>
                <w:tcW w:w="4813" w:type="dxa"/>
                <w:tcBorders>
                  <w:left w:val="single" w:sz="4" w:space="0" w:color="auto"/>
                </w:tcBorders>
              </w:tcPr>
              <w:p w14:paraId="23233DE4" w14:textId="77777777" w:rsidR="00C70DD6" w:rsidRPr="006A2CAD" w:rsidRDefault="006A2CAD" w:rsidP="00823464">
                <w:pPr>
                  <w:pStyle w:val="Estilo6"/>
                  <w:rPr>
                    <w:rFonts w:cs="Arial"/>
                    <w:b w:val="0"/>
                    <w:noProof/>
                    <w:lang w:val="en-US" w:eastAsia="es-ES_tradnl"/>
                  </w:rPr>
                </w:pPr>
                <w:r w:rsidRPr="006A2CAD">
                  <w:rPr>
                    <w:rFonts w:cs="Arial"/>
                    <w:noProof/>
                    <w:lang w:val="en-US" w:eastAsia="es-ES_tradnl"/>
                  </w:rPr>
                  <w:t>¡Aprobador Documento!</w:t>
                </w:r>
              </w:p>
            </w:tc>
          </w:sdtContent>
        </w:sdt>
      </w:tr>
    </w:tbl>
    <w:p w14:paraId="123959CC" w14:textId="77777777" w:rsidR="00EF522B" w:rsidRDefault="00EF522B" w:rsidP="00EF522B">
      <w:pPr>
        <w:rPr>
          <w:rFonts w:cs="Arial"/>
        </w:rPr>
      </w:pPr>
    </w:p>
    <w:p w14:paraId="3D36ABD2" w14:textId="77777777" w:rsidR="00EF522B" w:rsidRDefault="00EF522B" w:rsidP="00EF522B">
      <w:pPr>
        <w:rPr>
          <w:rFonts w:cs="Arial"/>
        </w:rPr>
      </w:pPr>
    </w:p>
    <w:p w14:paraId="0D01CD81" w14:textId="53AA09FC" w:rsidR="004145DA" w:rsidRPr="004145DA" w:rsidRDefault="004145DA" w:rsidP="00EF522B"/>
    <w:sectPr w:rsidR="004145DA" w:rsidRPr="004145DA" w:rsidSect="004F045D">
      <w:headerReference w:type="even" r:id="rId12"/>
      <w:headerReference w:type="default" r:id="rId13"/>
      <w:footerReference w:type="default" r:id="rId14"/>
      <w:headerReference w:type="first" r:id="rId15"/>
      <w:footerReference w:type="first" r:id="rId16"/>
      <w:pgSz w:w="12240" w:h="15840" w:code="1"/>
      <w:pgMar w:top="1440" w:right="1080" w:bottom="1440" w:left="1080" w:header="709" w:footer="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DE081" w14:textId="77777777" w:rsidR="00246C02" w:rsidRDefault="00246C02">
      <w:r>
        <w:separator/>
      </w:r>
    </w:p>
    <w:p w14:paraId="493A97D8" w14:textId="77777777" w:rsidR="00246C02" w:rsidRDefault="00246C02"/>
  </w:endnote>
  <w:endnote w:type="continuationSeparator" w:id="0">
    <w:p w14:paraId="1A03F2DE" w14:textId="77777777" w:rsidR="00246C02" w:rsidRDefault="00246C02">
      <w:r>
        <w:continuationSeparator/>
      </w:r>
    </w:p>
    <w:p w14:paraId="2488DDDB" w14:textId="77777777" w:rsidR="00246C02" w:rsidRDefault="00246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92CC" w14:textId="77777777" w:rsidR="00313ADE" w:rsidRDefault="00313ADE" w:rsidP="00884578">
    <w:pPr>
      <w:pStyle w:val="Piedepgina"/>
      <w:jc w:val="center"/>
    </w:pPr>
  </w:p>
  <w:p w14:paraId="7C956742" w14:textId="77777777" w:rsidR="00313ADE" w:rsidRDefault="00313ADE" w:rsidP="00884578">
    <w:pPr>
      <w:pStyle w:val="Piedepgina"/>
      <w:jc w:val="center"/>
    </w:pPr>
  </w:p>
  <w:p w14:paraId="0AA7564D" w14:textId="77777777" w:rsidR="00313ADE" w:rsidRDefault="00313ADE" w:rsidP="00884578">
    <w:pPr>
      <w:pStyle w:val="Piedepgina"/>
      <w:jc w:val="center"/>
    </w:pPr>
    <w:r>
      <w:rPr>
        <w:noProof/>
        <w:lang w:val="es-CO" w:eastAsia="es-CO"/>
      </w:rPr>
      <w:drawing>
        <wp:anchor distT="0" distB="0" distL="114300" distR="114300" simplePos="0" relativeHeight="251659776" behindDoc="0" locked="0" layoutInCell="1" allowOverlap="1" wp14:anchorId="53F613EA" wp14:editId="2266C76F">
          <wp:simplePos x="0" y="0"/>
          <wp:positionH relativeFrom="column">
            <wp:posOffset>-600075</wp:posOffset>
          </wp:positionH>
          <wp:positionV relativeFrom="paragraph">
            <wp:posOffset>21590</wp:posOffset>
          </wp:positionV>
          <wp:extent cx="6236970" cy="341630"/>
          <wp:effectExtent l="19050" t="0" r="0" b="0"/>
          <wp:wrapSquare wrapText="bothSides"/>
          <wp:docPr id="2" name="Imagen 2" descr="p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a"/>
                  <pic:cNvPicPr>
                    <a:picLocks noChangeAspect="1" noChangeArrowheads="1"/>
                  </pic:cNvPicPr>
                </pic:nvPicPr>
                <pic:blipFill>
                  <a:blip r:embed="rId1"/>
                  <a:srcRect/>
                  <a:stretch>
                    <a:fillRect/>
                  </a:stretch>
                </pic:blipFill>
                <pic:spPr bwMode="auto">
                  <a:xfrm>
                    <a:off x="0" y="0"/>
                    <a:ext cx="6236970" cy="341630"/>
                  </a:xfrm>
                  <a:prstGeom prst="rect">
                    <a:avLst/>
                  </a:prstGeom>
                  <a:noFill/>
                  <a:ln w="9525">
                    <a:noFill/>
                    <a:miter lim="800000"/>
                    <a:headEnd/>
                    <a:tailEnd/>
                  </a:ln>
                </pic:spPr>
              </pic:pic>
            </a:graphicData>
          </a:graphic>
        </wp:anchor>
      </w:drawing>
    </w:r>
  </w:p>
  <w:p w14:paraId="50A67D3F" w14:textId="77777777" w:rsidR="00313ADE" w:rsidRDefault="00313ADE" w:rsidP="00866F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8D72" w14:textId="77777777" w:rsidR="00313ADE" w:rsidRDefault="00313ADE">
    <w:pPr>
      <w:pStyle w:val="Piedepgina"/>
    </w:pPr>
    <w:r w:rsidRPr="00866F53">
      <w:rPr>
        <w:noProof/>
        <w:lang w:val="es-CO" w:eastAsia="es-CO"/>
      </w:rPr>
      <w:drawing>
        <wp:anchor distT="0" distB="0" distL="114300" distR="114300" simplePos="0" relativeHeight="251661824" behindDoc="0" locked="0" layoutInCell="1" allowOverlap="1" wp14:anchorId="239F42E8" wp14:editId="2FD6810B">
          <wp:simplePos x="0" y="0"/>
          <wp:positionH relativeFrom="column">
            <wp:posOffset>-584200</wp:posOffset>
          </wp:positionH>
          <wp:positionV relativeFrom="paragraph">
            <wp:posOffset>-152400</wp:posOffset>
          </wp:positionV>
          <wp:extent cx="6238875" cy="342900"/>
          <wp:effectExtent l="19050" t="0" r="9525" b="0"/>
          <wp:wrapSquare wrapText="bothSides"/>
          <wp:docPr id="4" name="Imagen 2" descr="p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a"/>
                  <pic:cNvPicPr>
                    <a:picLocks noChangeAspect="1" noChangeArrowheads="1"/>
                  </pic:cNvPicPr>
                </pic:nvPicPr>
                <pic:blipFill>
                  <a:blip r:embed="rId1"/>
                  <a:srcRect/>
                  <a:stretch>
                    <a:fillRect/>
                  </a:stretch>
                </pic:blipFill>
                <pic:spPr bwMode="auto">
                  <a:xfrm>
                    <a:off x="0" y="0"/>
                    <a:ext cx="6238875" cy="3429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E2167" w14:textId="77777777" w:rsidR="00246C02" w:rsidRDefault="00246C02">
      <w:r>
        <w:separator/>
      </w:r>
    </w:p>
    <w:p w14:paraId="4C144F8C" w14:textId="77777777" w:rsidR="00246C02" w:rsidRDefault="00246C02"/>
  </w:footnote>
  <w:footnote w:type="continuationSeparator" w:id="0">
    <w:p w14:paraId="28F7BB23" w14:textId="77777777" w:rsidR="00246C02" w:rsidRDefault="00246C02">
      <w:r>
        <w:continuationSeparator/>
      </w:r>
    </w:p>
    <w:p w14:paraId="42D30408" w14:textId="77777777" w:rsidR="00246C02" w:rsidRDefault="00246C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D704" w14:textId="77777777" w:rsidR="00313ADE" w:rsidRDefault="00000000">
    <w:pPr>
      <w:pStyle w:val="Encabezado"/>
    </w:pPr>
    <w:r>
      <w:rPr>
        <w:noProof/>
      </w:rPr>
      <w:pict w14:anchorId="73EF8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425.1pt;height:433.7pt;z-index:-251659776;mso-position-horizontal:center;mso-position-horizontal-relative:margin;mso-position-vertical:center;mso-position-vertical-relative:margin" o:allowincell="f">
          <v:imagedata r:id="rId1" o:title="trama"/>
          <w10:wrap anchorx="margin" anchory="margin"/>
        </v:shape>
      </w:pict>
    </w:r>
  </w:p>
  <w:p w14:paraId="142F71D3" w14:textId="77777777" w:rsidR="00F714B7" w:rsidRDefault="00F714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353"/>
      <w:gridCol w:w="3367"/>
    </w:tblGrid>
    <w:tr w:rsidR="00313ADE" w14:paraId="3256DDE2" w14:textId="77777777" w:rsidTr="00426B7F">
      <w:tc>
        <w:tcPr>
          <w:tcW w:w="5353" w:type="dxa"/>
        </w:tcPr>
        <w:p w14:paraId="3BA8764F" w14:textId="1FDF2067" w:rsidR="00313ADE" w:rsidRPr="000E0537" w:rsidRDefault="00313ADE" w:rsidP="003E36BF">
          <w:pPr>
            <w:pStyle w:val="Encabezado"/>
            <w:rPr>
              <w:rStyle w:val="Nmerodepgina"/>
              <w:rFonts w:cs="Arial"/>
              <w:sz w:val="20"/>
              <w:szCs w:val="20"/>
            </w:rPr>
          </w:pPr>
          <w:r w:rsidRPr="000E0537">
            <w:rPr>
              <w:rFonts w:cs="Arial"/>
              <w:sz w:val="20"/>
              <w:szCs w:val="20"/>
            </w:rPr>
            <w:t xml:space="preserve">Hoja  </w:t>
          </w:r>
          <w:r w:rsidR="00C32BAD" w:rsidRPr="000E0537">
            <w:rPr>
              <w:rStyle w:val="Nmerodepgina"/>
              <w:rFonts w:cs="Arial"/>
              <w:sz w:val="20"/>
              <w:szCs w:val="20"/>
            </w:rPr>
            <w:fldChar w:fldCharType="begin"/>
          </w:r>
          <w:r w:rsidRPr="000E0537">
            <w:rPr>
              <w:rStyle w:val="Nmerodepgina"/>
              <w:rFonts w:cs="Arial"/>
              <w:sz w:val="20"/>
              <w:szCs w:val="20"/>
            </w:rPr>
            <w:instrText xml:space="preserve"> PAGE </w:instrText>
          </w:r>
          <w:r w:rsidR="00C32BAD" w:rsidRPr="000E0537">
            <w:rPr>
              <w:rStyle w:val="Nmerodepgina"/>
              <w:rFonts w:cs="Arial"/>
              <w:sz w:val="20"/>
              <w:szCs w:val="20"/>
            </w:rPr>
            <w:fldChar w:fldCharType="separate"/>
          </w:r>
          <w:r w:rsidR="00C35AB0">
            <w:rPr>
              <w:rStyle w:val="Nmerodepgina"/>
              <w:rFonts w:cs="Arial"/>
              <w:noProof/>
              <w:sz w:val="20"/>
              <w:szCs w:val="20"/>
            </w:rPr>
            <w:t>3</w:t>
          </w:r>
          <w:r w:rsidR="00C32BAD" w:rsidRPr="000E0537">
            <w:rPr>
              <w:rStyle w:val="Nmerodepgina"/>
              <w:rFonts w:cs="Arial"/>
              <w:sz w:val="20"/>
              <w:szCs w:val="20"/>
            </w:rPr>
            <w:fldChar w:fldCharType="end"/>
          </w:r>
          <w:r w:rsidRPr="000E0537">
            <w:rPr>
              <w:rStyle w:val="Nmerodepgina"/>
              <w:rFonts w:cs="Arial"/>
              <w:sz w:val="20"/>
              <w:szCs w:val="20"/>
            </w:rPr>
            <w:t xml:space="preserve"> de </w:t>
          </w:r>
          <w:r w:rsidR="00C32BAD" w:rsidRPr="000E0537">
            <w:rPr>
              <w:rStyle w:val="Nmerodepgina"/>
              <w:rFonts w:cs="Arial"/>
              <w:sz w:val="20"/>
              <w:szCs w:val="20"/>
            </w:rPr>
            <w:fldChar w:fldCharType="begin"/>
          </w:r>
          <w:r w:rsidRPr="000E0537">
            <w:rPr>
              <w:rStyle w:val="Nmerodepgina"/>
              <w:rFonts w:cs="Arial"/>
              <w:sz w:val="20"/>
              <w:szCs w:val="20"/>
            </w:rPr>
            <w:instrText xml:space="preserve"> NUMPAGES </w:instrText>
          </w:r>
          <w:r w:rsidR="00C32BAD" w:rsidRPr="000E0537">
            <w:rPr>
              <w:rStyle w:val="Nmerodepgina"/>
              <w:rFonts w:cs="Arial"/>
              <w:sz w:val="20"/>
              <w:szCs w:val="20"/>
            </w:rPr>
            <w:fldChar w:fldCharType="separate"/>
          </w:r>
          <w:r w:rsidR="00C35AB0">
            <w:rPr>
              <w:rStyle w:val="Nmerodepgina"/>
              <w:rFonts w:cs="Arial"/>
              <w:noProof/>
              <w:sz w:val="20"/>
              <w:szCs w:val="20"/>
            </w:rPr>
            <w:t>3</w:t>
          </w:r>
          <w:r w:rsidR="00C32BAD" w:rsidRPr="000E0537">
            <w:rPr>
              <w:rStyle w:val="Nmerodepgina"/>
              <w:rFonts w:cs="Arial"/>
              <w:sz w:val="20"/>
              <w:szCs w:val="20"/>
            </w:rPr>
            <w:fldChar w:fldCharType="end"/>
          </w:r>
        </w:p>
        <w:p w14:paraId="48CF8E17" w14:textId="6A5272D7" w:rsidR="0040450E" w:rsidRPr="00A64EA6" w:rsidRDefault="00000000" w:rsidP="00AB392D">
          <w:pPr>
            <w:rPr>
              <w:rFonts w:cs="Arial"/>
              <w:sz w:val="20"/>
              <w:szCs w:val="20"/>
            </w:rPr>
          </w:pPr>
          <w:sdt>
            <w:sdtPr>
              <w:rPr>
                <w:rStyle w:val="Nmerodepgina"/>
                <w:rFonts w:cs="Arial"/>
                <w:sz w:val="20"/>
                <w:szCs w:val="20"/>
              </w:rPr>
              <w:alias w:val="Numero2"/>
              <w:tag w:val="Numero2"/>
              <w:id w:val="25088913"/>
              <w:lock w:val="sdtContentLocked"/>
              <w:placeholder>
                <w:docPart w:val="2290F47A66F34C11991537B515B8F0E1"/>
              </w:placeholder>
            </w:sdtPr>
            <w:sdtContent>
              <w:r w:rsidR="0096447E">
                <w:rPr>
                  <w:rStyle w:val="Nmerodepgina"/>
                  <w:rFonts w:cs="Arial"/>
                  <w:sz w:val="20"/>
                  <w:szCs w:val="20"/>
                </w:rPr>
                <w:t xml:space="preserve">DECRETO </w:t>
              </w:r>
              <w:r w:rsidR="0096447E" w:rsidRPr="0096447E">
                <w:rPr>
                  <w:rStyle w:val="Nmerodepgina"/>
                  <w:rFonts w:cs="Arial"/>
                  <w:sz w:val="20"/>
                  <w:szCs w:val="20"/>
                </w:rPr>
                <w:t>DECRETO NÚMERO ASIGNADO POR EL SISTEMA</w:t>
              </w:r>
            </w:sdtContent>
          </w:sdt>
        </w:p>
      </w:tc>
      <w:tc>
        <w:tcPr>
          <w:tcW w:w="3367" w:type="dxa"/>
        </w:tcPr>
        <w:p w14:paraId="5D8AD694" w14:textId="77777777" w:rsidR="00313ADE" w:rsidRDefault="00313ADE" w:rsidP="000E0537">
          <w:pPr>
            <w:pStyle w:val="Encabezado"/>
            <w:jc w:val="right"/>
          </w:pPr>
          <w:r>
            <w:rPr>
              <w:noProof/>
              <w:lang w:val="es-CO" w:eastAsia="es-CO"/>
            </w:rPr>
            <w:drawing>
              <wp:inline distT="0" distB="0" distL="0" distR="0" wp14:anchorId="4656C365" wp14:editId="0992E31F">
                <wp:extent cx="1209675" cy="533400"/>
                <wp:effectExtent l="19050" t="0" r="9525"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209675" cy="533400"/>
                        </a:xfrm>
                        <a:prstGeom prst="rect">
                          <a:avLst/>
                        </a:prstGeom>
                        <a:noFill/>
                        <a:ln w="9525">
                          <a:noFill/>
                          <a:miter lim="800000"/>
                          <a:headEnd/>
                          <a:tailEnd/>
                        </a:ln>
                      </pic:spPr>
                    </pic:pic>
                  </a:graphicData>
                </a:graphic>
              </wp:inline>
            </w:drawing>
          </w:r>
        </w:p>
      </w:tc>
    </w:tr>
  </w:tbl>
  <w:p w14:paraId="498AF314" w14:textId="77777777" w:rsidR="00313ADE" w:rsidRDefault="00000000" w:rsidP="00DE4862">
    <w:pPr>
      <w:pStyle w:val="Encabezado"/>
      <w:jc w:val="right"/>
    </w:pPr>
    <w:r>
      <w:rPr>
        <w:noProof/>
      </w:rPr>
      <w:pict w14:anchorId="631FBF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style="position:absolute;left:0;text-align:left;margin-left:-84.75pt;margin-top:101.35pt;width:522.1pt;height:532.7pt;z-index:-251658752;mso-position-horizontal-relative:margin;mso-position-vertical-relative:margin">
          <v:imagedata r:id="rId2" o:title="trama"/>
          <w10:wrap anchorx="margin" anchory="margin"/>
        </v:shape>
      </w:pict>
    </w:r>
  </w:p>
  <w:p w14:paraId="729C2725" w14:textId="77777777" w:rsidR="00F714B7" w:rsidRDefault="00F714B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4E8B" w14:textId="77777777" w:rsidR="00313ADE" w:rsidRDefault="00876A5D" w:rsidP="003E36BF">
    <w:pPr>
      <w:pStyle w:val="Encabezado"/>
      <w:jc w:val="right"/>
    </w:pPr>
    <w:r>
      <w:rPr>
        <w:noProof/>
        <w:lang w:val="es-CO" w:eastAsia="es-CO"/>
      </w:rPr>
      <w:drawing>
        <wp:anchor distT="0" distB="0" distL="114300" distR="114300" simplePos="0" relativeHeight="251658752" behindDoc="1" locked="0" layoutInCell="1" allowOverlap="1" wp14:anchorId="5BFDB57B" wp14:editId="2F280674">
          <wp:simplePos x="0" y="0"/>
          <wp:positionH relativeFrom="margin">
            <wp:posOffset>-1082040</wp:posOffset>
          </wp:positionH>
          <wp:positionV relativeFrom="margin">
            <wp:posOffset>1474470</wp:posOffset>
          </wp:positionV>
          <wp:extent cx="6630670" cy="6765290"/>
          <wp:effectExtent l="0" t="0" r="0" b="0"/>
          <wp:wrapNone/>
          <wp:docPr id="9" name="Imagen 3" descr="t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0670" cy="6765290"/>
                  </a:xfrm>
                  <a:prstGeom prst="rect">
                    <a:avLst/>
                  </a:prstGeom>
                  <a:noFill/>
                </pic:spPr>
              </pic:pic>
            </a:graphicData>
          </a:graphic>
          <wp14:sizeRelH relativeFrom="page">
            <wp14:pctWidth>0</wp14:pctWidth>
          </wp14:sizeRelH>
          <wp14:sizeRelV relativeFrom="page">
            <wp14:pctHeight>0</wp14:pctHeight>
          </wp14:sizeRelV>
        </wp:anchor>
      </w:drawing>
    </w:r>
    <w:r w:rsidR="00313ADE">
      <w:rPr>
        <w:noProof/>
        <w:lang w:val="es-CO" w:eastAsia="es-CO"/>
      </w:rPr>
      <w:drawing>
        <wp:inline distT="0" distB="0" distL="0" distR="0" wp14:anchorId="2D8C50A8" wp14:editId="7AFEFF90">
          <wp:extent cx="1209675" cy="533400"/>
          <wp:effectExtent l="19050" t="0" r="9525" b="0"/>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2"/>
                  <a:srcRect/>
                  <a:stretch>
                    <a:fillRect/>
                  </a:stretch>
                </pic:blipFill>
                <pic:spPr bwMode="auto">
                  <a:xfrm>
                    <a:off x="0" y="0"/>
                    <a:ext cx="1209675" cy="533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C89B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4C3E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960C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8C85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B6BD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E0E9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28C8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4290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CE66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5461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67A6"/>
    <w:multiLevelType w:val="hybridMultilevel"/>
    <w:tmpl w:val="4CAA7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0070143"/>
    <w:multiLevelType w:val="hybridMultilevel"/>
    <w:tmpl w:val="433A5A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0461155"/>
    <w:multiLevelType w:val="hybridMultilevel"/>
    <w:tmpl w:val="0766188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12E502E7"/>
    <w:multiLevelType w:val="hybridMultilevel"/>
    <w:tmpl w:val="864CAB7C"/>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4" w15:restartNumberingAfterBreak="0">
    <w:nsid w:val="12EC2200"/>
    <w:multiLevelType w:val="hybridMultilevel"/>
    <w:tmpl w:val="3F145D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35E400A"/>
    <w:multiLevelType w:val="hybridMultilevel"/>
    <w:tmpl w:val="135C25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182E41A7"/>
    <w:multiLevelType w:val="hybridMultilevel"/>
    <w:tmpl w:val="A816EE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89F45DC"/>
    <w:multiLevelType w:val="hybridMultilevel"/>
    <w:tmpl w:val="7C3EC596"/>
    <w:lvl w:ilvl="0" w:tplc="76C6039A">
      <w:start w:val="1"/>
      <w:numFmt w:val="upperLetter"/>
      <w:lvlText w:val="%1."/>
      <w:lvlJc w:val="left"/>
      <w:pPr>
        <w:ind w:left="717" w:hanging="360"/>
      </w:pPr>
      <w:rPr>
        <w:rFonts w:hint="default"/>
      </w:rPr>
    </w:lvl>
    <w:lvl w:ilvl="1" w:tplc="240A0019" w:tentative="1">
      <w:start w:val="1"/>
      <w:numFmt w:val="lowerLetter"/>
      <w:lvlText w:val="%2."/>
      <w:lvlJc w:val="left"/>
      <w:pPr>
        <w:ind w:left="1437" w:hanging="360"/>
      </w:pPr>
    </w:lvl>
    <w:lvl w:ilvl="2" w:tplc="240A001B" w:tentative="1">
      <w:start w:val="1"/>
      <w:numFmt w:val="lowerRoman"/>
      <w:lvlText w:val="%3."/>
      <w:lvlJc w:val="right"/>
      <w:pPr>
        <w:ind w:left="2157" w:hanging="180"/>
      </w:pPr>
    </w:lvl>
    <w:lvl w:ilvl="3" w:tplc="240A000F" w:tentative="1">
      <w:start w:val="1"/>
      <w:numFmt w:val="decimal"/>
      <w:lvlText w:val="%4."/>
      <w:lvlJc w:val="left"/>
      <w:pPr>
        <w:ind w:left="2877" w:hanging="360"/>
      </w:pPr>
    </w:lvl>
    <w:lvl w:ilvl="4" w:tplc="240A0019" w:tentative="1">
      <w:start w:val="1"/>
      <w:numFmt w:val="lowerLetter"/>
      <w:lvlText w:val="%5."/>
      <w:lvlJc w:val="left"/>
      <w:pPr>
        <w:ind w:left="3597" w:hanging="360"/>
      </w:pPr>
    </w:lvl>
    <w:lvl w:ilvl="5" w:tplc="240A001B" w:tentative="1">
      <w:start w:val="1"/>
      <w:numFmt w:val="lowerRoman"/>
      <w:lvlText w:val="%6."/>
      <w:lvlJc w:val="right"/>
      <w:pPr>
        <w:ind w:left="4317" w:hanging="180"/>
      </w:pPr>
    </w:lvl>
    <w:lvl w:ilvl="6" w:tplc="240A000F" w:tentative="1">
      <w:start w:val="1"/>
      <w:numFmt w:val="decimal"/>
      <w:lvlText w:val="%7."/>
      <w:lvlJc w:val="left"/>
      <w:pPr>
        <w:ind w:left="5037" w:hanging="360"/>
      </w:pPr>
    </w:lvl>
    <w:lvl w:ilvl="7" w:tplc="240A0019" w:tentative="1">
      <w:start w:val="1"/>
      <w:numFmt w:val="lowerLetter"/>
      <w:lvlText w:val="%8."/>
      <w:lvlJc w:val="left"/>
      <w:pPr>
        <w:ind w:left="5757" w:hanging="360"/>
      </w:pPr>
    </w:lvl>
    <w:lvl w:ilvl="8" w:tplc="240A001B" w:tentative="1">
      <w:start w:val="1"/>
      <w:numFmt w:val="lowerRoman"/>
      <w:lvlText w:val="%9."/>
      <w:lvlJc w:val="right"/>
      <w:pPr>
        <w:ind w:left="6477" w:hanging="180"/>
      </w:pPr>
    </w:lvl>
  </w:abstractNum>
  <w:abstractNum w:abstractNumId="18" w15:restartNumberingAfterBreak="0">
    <w:nsid w:val="1AD63352"/>
    <w:multiLevelType w:val="hybridMultilevel"/>
    <w:tmpl w:val="D1EE5924"/>
    <w:lvl w:ilvl="0" w:tplc="863E7FBC">
      <w:start w:val="1"/>
      <w:numFmt w:val="decimal"/>
      <w:lvlText w:val="%1."/>
      <w:lvlJc w:val="left"/>
      <w:pPr>
        <w:tabs>
          <w:tab w:val="num" w:pos="360"/>
        </w:tabs>
        <w:ind w:left="360" w:hanging="360"/>
      </w:pPr>
      <w:rPr>
        <w:rFonts w:cs="Times New Roman"/>
        <w:color w:val="000000" w:themeColor="text1"/>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1D8942D7"/>
    <w:multiLevelType w:val="hybridMultilevel"/>
    <w:tmpl w:val="B5A407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75220DE"/>
    <w:multiLevelType w:val="hybridMultilevel"/>
    <w:tmpl w:val="1A1642A4"/>
    <w:lvl w:ilvl="0" w:tplc="F162FCF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621F1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8CE1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864B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54485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3871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02A0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3C4D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0A66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BE112DA"/>
    <w:multiLevelType w:val="hybridMultilevel"/>
    <w:tmpl w:val="D87468D0"/>
    <w:lvl w:ilvl="0" w:tplc="240A000F">
      <w:start w:val="1"/>
      <w:numFmt w:val="decimal"/>
      <w:lvlText w:val="%1."/>
      <w:lvlJc w:val="left"/>
      <w:pPr>
        <w:ind w:left="1077" w:hanging="360"/>
      </w:pPr>
    </w:lvl>
    <w:lvl w:ilvl="1" w:tplc="240A0019" w:tentative="1">
      <w:start w:val="1"/>
      <w:numFmt w:val="lowerLetter"/>
      <w:lvlText w:val="%2."/>
      <w:lvlJc w:val="left"/>
      <w:pPr>
        <w:ind w:left="1797" w:hanging="360"/>
      </w:pPr>
    </w:lvl>
    <w:lvl w:ilvl="2" w:tplc="240A001B" w:tentative="1">
      <w:start w:val="1"/>
      <w:numFmt w:val="lowerRoman"/>
      <w:lvlText w:val="%3."/>
      <w:lvlJc w:val="right"/>
      <w:pPr>
        <w:ind w:left="2517" w:hanging="180"/>
      </w:pPr>
    </w:lvl>
    <w:lvl w:ilvl="3" w:tplc="240A000F" w:tentative="1">
      <w:start w:val="1"/>
      <w:numFmt w:val="decimal"/>
      <w:lvlText w:val="%4."/>
      <w:lvlJc w:val="left"/>
      <w:pPr>
        <w:ind w:left="3237" w:hanging="360"/>
      </w:pPr>
    </w:lvl>
    <w:lvl w:ilvl="4" w:tplc="240A0019" w:tentative="1">
      <w:start w:val="1"/>
      <w:numFmt w:val="lowerLetter"/>
      <w:lvlText w:val="%5."/>
      <w:lvlJc w:val="left"/>
      <w:pPr>
        <w:ind w:left="3957" w:hanging="360"/>
      </w:pPr>
    </w:lvl>
    <w:lvl w:ilvl="5" w:tplc="240A001B" w:tentative="1">
      <w:start w:val="1"/>
      <w:numFmt w:val="lowerRoman"/>
      <w:lvlText w:val="%6."/>
      <w:lvlJc w:val="right"/>
      <w:pPr>
        <w:ind w:left="4677" w:hanging="180"/>
      </w:pPr>
    </w:lvl>
    <w:lvl w:ilvl="6" w:tplc="240A000F" w:tentative="1">
      <w:start w:val="1"/>
      <w:numFmt w:val="decimal"/>
      <w:lvlText w:val="%7."/>
      <w:lvlJc w:val="left"/>
      <w:pPr>
        <w:ind w:left="5397" w:hanging="360"/>
      </w:pPr>
    </w:lvl>
    <w:lvl w:ilvl="7" w:tplc="240A0019" w:tentative="1">
      <w:start w:val="1"/>
      <w:numFmt w:val="lowerLetter"/>
      <w:lvlText w:val="%8."/>
      <w:lvlJc w:val="left"/>
      <w:pPr>
        <w:ind w:left="6117" w:hanging="360"/>
      </w:pPr>
    </w:lvl>
    <w:lvl w:ilvl="8" w:tplc="240A001B" w:tentative="1">
      <w:start w:val="1"/>
      <w:numFmt w:val="lowerRoman"/>
      <w:lvlText w:val="%9."/>
      <w:lvlJc w:val="right"/>
      <w:pPr>
        <w:ind w:left="6837" w:hanging="180"/>
      </w:pPr>
    </w:lvl>
  </w:abstractNum>
  <w:abstractNum w:abstractNumId="22" w15:restartNumberingAfterBreak="0">
    <w:nsid w:val="2CCE1880"/>
    <w:multiLevelType w:val="hybridMultilevel"/>
    <w:tmpl w:val="06180A3A"/>
    <w:lvl w:ilvl="0" w:tplc="B2ACF594">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E85565F"/>
    <w:multiLevelType w:val="hybridMultilevel"/>
    <w:tmpl w:val="232242D4"/>
    <w:lvl w:ilvl="0" w:tplc="0504DD4A">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41621D18"/>
    <w:multiLevelType w:val="hybridMultilevel"/>
    <w:tmpl w:val="3A16C1F6"/>
    <w:lvl w:ilvl="0" w:tplc="5BEA847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7B119EC"/>
    <w:multiLevelType w:val="hybridMultilevel"/>
    <w:tmpl w:val="D57C89A0"/>
    <w:lvl w:ilvl="0" w:tplc="2B6AF190">
      <w:start w:val="1"/>
      <w:numFmt w:val="decimal"/>
      <w:lvlText w:val="%1."/>
      <w:lvlJc w:val="left"/>
      <w:pPr>
        <w:ind w:left="720" w:hanging="360"/>
      </w:pPr>
      <w:rPr>
        <w:rFonts w:ascii="Arial" w:hAnsi="Arial"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88B4C84"/>
    <w:multiLevelType w:val="hybridMultilevel"/>
    <w:tmpl w:val="3D542516"/>
    <w:lvl w:ilvl="0" w:tplc="D63A2A90">
      <w:start w:val="1"/>
      <w:numFmt w:val="decimal"/>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4BFF4A89"/>
    <w:multiLevelType w:val="hybridMultilevel"/>
    <w:tmpl w:val="D57C89A0"/>
    <w:lvl w:ilvl="0" w:tplc="2B6AF190">
      <w:start w:val="1"/>
      <w:numFmt w:val="decimal"/>
      <w:lvlText w:val="%1."/>
      <w:lvlJc w:val="left"/>
      <w:pPr>
        <w:ind w:left="720" w:hanging="360"/>
      </w:pPr>
      <w:rPr>
        <w:rFonts w:ascii="Arial" w:hAnsi="Arial"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2B24E8"/>
    <w:multiLevelType w:val="hybridMultilevel"/>
    <w:tmpl w:val="124AF8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5E87C54"/>
    <w:multiLevelType w:val="hybridMultilevel"/>
    <w:tmpl w:val="261EA94A"/>
    <w:lvl w:ilvl="0" w:tplc="083EB112">
      <w:start w:val="1"/>
      <w:numFmt w:val="decimal"/>
      <w:lvlText w:val="%1."/>
      <w:lvlJc w:val="left"/>
      <w:pPr>
        <w:ind w:left="360" w:hanging="360"/>
      </w:pPr>
      <w:rPr>
        <w:rFonts w:hint="default"/>
        <w:i w:val="0"/>
        <w:color w:val="auto"/>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963781F"/>
    <w:multiLevelType w:val="hybridMultilevel"/>
    <w:tmpl w:val="77C8ABF6"/>
    <w:lvl w:ilvl="0" w:tplc="1006277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6250585D"/>
    <w:multiLevelType w:val="hybridMultilevel"/>
    <w:tmpl w:val="4612B4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16163E0"/>
    <w:multiLevelType w:val="hybridMultilevel"/>
    <w:tmpl w:val="DABCEB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44D6BFA"/>
    <w:multiLevelType w:val="hybridMultilevel"/>
    <w:tmpl w:val="29D2B2E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7FA834ED"/>
    <w:multiLevelType w:val="hybridMultilevel"/>
    <w:tmpl w:val="70AA9034"/>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35" w15:restartNumberingAfterBreak="0">
    <w:nsid w:val="7FFE17D4"/>
    <w:multiLevelType w:val="hybridMultilevel"/>
    <w:tmpl w:val="E1CCC9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32567496">
    <w:abstractNumId w:val="23"/>
  </w:num>
  <w:num w:numId="2" w16cid:durableId="292173561">
    <w:abstractNumId w:val="26"/>
  </w:num>
  <w:num w:numId="3" w16cid:durableId="1473597432">
    <w:abstractNumId w:val="19"/>
  </w:num>
  <w:num w:numId="4" w16cid:durableId="1621108337">
    <w:abstractNumId w:val="30"/>
  </w:num>
  <w:num w:numId="5" w16cid:durableId="584343552">
    <w:abstractNumId w:val="14"/>
  </w:num>
  <w:num w:numId="6" w16cid:durableId="546651831">
    <w:abstractNumId w:val="8"/>
  </w:num>
  <w:num w:numId="7" w16cid:durableId="2077239741">
    <w:abstractNumId w:val="3"/>
  </w:num>
  <w:num w:numId="8" w16cid:durableId="157815306">
    <w:abstractNumId w:val="2"/>
  </w:num>
  <w:num w:numId="9" w16cid:durableId="428889187">
    <w:abstractNumId w:val="1"/>
  </w:num>
  <w:num w:numId="10" w16cid:durableId="893731628">
    <w:abstractNumId w:val="0"/>
  </w:num>
  <w:num w:numId="11" w16cid:durableId="396589677">
    <w:abstractNumId w:val="9"/>
  </w:num>
  <w:num w:numId="12" w16cid:durableId="2055155731">
    <w:abstractNumId w:val="7"/>
  </w:num>
  <w:num w:numId="13" w16cid:durableId="211621165">
    <w:abstractNumId w:val="6"/>
  </w:num>
  <w:num w:numId="14" w16cid:durableId="798568494">
    <w:abstractNumId w:val="5"/>
  </w:num>
  <w:num w:numId="15" w16cid:durableId="824588195">
    <w:abstractNumId w:val="4"/>
  </w:num>
  <w:num w:numId="16" w16cid:durableId="2125692556">
    <w:abstractNumId w:val="18"/>
  </w:num>
  <w:num w:numId="17" w16cid:durableId="1116094759">
    <w:abstractNumId w:val="29"/>
  </w:num>
  <w:num w:numId="18" w16cid:durableId="403570813">
    <w:abstractNumId w:val="22"/>
  </w:num>
  <w:num w:numId="19" w16cid:durableId="1712225315">
    <w:abstractNumId w:val="35"/>
  </w:num>
  <w:num w:numId="20" w16cid:durableId="1078284203">
    <w:abstractNumId w:val="21"/>
  </w:num>
  <w:num w:numId="21" w16cid:durableId="2133399320">
    <w:abstractNumId w:val="20"/>
  </w:num>
  <w:num w:numId="22" w16cid:durableId="2085956185">
    <w:abstractNumId w:val="15"/>
  </w:num>
  <w:num w:numId="23" w16cid:durableId="1651907301">
    <w:abstractNumId w:val="13"/>
  </w:num>
  <w:num w:numId="24" w16cid:durableId="1906524630">
    <w:abstractNumId w:val="33"/>
  </w:num>
  <w:num w:numId="25" w16cid:durableId="1441947927">
    <w:abstractNumId w:val="11"/>
  </w:num>
  <w:num w:numId="26" w16cid:durableId="1506166982">
    <w:abstractNumId w:val="34"/>
  </w:num>
  <w:num w:numId="27" w16cid:durableId="808323588">
    <w:abstractNumId w:val="10"/>
  </w:num>
  <w:num w:numId="28" w16cid:durableId="1097141214">
    <w:abstractNumId w:val="28"/>
  </w:num>
  <w:num w:numId="29" w16cid:durableId="1902208256">
    <w:abstractNumId w:val="32"/>
  </w:num>
  <w:num w:numId="30" w16cid:durableId="874776081">
    <w:abstractNumId w:val="31"/>
  </w:num>
  <w:num w:numId="31" w16cid:durableId="516315302">
    <w:abstractNumId w:val="16"/>
  </w:num>
  <w:num w:numId="32" w16cid:durableId="966860535">
    <w:abstractNumId w:val="17"/>
  </w:num>
  <w:num w:numId="33" w16cid:durableId="2050565492">
    <w:abstractNumId w:val="27"/>
  </w:num>
  <w:num w:numId="34" w16cid:durableId="1530682024">
    <w:abstractNumId w:val="25"/>
  </w:num>
  <w:num w:numId="35" w16cid:durableId="14657365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749333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A34"/>
    <w:rsid w:val="00000EC2"/>
    <w:rsid w:val="000012DE"/>
    <w:rsid w:val="00003CFD"/>
    <w:rsid w:val="000056E1"/>
    <w:rsid w:val="00011D33"/>
    <w:rsid w:val="0001243B"/>
    <w:rsid w:val="00012EA4"/>
    <w:rsid w:val="00013F18"/>
    <w:rsid w:val="00014594"/>
    <w:rsid w:val="0001614F"/>
    <w:rsid w:val="00017904"/>
    <w:rsid w:val="00022B3C"/>
    <w:rsid w:val="00022E5E"/>
    <w:rsid w:val="00032B95"/>
    <w:rsid w:val="00041863"/>
    <w:rsid w:val="000420BD"/>
    <w:rsid w:val="000428CF"/>
    <w:rsid w:val="00043F90"/>
    <w:rsid w:val="0004592A"/>
    <w:rsid w:val="000469E3"/>
    <w:rsid w:val="00047E33"/>
    <w:rsid w:val="000522DD"/>
    <w:rsid w:val="00062DDA"/>
    <w:rsid w:val="00063F45"/>
    <w:rsid w:val="0006558F"/>
    <w:rsid w:val="00065A5B"/>
    <w:rsid w:val="000663C5"/>
    <w:rsid w:val="00066650"/>
    <w:rsid w:val="00067963"/>
    <w:rsid w:val="0007297C"/>
    <w:rsid w:val="00077A96"/>
    <w:rsid w:val="00080259"/>
    <w:rsid w:val="00081059"/>
    <w:rsid w:val="00084564"/>
    <w:rsid w:val="000854C3"/>
    <w:rsid w:val="000914FC"/>
    <w:rsid w:val="00093E19"/>
    <w:rsid w:val="00096853"/>
    <w:rsid w:val="000A038D"/>
    <w:rsid w:val="000A29E2"/>
    <w:rsid w:val="000A2C3B"/>
    <w:rsid w:val="000A4A15"/>
    <w:rsid w:val="000A4D7C"/>
    <w:rsid w:val="000A51B7"/>
    <w:rsid w:val="000A72A7"/>
    <w:rsid w:val="000A7D87"/>
    <w:rsid w:val="000B2A25"/>
    <w:rsid w:val="000B2EBB"/>
    <w:rsid w:val="000B33B9"/>
    <w:rsid w:val="000B35C3"/>
    <w:rsid w:val="000B51C4"/>
    <w:rsid w:val="000B7534"/>
    <w:rsid w:val="000B7C54"/>
    <w:rsid w:val="000C05EF"/>
    <w:rsid w:val="000C14CB"/>
    <w:rsid w:val="000C354A"/>
    <w:rsid w:val="000C3D7C"/>
    <w:rsid w:val="000C3D84"/>
    <w:rsid w:val="000C3F06"/>
    <w:rsid w:val="000C62F7"/>
    <w:rsid w:val="000C64D3"/>
    <w:rsid w:val="000C7216"/>
    <w:rsid w:val="000D04ED"/>
    <w:rsid w:val="000D2437"/>
    <w:rsid w:val="000D4AFF"/>
    <w:rsid w:val="000E0537"/>
    <w:rsid w:val="000E0AAD"/>
    <w:rsid w:val="000E31AB"/>
    <w:rsid w:val="000E4119"/>
    <w:rsid w:val="000E5D34"/>
    <w:rsid w:val="000E6496"/>
    <w:rsid w:val="000F2A6D"/>
    <w:rsid w:val="000F2F08"/>
    <w:rsid w:val="000F3AB9"/>
    <w:rsid w:val="000F3E0C"/>
    <w:rsid w:val="000F415F"/>
    <w:rsid w:val="000F4438"/>
    <w:rsid w:val="000F4CFE"/>
    <w:rsid w:val="000F6B28"/>
    <w:rsid w:val="00100D29"/>
    <w:rsid w:val="0010153F"/>
    <w:rsid w:val="00101DBE"/>
    <w:rsid w:val="001043FE"/>
    <w:rsid w:val="0010490C"/>
    <w:rsid w:val="0010492B"/>
    <w:rsid w:val="00104D3A"/>
    <w:rsid w:val="001050FD"/>
    <w:rsid w:val="0010793F"/>
    <w:rsid w:val="001105EC"/>
    <w:rsid w:val="00110B4D"/>
    <w:rsid w:val="001115EA"/>
    <w:rsid w:val="0011389B"/>
    <w:rsid w:val="00113B34"/>
    <w:rsid w:val="00113BBF"/>
    <w:rsid w:val="00114182"/>
    <w:rsid w:val="00115EB1"/>
    <w:rsid w:val="00117466"/>
    <w:rsid w:val="00117737"/>
    <w:rsid w:val="001205FE"/>
    <w:rsid w:val="00120666"/>
    <w:rsid w:val="0012146D"/>
    <w:rsid w:val="00121903"/>
    <w:rsid w:val="0012542B"/>
    <w:rsid w:val="001269E0"/>
    <w:rsid w:val="001277FC"/>
    <w:rsid w:val="00127C7B"/>
    <w:rsid w:val="001326EE"/>
    <w:rsid w:val="0013393D"/>
    <w:rsid w:val="001346CF"/>
    <w:rsid w:val="00135836"/>
    <w:rsid w:val="00137676"/>
    <w:rsid w:val="00142B95"/>
    <w:rsid w:val="00143394"/>
    <w:rsid w:val="001456EC"/>
    <w:rsid w:val="0014584A"/>
    <w:rsid w:val="00145C2C"/>
    <w:rsid w:val="00146D46"/>
    <w:rsid w:val="00150E9E"/>
    <w:rsid w:val="001512CC"/>
    <w:rsid w:val="001524F4"/>
    <w:rsid w:val="0015525D"/>
    <w:rsid w:val="001604C8"/>
    <w:rsid w:val="00160CE7"/>
    <w:rsid w:val="00161084"/>
    <w:rsid w:val="0016202A"/>
    <w:rsid w:val="0016345E"/>
    <w:rsid w:val="00164410"/>
    <w:rsid w:val="001648DE"/>
    <w:rsid w:val="0016543D"/>
    <w:rsid w:val="00167A10"/>
    <w:rsid w:val="001703A0"/>
    <w:rsid w:val="00171877"/>
    <w:rsid w:val="00171E26"/>
    <w:rsid w:val="0017202E"/>
    <w:rsid w:val="00172E36"/>
    <w:rsid w:val="001777B3"/>
    <w:rsid w:val="00181668"/>
    <w:rsid w:val="00182800"/>
    <w:rsid w:val="00183B58"/>
    <w:rsid w:val="001870F1"/>
    <w:rsid w:val="00187553"/>
    <w:rsid w:val="001919E7"/>
    <w:rsid w:val="00194693"/>
    <w:rsid w:val="001951A9"/>
    <w:rsid w:val="00195F5B"/>
    <w:rsid w:val="00196FE0"/>
    <w:rsid w:val="001A0A73"/>
    <w:rsid w:val="001A2E80"/>
    <w:rsid w:val="001A316D"/>
    <w:rsid w:val="001A3325"/>
    <w:rsid w:val="001A3343"/>
    <w:rsid w:val="001A3C97"/>
    <w:rsid w:val="001A4205"/>
    <w:rsid w:val="001A51DB"/>
    <w:rsid w:val="001B01FB"/>
    <w:rsid w:val="001B1273"/>
    <w:rsid w:val="001B2C3F"/>
    <w:rsid w:val="001B4921"/>
    <w:rsid w:val="001B4FAD"/>
    <w:rsid w:val="001B7C77"/>
    <w:rsid w:val="001C1A34"/>
    <w:rsid w:val="001C1CFC"/>
    <w:rsid w:val="001C2FE6"/>
    <w:rsid w:val="001C31CE"/>
    <w:rsid w:val="001C513D"/>
    <w:rsid w:val="001C588A"/>
    <w:rsid w:val="001C675E"/>
    <w:rsid w:val="001C7CC5"/>
    <w:rsid w:val="001D4BB2"/>
    <w:rsid w:val="001D5618"/>
    <w:rsid w:val="001D7758"/>
    <w:rsid w:val="001E13B8"/>
    <w:rsid w:val="001E4D4F"/>
    <w:rsid w:val="001E6860"/>
    <w:rsid w:val="001E6EFC"/>
    <w:rsid w:val="001F001B"/>
    <w:rsid w:val="001F0CDA"/>
    <w:rsid w:val="001F28AA"/>
    <w:rsid w:val="001F2B4E"/>
    <w:rsid w:val="001F332F"/>
    <w:rsid w:val="001F4108"/>
    <w:rsid w:val="001F6B81"/>
    <w:rsid w:val="001F7251"/>
    <w:rsid w:val="0020169D"/>
    <w:rsid w:val="002018D5"/>
    <w:rsid w:val="002035B9"/>
    <w:rsid w:val="00204CEB"/>
    <w:rsid w:val="00206C4A"/>
    <w:rsid w:val="00207EA1"/>
    <w:rsid w:val="0021059D"/>
    <w:rsid w:val="00210808"/>
    <w:rsid w:val="002110D1"/>
    <w:rsid w:val="00211BA6"/>
    <w:rsid w:val="00212208"/>
    <w:rsid w:val="0021255E"/>
    <w:rsid w:val="0021363A"/>
    <w:rsid w:val="00213BFD"/>
    <w:rsid w:val="002178D5"/>
    <w:rsid w:val="00222682"/>
    <w:rsid w:val="00222F05"/>
    <w:rsid w:val="00223562"/>
    <w:rsid w:val="00227553"/>
    <w:rsid w:val="00235D45"/>
    <w:rsid w:val="002369CA"/>
    <w:rsid w:val="00240219"/>
    <w:rsid w:val="00241F54"/>
    <w:rsid w:val="00242AD6"/>
    <w:rsid w:val="00244502"/>
    <w:rsid w:val="00245F04"/>
    <w:rsid w:val="00246C02"/>
    <w:rsid w:val="00247B4E"/>
    <w:rsid w:val="00251C43"/>
    <w:rsid w:val="0025576B"/>
    <w:rsid w:val="0025713E"/>
    <w:rsid w:val="0026019A"/>
    <w:rsid w:val="002602B4"/>
    <w:rsid w:val="00261ADE"/>
    <w:rsid w:val="0026258E"/>
    <w:rsid w:val="00263F01"/>
    <w:rsid w:val="00266A9A"/>
    <w:rsid w:val="00266D3D"/>
    <w:rsid w:val="00267E5B"/>
    <w:rsid w:val="002703D4"/>
    <w:rsid w:val="00270CC0"/>
    <w:rsid w:val="00272A21"/>
    <w:rsid w:val="00274981"/>
    <w:rsid w:val="00275417"/>
    <w:rsid w:val="00275E08"/>
    <w:rsid w:val="00276710"/>
    <w:rsid w:val="002800FD"/>
    <w:rsid w:val="002825A9"/>
    <w:rsid w:val="00282CC1"/>
    <w:rsid w:val="002839D8"/>
    <w:rsid w:val="00284753"/>
    <w:rsid w:val="00285E00"/>
    <w:rsid w:val="00286C54"/>
    <w:rsid w:val="00286E91"/>
    <w:rsid w:val="00290C88"/>
    <w:rsid w:val="00291D26"/>
    <w:rsid w:val="00292540"/>
    <w:rsid w:val="0029260A"/>
    <w:rsid w:val="00292E3F"/>
    <w:rsid w:val="0029376A"/>
    <w:rsid w:val="00296EC3"/>
    <w:rsid w:val="00297B85"/>
    <w:rsid w:val="002A2DEF"/>
    <w:rsid w:val="002A2F72"/>
    <w:rsid w:val="002A3291"/>
    <w:rsid w:val="002A46BF"/>
    <w:rsid w:val="002A608B"/>
    <w:rsid w:val="002B0260"/>
    <w:rsid w:val="002B0576"/>
    <w:rsid w:val="002B13D1"/>
    <w:rsid w:val="002B2844"/>
    <w:rsid w:val="002B5300"/>
    <w:rsid w:val="002B532A"/>
    <w:rsid w:val="002B53E1"/>
    <w:rsid w:val="002B5651"/>
    <w:rsid w:val="002B6D13"/>
    <w:rsid w:val="002B7182"/>
    <w:rsid w:val="002C0354"/>
    <w:rsid w:val="002C0505"/>
    <w:rsid w:val="002C1C73"/>
    <w:rsid w:val="002C27F1"/>
    <w:rsid w:val="002C2C93"/>
    <w:rsid w:val="002C44F1"/>
    <w:rsid w:val="002C74FF"/>
    <w:rsid w:val="002D0E6A"/>
    <w:rsid w:val="002D2711"/>
    <w:rsid w:val="002D2FEA"/>
    <w:rsid w:val="002D3B56"/>
    <w:rsid w:val="002D3DC7"/>
    <w:rsid w:val="002D4DA7"/>
    <w:rsid w:val="002D6C5B"/>
    <w:rsid w:val="002E1571"/>
    <w:rsid w:val="002E46F4"/>
    <w:rsid w:val="002E5D06"/>
    <w:rsid w:val="002E60FD"/>
    <w:rsid w:val="002E7AB5"/>
    <w:rsid w:val="002F3E52"/>
    <w:rsid w:val="002F531A"/>
    <w:rsid w:val="002F544D"/>
    <w:rsid w:val="002F6AED"/>
    <w:rsid w:val="002F70A6"/>
    <w:rsid w:val="002F7E94"/>
    <w:rsid w:val="00302B1C"/>
    <w:rsid w:val="00305270"/>
    <w:rsid w:val="00305A57"/>
    <w:rsid w:val="00305B6B"/>
    <w:rsid w:val="003069FB"/>
    <w:rsid w:val="00307649"/>
    <w:rsid w:val="00307A83"/>
    <w:rsid w:val="00310A6D"/>
    <w:rsid w:val="00310D3A"/>
    <w:rsid w:val="00312C50"/>
    <w:rsid w:val="00313843"/>
    <w:rsid w:val="00313A53"/>
    <w:rsid w:val="00313ADE"/>
    <w:rsid w:val="00316431"/>
    <w:rsid w:val="00317AAD"/>
    <w:rsid w:val="00317D63"/>
    <w:rsid w:val="0032049A"/>
    <w:rsid w:val="003206EB"/>
    <w:rsid w:val="00321910"/>
    <w:rsid w:val="003228B0"/>
    <w:rsid w:val="00323482"/>
    <w:rsid w:val="00323801"/>
    <w:rsid w:val="003261D9"/>
    <w:rsid w:val="00326337"/>
    <w:rsid w:val="003319D2"/>
    <w:rsid w:val="00332598"/>
    <w:rsid w:val="00333906"/>
    <w:rsid w:val="00333C7A"/>
    <w:rsid w:val="00333D7F"/>
    <w:rsid w:val="003352DA"/>
    <w:rsid w:val="003354F3"/>
    <w:rsid w:val="00337B7C"/>
    <w:rsid w:val="00337EAD"/>
    <w:rsid w:val="0034043F"/>
    <w:rsid w:val="0034130D"/>
    <w:rsid w:val="00341A5B"/>
    <w:rsid w:val="00341CEA"/>
    <w:rsid w:val="00342256"/>
    <w:rsid w:val="0034339B"/>
    <w:rsid w:val="00343AE9"/>
    <w:rsid w:val="00344CC3"/>
    <w:rsid w:val="00345ACD"/>
    <w:rsid w:val="003466FD"/>
    <w:rsid w:val="003467A0"/>
    <w:rsid w:val="00346995"/>
    <w:rsid w:val="0034716B"/>
    <w:rsid w:val="0034798D"/>
    <w:rsid w:val="00347F91"/>
    <w:rsid w:val="003501F2"/>
    <w:rsid w:val="0035067A"/>
    <w:rsid w:val="003508BA"/>
    <w:rsid w:val="00351684"/>
    <w:rsid w:val="00351CE5"/>
    <w:rsid w:val="00354A90"/>
    <w:rsid w:val="00356DEE"/>
    <w:rsid w:val="00360B8B"/>
    <w:rsid w:val="00362633"/>
    <w:rsid w:val="003638AC"/>
    <w:rsid w:val="00363B87"/>
    <w:rsid w:val="00365263"/>
    <w:rsid w:val="00365BD8"/>
    <w:rsid w:val="00366AB1"/>
    <w:rsid w:val="00367A6E"/>
    <w:rsid w:val="0037057F"/>
    <w:rsid w:val="00370C59"/>
    <w:rsid w:val="00370F7B"/>
    <w:rsid w:val="00371C79"/>
    <w:rsid w:val="003725BE"/>
    <w:rsid w:val="00372F20"/>
    <w:rsid w:val="00373701"/>
    <w:rsid w:val="0037480B"/>
    <w:rsid w:val="003750D7"/>
    <w:rsid w:val="00376EED"/>
    <w:rsid w:val="00376F31"/>
    <w:rsid w:val="00377010"/>
    <w:rsid w:val="00380953"/>
    <w:rsid w:val="00380D79"/>
    <w:rsid w:val="00381D6B"/>
    <w:rsid w:val="003837B5"/>
    <w:rsid w:val="00386234"/>
    <w:rsid w:val="0038631B"/>
    <w:rsid w:val="0038726B"/>
    <w:rsid w:val="003876AF"/>
    <w:rsid w:val="00390E78"/>
    <w:rsid w:val="003913AA"/>
    <w:rsid w:val="00391BED"/>
    <w:rsid w:val="0039455C"/>
    <w:rsid w:val="00396C26"/>
    <w:rsid w:val="003A1946"/>
    <w:rsid w:val="003A2A01"/>
    <w:rsid w:val="003A2B10"/>
    <w:rsid w:val="003A2C48"/>
    <w:rsid w:val="003A4D3F"/>
    <w:rsid w:val="003A5270"/>
    <w:rsid w:val="003A7902"/>
    <w:rsid w:val="003A7E19"/>
    <w:rsid w:val="003B0672"/>
    <w:rsid w:val="003B2FFC"/>
    <w:rsid w:val="003B3019"/>
    <w:rsid w:val="003B3366"/>
    <w:rsid w:val="003B4950"/>
    <w:rsid w:val="003B4B1B"/>
    <w:rsid w:val="003B5EEF"/>
    <w:rsid w:val="003C101F"/>
    <w:rsid w:val="003C193F"/>
    <w:rsid w:val="003C3628"/>
    <w:rsid w:val="003C3F91"/>
    <w:rsid w:val="003C6E23"/>
    <w:rsid w:val="003D0B11"/>
    <w:rsid w:val="003D0CA2"/>
    <w:rsid w:val="003D1252"/>
    <w:rsid w:val="003D2BCE"/>
    <w:rsid w:val="003D3446"/>
    <w:rsid w:val="003D44D9"/>
    <w:rsid w:val="003D5106"/>
    <w:rsid w:val="003D6363"/>
    <w:rsid w:val="003E0EDE"/>
    <w:rsid w:val="003E3657"/>
    <w:rsid w:val="003E36BF"/>
    <w:rsid w:val="003E510F"/>
    <w:rsid w:val="003E5127"/>
    <w:rsid w:val="003E5E61"/>
    <w:rsid w:val="003E6693"/>
    <w:rsid w:val="003E6702"/>
    <w:rsid w:val="003F0D7B"/>
    <w:rsid w:val="003F0E38"/>
    <w:rsid w:val="003F10D8"/>
    <w:rsid w:val="003F4C5A"/>
    <w:rsid w:val="004002D3"/>
    <w:rsid w:val="004009DC"/>
    <w:rsid w:val="00400ED3"/>
    <w:rsid w:val="004024AF"/>
    <w:rsid w:val="00403615"/>
    <w:rsid w:val="0040450E"/>
    <w:rsid w:val="00405F03"/>
    <w:rsid w:val="0040729B"/>
    <w:rsid w:val="00407422"/>
    <w:rsid w:val="0041001E"/>
    <w:rsid w:val="00411735"/>
    <w:rsid w:val="004125E7"/>
    <w:rsid w:val="00413AAD"/>
    <w:rsid w:val="00413C96"/>
    <w:rsid w:val="004145DA"/>
    <w:rsid w:val="0041510D"/>
    <w:rsid w:val="0041634A"/>
    <w:rsid w:val="00417088"/>
    <w:rsid w:val="004177F2"/>
    <w:rsid w:val="00417E0C"/>
    <w:rsid w:val="00420588"/>
    <w:rsid w:val="00420DD4"/>
    <w:rsid w:val="00422C8F"/>
    <w:rsid w:val="00422D8F"/>
    <w:rsid w:val="004234E3"/>
    <w:rsid w:val="00423521"/>
    <w:rsid w:val="00426298"/>
    <w:rsid w:val="00426B7F"/>
    <w:rsid w:val="00427BD9"/>
    <w:rsid w:val="004315ED"/>
    <w:rsid w:val="004327A3"/>
    <w:rsid w:val="004335C9"/>
    <w:rsid w:val="00435995"/>
    <w:rsid w:val="00437EC8"/>
    <w:rsid w:val="00443D8B"/>
    <w:rsid w:val="00443E42"/>
    <w:rsid w:val="00445AC2"/>
    <w:rsid w:val="00447C72"/>
    <w:rsid w:val="00450325"/>
    <w:rsid w:val="00451016"/>
    <w:rsid w:val="00452C94"/>
    <w:rsid w:val="004542FF"/>
    <w:rsid w:val="00454648"/>
    <w:rsid w:val="004564BC"/>
    <w:rsid w:val="004572B1"/>
    <w:rsid w:val="00460D4A"/>
    <w:rsid w:val="00460E87"/>
    <w:rsid w:val="00461032"/>
    <w:rsid w:val="00461F79"/>
    <w:rsid w:val="00462784"/>
    <w:rsid w:val="00462EC8"/>
    <w:rsid w:val="0046447A"/>
    <w:rsid w:val="00464EFD"/>
    <w:rsid w:val="00465EC8"/>
    <w:rsid w:val="00466484"/>
    <w:rsid w:val="0046711C"/>
    <w:rsid w:val="00467956"/>
    <w:rsid w:val="00467FBD"/>
    <w:rsid w:val="0047020A"/>
    <w:rsid w:val="00474820"/>
    <w:rsid w:val="004766FF"/>
    <w:rsid w:val="00481C98"/>
    <w:rsid w:val="00482EE6"/>
    <w:rsid w:val="00486BBA"/>
    <w:rsid w:val="00490758"/>
    <w:rsid w:val="004917FB"/>
    <w:rsid w:val="00493E43"/>
    <w:rsid w:val="00496AAD"/>
    <w:rsid w:val="00497271"/>
    <w:rsid w:val="004A0CE2"/>
    <w:rsid w:val="004A1EEC"/>
    <w:rsid w:val="004A233A"/>
    <w:rsid w:val="004A2815"/>
    <w:rsid w:val="004A4824"/>
    <w:rsid w:val="004A6977"/>
    <w:rsid w:val="004B1F5F"/>
    <w:rsid w:val="004B1FB5"/>
    <w:rsid w:val="004B25C7"/>
    <w:rsid w:val="004B2D02"/>
    <w:rsid w:val="004B4C04"/>
    <w:rsid w:val="004B50C6"/>
    <w:rsid w:val="004B72DE"/>
    <w:rsid w:val="004C0411"/>
    <w:rsid w:val="004C0B9B"/>
    <w:rsid w:val="004C489A"/>
    <w:rsid w:val="004C4DB2"/>
    <w:rsid w:val="004C610A"/>
    <w:rsid w:val="004D253E"/>
    <w:rsid w:val="004D49B9"/>
    <w:rsid w:val="004D5369"/>
    <w:rsid w:val="004D5D09"/>
    <w:rsid w:val="004D6030"/>
    <w:rsid w:val="004E1AE6"/>
    <w:rsid w:val="004E1F92"/>
    <w:rsid w:val="004E2F3E"/>
    <w:rsid w:val="004E3408"/>
    <w:rsid w:val="004E4228"/>
    <w:rsid w:val="004E5DAC"/>
    <w:rsid w:val="004E6E3B"/>
    <w:rsid w:val="004E6FC1"/>
    <w:rsid w:val="004F045D"/>
    <w:rsid w:val="004F2354"/>
    <w:rsid w:val="004F298F"/>
    <w:rsid w:val="004F31C1"/>
    <w:rsid w:val="004F4873"/>
    <w:rsid w:val="004F6293"/>
    <w:rsid w:val="004F65E2"/>
    <w:rsid w:val="004F74E8"/>
    <w:rsid w:val="004F7E8D"/>
    <w:rsid w:val="00500B79"/>
    <w:rsid w:val="00501BB6"/>
    <w:rsid w:val="005021F5"/>
    <w:rsid w:val="005022AA"/>
    <w:rsid w:val="00503298"/>
    <w:rsid w:val="00503E78"/>
    <w:rsid w:val="00504192"/>
    <w:rsid w:val="00506392"/>
    <w:rsid w:val="00510960"/>
    <w:rsid w:val="00510B13"/>
    <w:rsid w:val="00510B19"/>
    <w:rsid w:val="005116B1"/>
    <w:rsid w:val="00512A98"/>
    <w:rsid w:val="0051339B"/>
    <w:rsid w:val="00513786"/>
    <w:rsid w:val="00513FFE"/>
    <w:rsid w:val="0051411F"/>
    <w:rsid w:val="00514910"/>
    <w:rsid w:val="00515CB5"/>
    <w:rsid w:val="0052005F"/>
    <w:rsid w:val="00522F70"/>
    <w:rsid w:val="005230FB"/>
    <w:rsid w:val="00523788"/>
    <w:rsid w:val="00525B9E"/>
    <w:rsid w:val="005277C6"/>
    <w:rsid w:val="005279B9"/>
    <w:rsid w:val="00531779"/>
    <w:rsid w:val="00532AEC"/>
    <w:rsid w:val="00535650"/>
    <w:rsid w:val="00535A92"/>
    <w:rsid w:val="00535FB0"/>
    <w:rsid w:val="00536193"/>
    <w:rsid w:val="005365FF"/>
    <w:rsid w:val="005374EA"/>
    <w:rsid w:val="00537901"/>
    <w:rsid w:val="005400B5"/>
    <w:rsid w:val="00542670"/>
    <w:rsid w:val="00542906"/>
    <w:rsid w:val="00543AEF"/>
    <w:rsid w:val="005445C1"/>
    <w:rsid w:val="00545C13"/>
    <w:rsid w:val="0054626B"/>
    <w:rsid w:val="00547EA9"/>
    <w:rsid w:val="0055077D"/>
    <w:rsid w:val="00550F52"/>
    <w:rsid w:val="00552070"/>
    <w:rsid w:val="0055252A"/>
    <w:rsid w:val="00554DBA"/>
    <w:rsid w:val="00554EB2"/>
    <w:rsid w:val="00555048"/>
    <w:rsid w:val="00555D04"/>
    <w:rsid w:val="00555F9E"/>
    <w:rsid w:val="00556B1B"/>
    <w:rsid w:val="00556D8C"/>
    <w:rsid w:val="005576FF"/>
    <w:rsid w:val="005613A5"/>
    <w:rsid w:val="00561D11"/>
    <w:rsid w:val="005666EB"/>
    <w:rsid w:val="00566976"/>
    <w:rsid w:val="00572130"/>
    <w:rsid w:val="00572218"/>
    <w:rsid w:val="00575D60"/>
    <w:rsid w:val="0057626C"/>
    <w:rsid w:val="00576F60"/>
    <w:rsid w:val="00580490"/>
    <w:rsid w:val="00581984"/>
    <w:rsid w:val="00581A04"/>
    <w:rsid w:val="00582296"/>
    <w:rsid w:val="00583D16"/>
    <w:rsid w:val="005843F0"/>
    <w:rsid w:val="00584753"/>
    <w:rsid w:val="005851BF"/>
    <w:rsid w:val="0058673B"/>
    <w:rsid w:val="00586BF8"/>
    <w:rsid w:val="00592C9C"/>
    <w:rsid w:val="005940F3"/>
    <w:rsid w:val="00594432"/>
    <w:rsid w:val="005951D7"/>
    <w:rsid w:val="005952B3"/>
    <w:rsid w:val="00595493"/>
    <w:rsid w:val="00597280"/>
    <w:rsid w:val="005A0B5E"/>
    <w:rsid w:val="005A19C7"/>
    <w:rsid w:val="005A3915"/>
    <w:rsid w:val="005A3BDA"/>
    <w:rsid w:val="005A48B4"/>
    <w:rsid w:val="005A4B59"/>
    <w:rsid w:val="005A512B"/>
    <w:rsid w:val="005A639B"/>
    <w:rsid w:val="005A6548"/>
    <w:rsid w:val="005A6C14"/>
    <w:rsid w:val="005B04E5"/>
    <w:rsid w:val="005B270C"/>
    <w:rsid w:val="005B31D8"/>
    <w:rsid w:val="005B3AD8"/>
    <w:rsid w:val="005B3F32"/>
    <w:rsid w:val="005B4870"/>
    <w:rsid w:val="005C010C"/>
    <w:rsid w:val="005C1B27"/>
    <w:rsid w:val="005C312B"/>
    <w:rsid w:val="005C6D8F"/>
    <w:rsid w:val="005C70C9"/>
    <w:rsid w:val="005D0C52"/>
    <w:rsid w:val="005D29A3"/>
    <w:rsid w:val="005D2E61"/>
    <w:rsid w:val="005D5714"/>
    <w:rsid w:val="005D6CF7"/>
    <w:rsid w:val="005E6848"/>
    <w:rsid w:val="005E6D9B"/>
    <w:rsid w:val="005E7808"/>
    <w:rsid w:val="005F0CED"/>
    <w:rsid w:val="005F171F"/>
    <w:rsid w:val="005F2808"/>
    <w:rsid w:val="005F2BF8"/>
    <w:rsid w:val="005F45D3"/>
    <w:rsid w:val="005F46EF"/>
    <w:rsid w:val="005F4701"/>
    <w:rsid w:val="005F6888"/>
    <w:rsid w:val="005F6B31"/>
    <w:rsid w:val="0060044A"/>
    <w:rsid w:val="00600DBA"/>
    <w:rsid w:val="0060154F"/>
    <w:rsid w:val="0060255B"/>
    <w:rsid w:val="00602FA3"/>
    <w:rsid w:val="006039ED"/>
    <w:rsid w:val="00605F62"/>
    <w:rsid w:val="006075B3"/>
    <w:rsid w:val="00607738"/>
    <w:rsid w:val="00610F6A"/>
    <w:rsid w:val="006128DF"/>
    <w:rsid w:val="006149FC"/>
    <w:rsid w:val="00616A51"/>
    <w:rsid w:val="006210C4"/>
    <w:rsid w:val="006227D2"/>
    <w:rsid w:val="00622E6D"/>
    <w:rsid w:val="00623DBF"/>
    <w:rsid w:val="00625FAE"/>
    <w:rsid w:val="00626B83"/>
    <w:rsid w:val="00626EC5"/>
    <w:rsid w:val="0062700F"/>
    <w:rsid w:val="006303B9"/>
    <w:rsid w:val="006311AA"/>
    <w:rsid w:val="0063284B"/>
    <w:rsid w:val="00634F78"/>
    <w:rsid w:val="00636511"/>
    <w:rsid w:val="00636FFA"/>
    <w:rsid w:val="006410AA"/>
    <w:rsid w:val="006416FC"/>
    <w:rsid w:val="00642C7C"/>
    <w:rsid w:val="00644116"/>
    <w:rsid w:val="006447E9"/>
    <w:rsid w:val="006457DC"/>
    <w:rsid w:val="00647454"/>
    <w:rsid w:val="00647970"/>
    <w:rsid w:val="00647B80"/>
    <w:rsid w:val="006508E3"/>
    <w:rsid w:val="00653DEA"/>
    <w:rsid w:val="00653DEE"/>
    <w:rsid w:val="006542AC"/>
    <w:rsid w:val="006542E9"/>
    <w:rsid w:val="00654A4D"/>
    <w:rsid w:val="00654E7A"/>
    <w:rsid w:val="00656AA5"/>
    <w:rsid w:val="00656FFF"/>
    <w:rsid w:val="00657622"/>
    <w:rsid w:val="00664028"/>
    <w:rsid w:val="00664757"/>
    <w:rsid w:val="006648DC"/>
    <w:rsid w:val="00664A60"/>
    <w:rsid w:val="006656A2"/>
    <w:rsid w:val="00665FA4"/>
    <w:rsid w:val="00666656"/>
    <w:rsid w:val="00667707"/>
    <w:rsid w:val="00667E21"/>
    <w:rsid w:val="0067040E"/>
    <w:rsid w:val="00671514"/>
    <w:rsid w:val="00673FCC"/>
    <w:rsid w:val="00674200"/>
    <w:rsid w:val="00674C6C"/>
    <w:rsid w:val="00674D12"/>
    <w:rsid w:val="00676A26"/>
    <w:rsid w:val="00676DD4"/>
    <w:rsid w:val="00681DA2"/>
    <w:rsid w:val="0068299C"/>
    <w:rsid w:val="0068373F"/>
    <w:rsid w:val="006847E4"/>
    <w:rsid w:val="00685739"/>
    <w:rsid w:val="00687974"/>
    <w:rsid w:val="00690BCC"/>
    <w:rsid w:val="00692417"/>
    <w:rsid w:val="006927A5"/>
    <w:rsid w:val="0069475C"/>
    <w:rsid w:val="00694760"/>
    <w:rsid w:val="00696F1A"/>
    <w:rsid w:val="00697F5E"/>
    <w:rsid w:val="006A0084"/>
    <w:rsid w:val="006A07D7"/>
    <w:rsid w:val="006A25E5"/>
    <w:rsid w:val="006A27B4"/>
    <w:rsid w:val="006A2CAD"/>
    <w:rsid w:val="006A3859"/>
    <w:rsid w:val="006A3B13"/>
    <w:rsid w:val="006A4961"/>
    <w:rsid w:val="006A5B59"/>
    <w:rsid w:val="006A5BCC"/>
    <w:rsid w:val="006B10A2"/>
    <w:rsid w:val="006B2293"/>
    <w:rsid w:val="006B2AD3"/>
    <w:rsid w:val="006B6CCB"/>
    <w:rsid w:val="006C0A49"/>
    <w:rsid w:val="006C16CA"/>
    <w:rsid w:val="006C1A26"/>
    <w:rsid w:val="006C1A46"/>
    <w:rsid w:val="006C2624"/>
    <w:rsid w:val="006C2F32"/>
    <w:rsid w:val="006C4EF2"/>
    <w:rsid w:val="006C6383"/>
    <w:rsid w:val="006C64A1"/>
    <w:rsid w:val="006C7774"/>
    <w:rsid w:val="006D01A0"/>
    <w:rsid w:val="006D1D61"/>
    <w:rsid w:val="006D2CD7"/>
    <w:rsid w:val="006D39F4"/>
    <w:rsid w:val="006D4A6F"/>
    <w:rsid w:val="006D5F82"/>
    <w:rsid w:val="006D6508"/>
    <w:rsid w:val="006D68B4"/>
    <w:rsid w:val="006D6D3C"/>
    <w:rsid w:val="006E0D77"/>
    <w:rsid w:val="006E1976"/>
    <w:rsid w:val="006E322F"/>
    <w:rsid w:val="006F0AB4"/>
    <w:rsid w:val="006F0F05"/>
    <w:rsid w:val="006F3295"/>
    <w:rsid w:val="006F4F22"/>
    <w:rsid w:val="006F5316"/>
    <w:rsid w:val="006F5B1A"/>
    <w:rsid w:val="006F7D8E"/>
    <w:rsid w:val="00703684"/>
    <w:rsid w:val="007039DD"/>
    <w:rsid w:val="007040CB"/>
    <w:rsid w:val="00706F43"/>
    <w:rsid w:val="00707074"/>
    <w:rsid w:val="0070728C"/>
    <w:rsid w:val="00710543"/>
    <w:rsid w:val="007121A1"/>
    <w:rsid w:val="00712267"/>
    <w:rsid w:val="0071345F"/>
    <w:rsid w:val="007149AC"/>
    <w:rsid w:val="0071585D"/>
    <w:rsid w:val="0071776C"/>
    <w:rsid w:val="00717B0B"/>
    <w:rsid w:val="0072067E"/>
    <w:rsid w:val="007213D0"/>
    <w:rsid w:val="0072144E"/>
    <w:rsid w:val="0072173B"/>
    <w:rsid w:val="0072347A"/>
    <w:rsid w:val="00723DE7"/>
    <w:rsid w:val="007272B7"/>
    <w:rsid w:val="00727856"/>
    <w:rsid w:val="0073108E"/>
    <w:rsid w:val="00733AAB"/>
    <w:rsid w:val="00734DDF"/>
    <w:rsid w:val="007352EE"/>
    <w:rsid w:val="00737082"/>
    <w:rsid w:val="00741279"/>
    <w:rsid w:val="0074152D"/>
    <w:rsid w:val="00741923"/>
    <w:rsid w:val="00742197"/>
    <w:rsid w:val="0074391D"/>
    <w:rsid w:val="007447F5"/>
    <w:rsid w:val="0074551E"/>
    <w:rsid w:val="0074782B"/>
    <w:rsid w:val="00750BDD"/>
    <w:rsid w:val="00751779"/>
    <w:rsid w:val="007535CB"/>
    <w:rsid w:val="0075381F"/>
    <w:rsid w:val="00753DA3"/>
    <w:rsid w:val="007545EC"/>
    <w:rsid w:val="00754B00"/>
    <w:rsid w:val="00754D68"/>
    <w:rsid w:val="00755830"/>
    <w:rsid w:val="00761237"/>
    <w:rsid w:val="007613EE"/>
    <w:rsid w:val="007614DD"/>
    <w:rsid w:val="007616BC"/>
    <w:rsid w:val="00762462"/>
    <w:rsid w:val="007653E9"/>
    <w:rsid w:val="00765656"/>
    <w:rsid w:val="007671E7"/>
    <w:rsid w:val="007734C1"/>
    <w:rsid w:val="007737D4"/>
    <w:rsid w:val="0077381B"/>
    <w:rsid w:val="00773B3A"/>
    <w:rsid w:val="00774618"/>
    <w:rsid w:val="00775491"/>
    <w:rsid w:val="00775B59"/>
    <w:rsid w:val="00776719"/>
    <w:rsid w:val="0077674F"/>
    <w:rsid w:val="00781814"/>
    <w:rsid w:val="00781D0B"/>
    <w:rsid w:val="00781DDA"/>
    <w:rsid w:val="007856EC"/>
    <w:rsid w:val="00787A4D"/>
    <w:rsid w:val="00790C4C"/>
    <w:rsid w:val="007913ED"/>
    <w:rsid w:val="007916E5"/>
    <w:rsid w:val="00793DA7"/>
    <w:rsid w:val="007953A7"/>
    <w:rsid w:val="00795571"/>
    <w:rsid w:val="00795A65"/>
    <w:rsid w:val="00796093"/>
    <w:rsid w:val="007971C5"/>
    <w:rsid w:val="00797EC2"/>
    <w:rsid w:val="007A1DC8"/>
    <w:rsid w:val="007A2BEA"/>
    <w:rsid w:val="007A4A54"/>
    <w:rsid w:val="007A619D"/>
    <w:rsid w:val="007A7763"/>
    <w:rsid w:val="007A7A70"/>
    <w:rsid w:val="007B0AF5"/>
    <w:rsid w:val="007B147D"/>
    <w:rsid w:val="007B2E64"/>
    <w:rsid w:val="007B3BCC"/>
    <w:rsid w:val="007B3F17"/>
    <w:rsid w:val="007B4413"/>
    <w:rsid w:val="007B4605"/>
    <w:rsid w:val="007B4A34"/>
    <w:rsid w:val="007C1627"/>
    <w:rsid w:val="007C3376"/>
    <w:rsid w:val="007D035C"/>
    <w:rsid w:val="007D13F1"/>
    <w:rsid w:val="007D1B2B"/>
    <w:rsid w:val="007D1BFF"/>
    <w:rsid w:val="007D4A6B"/>
    <w:rsid w:val="007D6408"/>
    <w:rsid w:val="007D644B"/>
    <w:rsid w:val="007D671F"/>
    <w:rsid w:val="007D678D"/>
    <w:rsid w:val="007E28B9"/>
    <w:rsid w:val="007E539A"/>
    <w:rsid w:val="007E5A5D"/>
    <w:rsid w:val="007E5F8B"/>
    <w:rsid w:val="007E6A17"/>
    <w:rsid w:val="007E7957"/>
    <w:rsid w:val="007F1D11"/>
    <w:rsid w:val="007F27C2"/>
    <w:rsid w:val="007F3F4C"/>
    <w:rsid w:val="007F4A79"/>
    <w:rsid w:val="007F56AE"/>
    <w:rsid w:val="007F7AE5"/>
    <w:rsid w:val="008003E8"/>
    <w:rsid w:val="00802DF5"/>
    <w:rsid w:val="008039A3"/>
    <w:rsid w:val="00803CFA"/>
    <w:rsid w:val="00803EA1"/>
    <w:rsid w:val="0080497D"/>
    <w:rsid w:val="0080650F"/>
    <w:rsid w:val="00806CE5"/>
    <w:rsid w:val="00810174"/>
    <w:rsid w:val="008102B5"/>
    <w:rsid w:val="00810D8D"/>
    <w:rsid w:val="008120FB"/>
    <w:rsid w:val="00812E4A"/>
    <w:rsid w:val="00814ACF"/>
    <w:rsid w:val="00815AC9"/>
    <w:rsid w:val="00815C1C"/>
    <w:rsid w:val="00817333"/>
    <w:rsid w:val="00817BB6"/>
    <w:rsid w:val="008220A2"/>
    <w:rsid w:val="00823464"/>
    <w:rsid w:val="0082364E"/>
    <w:rsid w:val="00825333"/>
    <w:rsid w:val="00826622"/>
    <w:rsid w:val="0082675E"/>
    <w:rsid w:val="008278A0"/>
    <w:rsid w:val="00827F74"/>
    <w:rsid w:val="008324C6"/>
    <w:rsid w:val="00832E48"/>
    <w:rsid w:val="00834287"/>
    <w:rsid w:val="00835358"/>
    <w:rsid w:val="0083638C"/>
    <w:rsid w:val="00837743"/>
    <w:rsid w:val="00840BA1"/>
    <w:rsid w:val="00841836"/>
    <w:rsid w:val="008418A7"/>
    <w:rsid w:val="00844DB2"/>
    <w:rsid w:val="0084565B"/>
    <w:rsid w:val="00845E8D"/>
    <w:rsid w:val="008464D4"/>
    <w:rsid w:val="00846584"/>
    <w:rsid w:val="00846666"/>
    <w:rsid w:val="00846F87"/>
    <w:rsid w:val="008506FC"/>
    <w:rsid w:val="00851AEA"/>
    <w:rsid w:val="00851B57"/>
    <w:rsid w:val="00851D8E"/>
    <w:rsid w:val="00856023"/>
    <w:rsid w:val="00856693"/>
    <w:rsid w:val="008570B5"/>
    <w:rsid w:val="008600F3"/>
    <w:rsid w:val="008611F6"/>
    <w:rsid w:val="00862043"/>
    <w:rsid w:val="00864D7A"/>
    <w:rsid w:val="0086564E"/>
    <w:rsid w:val="00866F53"/>
    <w:rsid w:val="00867EB5"/>
    <w:rsid w:val="00870387"/>
    <w:rsid w:val="00873563"/>
    <w:rsid w:val="00874605"/>
    <w:rsid w:val="00876721"/>
    <w:rsid w:val="00876A5D"/>
    <w:rsid w:val="00877B05"/>
    <w:rsid w:val="00880037"/>
    <w:rsid w:val="00880C83"/>
    <w:rsid w:val="00880F72"/>
    <w:rsid w:val="008811A8"/>
    <w:rsid w:val="0088163A"/>
    <w:rsid w:val="0088187E"/>
    <w:rsid w:val="00884578"/>
    <w:rsid w:val="00884BEA"/>
    <w:rsid w:val="00886A12"/>
    <w:rsid w:val="00886CE9"/>
    <w:rsid w:val="00890153"/>
    <w:rsid w:val="00890872"/>
    <w:rsid w:val="00890A2B"/>
    <w:rsid w:val="00891FF5"/>
    <w:rsid w:val="008930E4"/>
    <w:rsid w:val="00893895"/>
    <w:rsid w:val="00895A74"/>
    <w:rsid w:val="00897FA9"/>
    <w:rsid w:val="00897FC5"/>
    <w:rsid w:val="008A1440"/>
    <w:rsid w:val="008A4E7E"/>
    <w:rsid w:val="008A600F"/>
    <w:rsid w:val="008A6F72"/>
    <w:rsid w:val="008A74A5"/>
    <w:rsid w:val="008B0E14"/>
    <w:rsid w:val="008B0E21"/>
    <w:rsid w:val="008B1F1E"/>
    <w:rsid w:val="008B4DFA"/>
    <w:rsid w:val="008B5375"/>
    <w:rsid w:val="008B6BCA"/>
    <w:rsid w:val="008B7DB8"/>
    <w:rsid w:val="008B7E44"/>
    <w:rsid w:val="008C1AB7"/>
    <w:rsid w:val="008C2C3B"/>
    <w:rsid w:val="008C2F8D"/>
    <w:rsid w:val="008C38A7"/>
    <w:rsid w:val="008C3A60"/>
    <w:rsid w:val="008C6403"/>
    <w:rsid w:val="008C6D78"/>
    <w:rsid w:val="008C7DFA"/>
    <w:rsid w:val="008D18FD"/>
    <w:rsid w:val="008D2E4F"/>
    <w:rsid w:val="008D3A73"/>
    <w:rsid w:val="008D44D6"/>
    <w:rsid w:val="008D4F31"/>
    <w:rsid w:val="008D5BF2"/>
    <w:rsid w:val="008D64B3"/>
    <w:rsid w:val="008D770F"/>
    <w:rsid w:val="008E038B"/>
    <w:rsid w:val="008E06A2"/>
    <w:rsid w:val="008E2FA1"/>
    <w:rsid w:val="008E483B"/>
    <w:rsid w:val="008E5880"/>
    <w:rsid w:val="008E5928"/>
    <w:rsid w:val="008E6270"/>
    <w:rsid w:val="008E7B80"/>
    <w:rsid w:val="008F32BB"/>
    <w:rsid w:val="008F7F60"/>
    <w:rsid w:val="00900034"/>
    <w:rsid w:val="00900042"/>
    <w:rsid w:val="009000A4"/>
    <w:rsid w:val="009001D6"/>
    <w:rsid w:val="00900A6A"/>
    <w:rsid w:val="0090228B"/>
    <w:rsid w:val="009040C3"/>
    <w:rsid w:val="00904274"/>
    <w:rsid w:val="00905D75"/>
    <w:rsid w:val="00906957"/>
    <w:rsid w:val="0090775D"/>
    <w:rsid w:val="00907DFE"/>
    <w:rsid w:val="00907EA9"/>
    <w:rsid w:val="00911F7B"/>
    <w:rsid w:val="00912BF4"/>
    <w:rsid w:val="00913B49"/>
    <w:rsid w:val="00920616"/>
    <w:rsid w:val="00920C2E"/>
    <w:rsid w:val="009210CE"/>
    <w:rsid w:val="00921336"/>
    <w:rsid w:val="00923109"/>
    <w:rsid w:val="00927C69"/>
    <w:rsid w:val="0093090C"/>
    <w:rsid w:val="0093119D"/>
    <w:rsid w:val="009317D3"/>
    <w:rsid w:val="00933002"/>
    <w:rsid w:val="00934287"/>
    <w:rsid w:val="00934C85"/>
    <w:rsid w:val="0093512B"/>
    <w:rsid w:val="00935900"/>
    <w:rsid w:val="00936794"/>
    <w:rsid w:val="00936AA6"/>
    <w:rsid w:val="0094226B"/>
    <w:rsid w:val="00943234"/>
    <w:rsid w:val="009438B6"/>
    <w:rsid w:val="009448DF"/>
    <w:rsid w:val="00946E23"/>
    <w:rsid w:val="00947890"/>
    <w:rsid w:val="00947CBB"/>
    <w:rsid w:val="009529F4"/>
    <w:rsid w:val="00952FB5"/>
    <w:rsid w:val="00953E7B"/>
    <w:rsid w:val="00955106"/>
    <w:rsid w:val="00955AEE"/>
    <w:rsid w:val="00957650"/>
    <w:rsid w:val="0096447E"/>
    <w:rsid w:val="00964E75"/>
    <w:rsid w:val="00965C26"/>
    <w:rsid w:val="00966D97"/>
    <w:rsid w:val="00967219"/>
    <w:rsid w:val="009679F8"/>
    <w:rsid w:val="009703B1"/>
    <w:rsid w:val="00970B12"/>
    <w:rsid w:val="00970B5F"/>
    <w:rsid w:val="009716D0"/>
    <w:rsid w:val="009729A5"/>
    <w:rsid w:val="009729AB"/>
    <w:rsid w:val="00972FE2"/>
    <w:rsid w:val="009759E8"/>
    <w:rsid w:val="00977DA8"/>
    <w:rsid w:val="00977F9F"/>
    <w:rsid w:val="00981E10"/>
    <w:rsid w:val="009826EA"/>
    <w:rsid w:val="00986A42"/>
    <w:rsid w:val="00990EC8"/>
    <w:rsid w:val="0099576F"/>
    <w:rsid w:val="00995AA3"/>
    <w:rsid w:val="0099775A"/>
    <w:rsid w:val="00997CEC"/>
    <w:rsid w:val="009A0F27"/>
    <w:rsid w:val="009A1288"/>
    <w:rsid w:val="009A4736"/>
    <w:rsid w:val="009A6024"/>
    <w:rsid w:val="009A7107"/>
    <w:rsid w:val="009A726F"/>
    <w:rsid w:val="009B1A7A"/>
    <w:rsid w:val="009B35C2"/>
    <w:rsid w:val="009B44A3"/>
    <w:rsid w:val="009B5EE1"/>
    <w:rsid w:val="009C08F7"/>
    <w:rsid w:val="009C2123"/>
    <w:rsid w:val="009C2A05"/>
    <w:rsid w:val="009C4190"/>
    <w:rsid w:val="009C4955"/>
    <w:rsid w:val="009C62A9"/>
    <w:rsid w:val="009D0245"/>
    <w:rsid w:val="009D05FF"/>
    <w:rsid w:val="009D0F89"/>
    <w:rsid w:val="009D3609"/>
    <w:rsid w:val="009D3ECA"/>
    <w:rsid w:val="009D7CA1"/>
    <w:rsid w:val="009E0567"/>
    <w:rsid w:val="009E40F7"/>
    <w:rsid w:val="009E523A"/>
    <w:rsid w:val="009E5F5B"/>
    <w:rsid w:val="009E62BB"/>
    <w:rsid w:val="009E64F9"/>
    <w:rsid w:val="009E656F"/>
    <w:rsid w:val="009E66AC"/>
    <w:rsid w:val="009E6FEB"/>
    <w:rsid w:val="009F0C99"/>
    <w:rsid w:val="009F26C6"/>
    <w:rsid w:val="009F38EF"/>
    <w:rsid w:val="00A01E39"/>
    <w:rsid w:val="00A03D82"/>
    <w:rsid w:val="00A05EF8"/>
    <w:rsid w:val="00A06901"/>
    <w:rsid w:val="00A100D4"/>
    <w:rsid w:val="00A121BB"/>
    <w:rsid w:val="00A12A97"/>
    <w:rsid w:val="00A130D8"/>
    <w:rsid w:val="00A14F83"/>
    <w:rsid w:val="00A1578E"/>
    <w:rsid w:val="00A16424"/>
    <w:rsid w:val="00A176E6"/>
    <w:rsid w:val="00A200A2"/>
    <w:rsid w:val="00A213DE"/>
    <w:rsid w:val="00A22192"/>
    <w:rsid w:val="00A23466"/>
    <w:rsid w:val="00A23764"/>
    <w:rsid w:val="00A2565B"/>
    <w:rsid w:val="00A25746"/>
    <w:rsid w:val="00A258F0"/>
    <w:rsid w:val="00A2590C"/>
    <w:rsid w:val="00A25B18"/>
    <w:rsid w:val="00A26813"/>
    <w:rsid w:val="00A26D9F"/>
    <w:rsid w:val="00A30460"/>
    <w:rsid w:val="00A30C15"/>
    <w:rsid w:val="00A31129"/>
    <w:rsid w:val="00A31E3D"/>
    <w:rsid w:val="00A349E7"/>
    <w:rsid w:val="00A356FA"/>
    <w:rsid w:val="00A40361"/>
    <w:rsid w:val="00A425C4"/>
    <w:rsid w:val="00A444FB"/>
    <w:rsid w:val="00A44938"/>
    <w:rsid w:val="00A457F6"/>
    <w:rsid w:val="00A46EB2"/>
    <w:rsid w:val="00A4770D"/>
    <w:rsid w:val="00A50493"/>
    <w:rsid w:val="00A5181D"/>
    <w:rsid w:val="00A52612"/>
    <w:rsid w:val="00A528E5"/>
    <w:rsid w:val="00A56C91"/>
    <w:rsid w:val="00A609E7"/>
    <w:rsid w:val="00A62ABF"/>
    <w:rsid w:val="00A64EA6"/>
    <w:rsid w:val="00A66B46"/>
    <w:rsid w:val="00A6728D"/>
    <w:rsid w:val="00A701FB"/>
    <w:rsid w:val="00A71D39"/>
    <w:rsid w:val="00A72127"/>
    <w:rsid w:val="00A73BC5"/>
    <w:rsid w:val="00A7515F"/>
    <w:rsid w:val="00A75915"/>
    <w:rsid w:val="00A7759E"/>
    <w:rsid w:val="00A80532"/>
    <w:rsid w:val="00A80D09"/>
    <w:rsid w:val="00A82EDC"/>
    <w:rsid w:val="00A842FB"/>
    <w:rsid w:val="00A85FC7"/>
    <w:rsid w:val="00A86B47"/>
    <w:rsid w:val="00A87F6D"/>
    <w:rsid w:val="00A91BB8"/>
    <w:rsid w:val="00A920DD"/>
    <w:rsid w:val="00A93368"/>
    <w:rsid w:val="00A947FE"/>
    <w:rsid w:val="00A95655"/>
    <w:rsid w:val="00A95713"/>
    <w:rsid w:val="00A9581E"/>
    <w:rsid w:val="00A95C88"/>
    <w:rsid w:val="00A95D3E"/>
    <w:rsid w:val="00A965AC"/>
    <w:rsid w:val="00A97C58"/>
    <w:rsid w:val="00AA0C4E"/>
    <w:rsid w:val="00AA3222"/>
    <w:rsid w:val="00AA4877"/>
    <w:rsid w:val="00AA60DC"/>
    <w:rsid w:val="00AB09FA"/>
    <w:rsid w:val="00AB101A"/>
    <w:rsid w:val="00AB140F"/>
    <w:rsid w:val="00AB245C"/>
    <w:rsid w:val="00AB2B5F"/>
    <w:rsid w:val="00AB392D"/>
    <w:rsid w:val="00AB6278"/>
    <w:rsid w:val="00AC2B24"/>
    <w:rsid w:val="00AC403C"/>
    <w:rsid w:val="00AC4FE3"/>
    <w:rsid w:val="00AC5F4F"/>
    <w:rsid w:val="00AD1A71"/>
    <w:rsid w:val="00AD2B0D"/>
    <w:rsid w:val="00AD327C"/>
    <w:rsid w:val="00AD3B15"/>
    <w:rsid w:val="00AD4003"/>
    <w:rsid w:val="00AD5BF1"/>
    <w:rsid w:val="00AD5DD9"/>
    <w:rsid w:val="00AD5F55"/>
    <w:rsid w:val="00AD727E"/>
    <w:rsid w:val="00AE0B8F"/>
    <w:rsid w:val="00AE0CE6"/>
    <w:rsid w:val="00AE2766"/>
    <w:rsid w:val="00AE27DF"/>
    <w:rsid w:val="00AE4F12"/>
    <w:rsid w:val="00AE5D28"/>
    <w:rsid w:val="00AE6785"/>
    <w:rsid w:val="00AE699A"/>
    <w:rsid w:val="00AF1B6A"/>
    <w:rsid w:val="00AF2878"/>
    <w:rsid w:val="00AF2F38"/>
    <w:rsid w:val="00AF3754"/>
    <w:rsid w:val="00AF449D"/>
    <w:rsid w:val="00AF7D3D"/>
    <w:rsid w:val="00B00477"/>
    <w:rsid w:val="00B032C8"/>
    <w:rsid w:val="00B03385"/>
    <w:rsid w:val="00B05117"/>
    <w:rsid w:val="00B05BE2"/>
    <w:rsid w:val="00B0729F"/>
    <w:rsid w:val="00B075F4"/>
    <w:rsid w:val="00B078D0"/>
    <w:rsid w:val="00B109C1"/>
    <w:rsid w:val="00B16A57"/>
    <w:rsid w:val="00B22B09"/>
    <w:rsid w:val="00B230BD"/>
    <w:rsid w:val="00B26922"/>
    <w:rsid w:val="00B27607"/>
    <w:rsid w:val="00B302F6"/>
    <w:rsid w:val="00B31021"/>
    <w:rsid w:val="00B326DC"/>
    <w:rsid w:val="00B33567"/>
    <w:rsid w:val="00B33741"/>
    <w:rsid w:val="00B35282"/>
    <w:rsid w:val="00B35C92"/>
    <w:rsid w:val="00B36318"/>
    <w:rsid w:val="00B366CB"/>
    <w:rsid w:val="00B36E6D"/>
    <w:rsid w:val="00B40A30"/>
    <w:rsid w:val="00B41151"/>
    <w:rsid w:val="00B43421"/>
    <w:rsid w:val="00B43AAD"/>
    <w:rsid w:val="00B43FDE"/>
    <w:rsid w:val="00B44101"/>
    <w:rsid w:val="00B467C7"/>
    <w:rsid w:val="00B46819"/>
    <w:rsid w:val="00B47B5E"/>
    <w:rsid w:val="00B503F1"/>
    <w:rsid w:val="00B51DDD"/>
    <w:rsid w:val="00B524B8"/>
    <w:rsid w:val="00B547B9"/>
    <w:rsid w:val="00B54EFE"/>
    <w:rsid w:val="00B54F80"/>
    <w:rsid w:val="00B57218"/>
    <w:rsid w:val="00B600D0"/>
    <w:rsid w:val="00B60300"/>
    <w:rsid w:val="00B61291"/>
    <w:rsid w:val="00B614F6"/>
    <w:rsid w:val="00B61A22"/>
    <w:rsid w:val="00B61B1C"/>
    <w:rsid w:val="00B631BB"/>
    <w:rsid w:val="00B632B8"/>
    <w:rsid w:val="00B63820"/>
    <w:rsid w:val="00B65463"/>
    <w:rsid w:val="00B65631"/>
    <w:rsid w:val="00B700E4"/>
    <w:rsid w:val="00B705F3"/>
    <w:rsid w:val="00B7081A"/>
    <w:rsid w:val="00B72AC0"/>
    <w:rsid w:val="00B73D65"/>
    <w:rsid w:val="00B74DC8"/>
    <w:rsid w:val="00B757BD"/>
    <w:rsid w:val="00B75D55"/>
    <w:rsid w:val="00B75EF5"/>
    <w:rsid w:val="00B80424"/>
    <w:rsid w:val="00B81C73"/>
    <w:rsid w:val="00B81EDF"/>
    <w:rsid w:val="00B8278C"/>
    <w:rsid w:val="00B82BC8"/>
    <w:rsid w:val="00B83378"/>
    <w:rsid w:val="00B87224"/>
    <w:rsid w:val="00B91F85"/>
    <w:rsid w:val="00B92012"/>
    <w:rsid w:val="00B92854"/>
    <w:rsid w:val="00B92CEC"/>
    <w:rsid w:val="00B93579"/>
    <w:rsid w:val="00B95309"/>
    <w:rsid w:val="00B962EA"/>
    <w:rsid w:val="00B96970"/>
    <w:rsid w:val="00BA0148"/>
    <w:rsid w:val="00BA0C1C"/>
    <w:rsid w:val="00BA1D4E"/>
    <w:rsid w:val="00BA23C7"/>
    <w:rsid w:val="00BA3349"/>
    <w:rsid w:val="00BA33B7"/>
    <w:rsid w:val="00BA3E0B"/>
    <w:rsid w:val="00BA484C"/>
    <w:rsid w:val="00BA4D61"/>
    <w:rsid w:val="00BA583F"/>
    <w:rsid w:val="00BA621A"/>
    <w:rsid w:val="00BB25EE"/>
    <w:rsid w:val="00BB29AB"/>
    <w:rsid w:val="00BB43D0"/>
    <w:rsid w:val="00BB699F"/>
    <w:rsid w:val="00BC0999"/>
    <w:rsid w:val="00BC29D0"/>
    <w:rsid w:val="00BC32D6"/>
    <w:rsid w:val="00BC4609"/>
    <w:rsid w:val="00BC52DC"/>
    <w:rsid w:val="00BC5FCF"/>
    <w:rsid w:val="00BC736C"/>
    <w:rsid w:val="00BD0AC2"/>
    <w:rsid w:val="00BD1C5E"/>
    <w:rsid w:val="00BD3563"/>
    <w:rsid w:val="00BD4215"/>
    <w:rsid w:val="00BD4FFA"/>
    <w:rsid w:val="00BD5EC5"/>
    <w:rsid w:val="00BD7262"/>
    <w:rsid w:val="00BE2077"/>
    <w:rsid w:val="00BE78CF"/>
    <w:rsid w:val="00BF00A4"/>
    <w:rsid w:val="00BF03A3"/>
    <w:rsid w:val="00BF0480"/>
    <w:rsid w:val="00BF327B"/>
    <w:rsid w:val="00BF34D5"/>
    <w:rsid w:val="00BF3795"/>
    <w:rsid w:val="00BF3B17"/>
    <w:rsid w:val="00BF3BDF"/>
    <w:rsid w:val="00BF49AB"/>
    <w:rsid w:val="00BF6B01"/>
    <w:rsid w:val="00C01884"/>
    <w:rsid w:val="00C04463"/>
    <w:rsid w:val="00C0503D"/>
    <w:rsid w:val="00C061CD"/>
    <w:rsid w:val="00C06C61"/>
    <w:rsid w:val="00C072CF"/>
    <w:rsid w:val="00C10A62"/>
    <w:rsid w:val="00C10E1B"/>
    <w:rsid w:val="00C1203C"/>
    <w:rsid w:val="00C133E9"/>
    <w:rsid w:val="00C13592"/>
    <w:rsid w:val="00C167EA"/>
    <w:rsid w:val="00C16812"/>
    <w:rsid w:val="00C16D1F"/>
    <w:rsid w:val="00C174A8"/>
    <w:rsid w:val="00C22B43"/>
    <w:rsid w:val="00C23BE7"/>
    <w:rsid w:val="00C243F5"/>
    <w:rsid w:val="00C24E9F"/>
    <w:rsid w:val="00C32BAD"/>
    <w:rsid w:val="00C32C29"/>
    <w:rsid w:val="00C3383A"/>
    <w:rsid w:val="00C35AB0"/>
    <w:rsid w:val="00C3767B"/>
    <w:rsid w:val="00C404D7"/>
    <w:rsid w:val="00C40AAB"/>
    <w:rsid w:val="00C40AAF"/>
    <w:rsid w:val="00C417AE"/>
    <w:rsid w:val="00C41909"/>
    <w:rsid w:val="00C423D1"/>
    <w:rsid w:val="00C431BC"/>
    <w:rsid w:val="00C43881"/>
    <w:rsid w:val="00C44BF1"/>
    <w:rsid w:val="00C46A78"/>
    <w:rsid w:val="00C46C00"/>
    <w:rsid w:val="00C47A0B"/>
    <w:rsid w:val="00C5684A"/>
    <w:rsid w:val="00C56927"/>
    <w:rsid w:val="00C56BBC"/>
    <w:rsid w:val="00C56C50"/>
    <w:rsid w:val="00C60897"/>
    <w:rsid w:val="00C61B08"/>
    <w:rsid w:val="00C63FBC"/>
    <w:rsid w:val="00C64257"/>
    <w:rsid w:val="00C64712"/>
    <w:rsid w:val="00C66D37"/>
    <w:rsid w:val="00C66DEE"/>
    <w:rsid w:val="00C67290"/>
    <w:rsid w:val="00C67521"/>
    <w:rsid w:val="00C70DD6"/>
    <w:rsid w:val="00C71218"/>
    <w:rsid w:val="00C7145B"/>
    <w:rsid w:val="00C7385E"/>
    <w:rsid w:val="00C73D04"/>
    <w:rsid w:val="00C749A8"/>
    <w:rsid w:val="00C753CA"/>
    <w:rsid w:val="00C775B3"/>
    <w:rsid w:val="00C77A9F"/>
    <w:rsid w:val="00C77C3C"/>
    <w:rsid w:val="00C803B5"/>
    <w:rsid w:val="00C80446"/>
    <w:rsid w:val="00C80FEC"/>
    <w:rsid w:val="00C8118E"/>
    <w:rsid w:val="00C8559D"/>
    <w:rsid w:val="00C85ED1"/>
    <w:rsid w:val="00C8600F"/>
    <w:rsid w:val="00C86899"/>
    <w:rsid w:val="00C86986"/>
    <w:rsid w:val="00C8721F"/>
    <w:rsid w:val="00C90353"/>
    <w:rsid w:val="00C9197D"/>
    <w:rsid w:val="00C92159"/>
    <w:rsid w:val="00C9328D"/>
    <w:rsid w:val="00C935B9"/>
    <w:rsid w:val="00C935C7"/>
    <w:rsid w:val="00C94076"/>
    <w:rsid w:val="00C94C19"/>
    <w:rsid w:val="00C94FEB"/>
    <w:rsid w:val="00C9656D"/>
    <w:rsid w:val="00C97C27"/>
    <w:rsid w:val="00CA0655"/>
    <w:rsid w:val="00CA09D8"/>
    <w:rsid w:val="00CA2002"/>
    <w:rsid w:val="00CA41DD"/>
    <w:rsid w:val="00CA76DB"/>
    <w:rsid w:val="00CB0374"/>
    <w:rsid w:val="00CB0EFF"/>
    <w:rsid w:val="00CB104A"/>
    <w:rsid w:val="00CB12DA"/>
    <w:rsid w:val="00CB2C51"/>
    <w:rsid w:val="00CB37B4"/>
    <w:rsid w:val="00CB3B1F"/>
    <w:rsid w:val="00CB3B8D"/>
    <w:rsid w:val="00CB4911"/>
    <w:rsid w:val="00CB4CE8"/>
    <w:rsid w:val="00CB5A58"/>
    <w:rsid w:val="00CB70C5"/>
    <w:rsid w:val="00CB7EB5"/>
    <w:rsid w:val="00CC19C3"/>
    <w:rsid w:val="00CC19E7"/>
    <w:rsid w:val="00CC1A53"/>
    <w:rsid w:val="00CC3086"/>
    <w:rsid w:val="00CC3E25"/>
    <w:rsid w:val="00CC40B9"/>
    <w:rsid w:val="00CC4848"/>
    <w:rsid w:val="00CC4AD9"/>
    <w:rsid w:val="00CC58C5"/>
    <w:rsid w:val="00CC5A89"/>
    <w:rsid w:val="00CD093F"/>
    <w:rsid w:val="00CD1009"/>
    <w:rsid w:val="00CD374F"/>
    <w:rsid w:val="00CD5FF2"/>
    <w:rsid w:val="00CE2ECA"/>
    <w:rsid w:val="00CE3417"/>
    <w:rsid w:val="00CE4F3C"/>
    <w:rsid w:val="00CE528F"/>
    <w:rsid w:val="00CE5867"/>
    <w:rsid w:val="00CE6E54"/>
    <w:rsid w:val="00CF0A5C"/>
    <w:rsid w:val="00CF2075"/>
    <w:rsid w:val="00CF5577"/>
    <w:rsid w:val="00CF67A1"/>
    <w:rsid w:val="00CF7794"/>
    <w:rsid w:val="00CF79D5"/>
    <w:rsid w:val="00CF79D6"/>
    <w:rsid w:val="00CF79F8"/>
    <w:rsid w:val="00CF7F7B"/>
    <w:rsid w:val="00D00777"/>
    <w:rsid w:val="00D00E1A"/>
    <w:rsid w:val="00D012C9"/>
    <w:rsid w:val="00D01D2B"/>
    <w:rsid w:val="00D0479A"/>
    <w:rsid w:val="00D04A07"/>
    <w:rsid w:val="00D04E9F"/>
    <w:rsid w:val="00D051C9"/>
    <w:rsid w:val="00D05406"/>
    <w:rsid w:val="00D10058"/>
    <w:rsid w:val="00D119F5"/>
    <w:rsid w:val="00D12F30"/>
    <w:rsid w:val="00D14EA6"/>
    <w:rsid w:val="00D1508E"/>
    <w:rsid w:val="00D1670C"/>
    <w:rsid w:val="00D2055C"/>
    <w:rsid w:val="00D2176F"/>
    <w:rsid w:val="00D21B92"/>
    <w:rsid w:val="00D24CA5"/>
    <w:rsid w:val="00D25FEC"/>
    <w:rsid w:val="00D26D16"/>
    <w:rsid w:val="00D26D93"/>
    <w:rsid w:val="00D271C3"/>
    <w:rsid w:val="00D27386"/>
    <w:rsid w:val="00D306BB"/>
    <w:rsid w:val="00D30AA9"/>
    <w:rsid w:val="00D3106F"/>
    <w:rsid w:val="00D32B87"/>
    <w:rsid w:val="00D32E31"/>
    <w:rsid w:val="00D33436"/>
    <w:rsid w:val="00D34CA6"/>
    <w:rsid w:val="00D35B49"/>
    <w:rsid w:val="00D36840"/>
    <w:rsid w:val="00D37A6B"/>
    <w:rsid w:val="00D4224C"/>
    <w:rsid w:val="00D422CB"/>
    <w:rsid w:val="00D4238F"/>
    <w:rsid w:val="00D44143"/>
    <w:rsid w:val="00D44423"/>
    <w:rsid w:val="00D45A06"/>
    <w:rsid w:val="00D46DAE"/>
    <w:rsid w:val="00D47664"/>
    <w:rsid w:val="00D51097"/>
    <w:rsid w:val="00D5147A"/>
    <w:rsid w:val="00D550D1"/>
    <w:rsid w:val="00D57616"/>
    <w:rsid w:val="00D602D1"/>
    <w:rsid w:val="00D603D6"/>
    <w:rsid w:val="00D60B3D"/>
    <w:rsid w:val="00D60D25"/>
    <w:rsid w:val="00D61419"/>
    <w:rsid w:val="00D62B98"/>
    <w:rsid w:val="00D648AB"/>
    <w:rsid w:val="00D65AAC"/>
    <w:rsid w:val="00D6631A"/>
    <w:rsid w:val="00D66913"/>
    <w:rsid w:val="00D66B2A"/>
    <w:rsid w:val="00D72BEA"/>
    <w:rsid w:val="00D73D20"/>
    <w:rsid w:val="00D8090D"/>
    <w:rsid w:val="00D81691"/>
    <w:rsid w:val="00D8352B"/>
    <w:rsid w:val="00D845EB"/>
    <w:rsid w:val="00D856F7"/>
    <w:rsid w:val="00D857C5"/>
    <w:rsid w:val="00D86F73"/>
    <w:rsid w:val="00D903DD"/>
    <w:rsid w:val="00D91DCF"/>
    <w:rsid w:val="00D92710"/>
    <w:rsid w:val="00D93776"/>
    <w:rsid w:val="00D93F09"/>
    <w:rsid w:val="00D9583F"/>
    <w:rsid w:val="00D96801"/>
    <w:rsid w:val="00DA1CDE"/>
    <w:rsid w:val="00DA22A5"/>
    <w:rsid w:val="00DA3106"/>
    <w:rsid w:val="00DA3D2E"/>
    <w:rsid w:val="00DA400E"/>
    <w:rsid w:val="00DA5164"/>
    <w:rsid w:val="00DA6BB4"/>
    <w:rsid w:val="00DB0223"/>
    <w:rsid w:val="00DB1C9A"/>
    <w:rsid w:val="00DC067A"/>
    <w:rsid w:val="00DC15BE"/>
    <w:rsid w:val="00DC3A41"/>
    <w:rsid w:val="00DC52CB"/>
    <w:rsid w:val="00DC5325"/>
    <w:rsid w:val="00DC687B"/>
    <w:rsid w:val="00DC6CA6"/>
    <w:rsid w:val="00DC74EE"/>
    <w:rsid w:val="00DD057B"/>
    <w:rsid w:val="00DD07AD"/>
    <w:rsid w:val="00DD08F6"/>
    <w:rsid w:val="00DD0D8A"/>
    <w:rsid w:val="00DD2CF1"/>
    <w:rsid w:val="00DD3C48"/>
    <w:rsid w:val="00DD4BE5"/>
    <w:rsid w:val="00DD6299"/>
    <w:rsid w:val="00DD780F"/>
    <w:rsid w:val="00DE02B8"/>
    <w:rsid w:val="00DE0552"/>
    <w:rsid w:val="00DE1DEF"/>
    <w:rsid w:val="00DE4012"/>
    <w:rsid w:val="00DE4862"/>
    <w:rsid w:val="00DE5A12"/>
    <w:rsid w:val="00DE610D"/>
    <w:rsid w:val="00DE7815"/>
    <w:rsid w:val="00DF0088"/>
    <w:rsid w:val="00DF0395"/>
    <w:rsid w:val="00DF33D6"/>
    <w:rsid w:val="00DF5B12"/>
    <w:rsid w:val="00DF761A"/>
    <w:rsid w:val="00E0040E"/>
    <w:rsid w:val="00E00762"/>
    <w:rsid w:val="00E00E3A"/>
    <w:rsid w:val="00E011F0"/>
    <w:rsid w:val="00E02590"/>
    <w:rsid w:val="00E04058"/>
    <w:rsid w:val="00E05898"/>
    <w:rsid w:val="00E103B6"/>
    <w:rsid w:val="00E13F08"/>
    <w:rsid w:val="00E15410"/>
    <w:rsid w:val="00E1553A"/>
    <w:rsid w:val="00E15EEA"/>
    <w:rsid w:val="00E15FB2"/>
    <w:rsid w:val="00E16A7D"/>
    <w:rsid w:val="00E172EE"/>
    <w:rsid w:val="00E212FE"/>
    <w:rsid w:val="00E22B0A"/>
    <w:rsid w:val="00E261D7"/>
    <w:rsid w:val="00E26C50"/>
    <w:rsid w:val="00E31558"/>
    <w:rsid w:val="00E31AD9"/>
    <w:rsid w:val="00E3348B"/>
    <w:rsid w:val="00E35778"/>
    <w:rsid w:val="00E368D9"/>
    <w:rsid w:val="00E36910"/>
    <w:rsid w:val="00E36DAF"/>
    <w:rsid w:val="00E41B4B"/>
    <w:rsid w:val="00E424AD"/>
    <w:rsid w:val="00E42F29"/>
    <w:rsid w:val="00E431B8"/>
    <w:rsid w:val="00E44023"/>
    <w:rsid w:val="00E5186E"/>
    <w:rsid w:val="00E51A13"/>
    <w:rsid w:val="00E51FDB"/>
    <w:rsid w:val="00E52AC8"/>
    <w:rsid w:val="00E52B15"/>
    <w:rsid w:val="00E56FA4"/>
    <w:rsid w:val="00E5799F"/>
    <w:rsid w:val="00E62B60"/>
    <w:rsid w:val="00E62F7D"/>
    <w:rsid w:val="00E635CB"/>
    <w:rsid w:val="00E649C6"/>
    <w:rsid w:val="00E6592E"/>
    <w:rsid w:val="00E669DA"/>
    <w:rsid w:val="00E66DA7"/>
    <w:rsid w:val="00E67363"/>
    <w:rsid w:val="00E70CE9"/>
    <w:rsid w:val="00E71BB8"/>
    <w:rsid w:val="00E71E87"/>
    <w:rsid w:val="00E7475B"/>
    <w:rsid w:val="00E80213"/>
    <w:rsid w:val="00E804AB"/>
    <w:rsid w:val="00E8095F"/>
    <w:rsid w:val="00E80986"/>
    <w:rsid w:val="00E80DC5"/>
    <w:rsid w:val="00E8242C"/>
    <w:rsid w:val="00E833F4"/>
    <w:rsid w:val="00E83501"/>
    <w:rsid w:val="00E83DE5"/>
    <w:rsid w:val="00E84AFD"/>
    <w:rsid w:val="00E8782A"/>
    <w:rsid w:val="00E90009"/>
    <w:rsid w:val="00E90600"/>
    <w:rsid w:val="00E90A8F"/>
    <w:rsid w:val="00E920D4"/>
    <w:rsid w:val="00E92685"/>
    <w:rsid w:val="00E94C68"/>
    <w:rsid w:val="00E94D7C"/>
    <w:rsid w:val="00E96B1E"/>
    <w:rsid w:val="00E97CD9"/>
    <w:rsid w:val="00EA374E"/>
    <w:rsid w:val="00EA399A"/>
    <w:rsid w:val="00EA4A11"/>
    <w:rsid w:val="00EA55DC"/>
    <w:rsid w:val="00EA74CE"/>
    <w:rsid w:val="00EA7AF4"/>
    <w:rsid w:val="00EB0307"/>
    <w:rsid w:val="00EB32C8"/>
    <w:rsid w:val="00EB45F8"/>
    <w:rsid w:val="00EB6768"/>
    <w:rsid w:val="00EB6BC0"/>
    <w:rsid w:val="00EC456D"/>
    <w:rsid w:val="00EC489F"/>
    <w:rsid w:val="00EC495F"/>
    <w:rsid w:val="00EC4F71"/>
    <w:rsid w:val="00EC5BC8"/>
    <w:rsid w:val="00EC5D8C"/>
    <w:rsid w:val="00EC60DD"/>
    <w:rsid w:val="00EC6884"/>
    <w:rsid w:val="00EC7408"/>
    <w:rsid w:val="00ED073F"/>
    <w:rsid w:val="00ED0E8F"/>
    <w:rsid w:val="00ED3EF1"/>
    <w:rsid w:val="00ED4050"/>
    <w:rsid w:val="00ED550D"/>
    <w:rsid w:val="00ED78A8"/>
    <w:rsid w:val="00EE104B"/>
    <w:rsid w:val="00EE2554"/>
    <w:rsid w:val="00EE527B"/>
    <w:rsid w:val="00EE6615"/>
    <w:rsid w:val="00EE700B"/>
    <w:rsid w:val="00EE705B"/>
    <w:rsid w:val="00EF0CE8"/>
    <w:rsid w:val="00EF109C"/>
    <w:rsid w:val="00EF1266"/>
    <w:rsid w:val="00EF17C9"/>
    <w:rsid w:val="00EF2188"/>
    <w:rsid w:val="00EF2A3A"/>
    <w:rsid w:val="00EF32A1"/>
    <w:rsid w:val="00EF522B"/>
    <w:rsid w:val="00EF5AE1"/>
    <w:rsid w:val="00EF5F8D"/>
    <w:rsid w:val="00EF67E3"/>
    <w:rsid w:val="00EF684C"/>
    <w:rsid w:val="00EF68FF"/>
    <w:rsid w:val="00F005B5"/>
    <w:rsid w:val="00F02BEE"/>
    <w:rsid w:val="00F040D3"/>
    <w:rsid w:val="00F042F7"/>
    <w:rsid w:val="00F05E2E"/>
    <w:rsid w:val="00F0618F"/>
    <w:rsid w:val="00F072FF"/>
    <w:rsid w:val="00F07610"/>
    <w:rsid w:val="00F10BCF"/>
    <w:rsid w:val="00F15478"/>
    <w:rsid w:val="00F16654"/>
    <w:rsid w:val="00F16F16"/>
    <w:rsid w:val="00F17FE1"/>
    <w:rsid w:val="00F22CE6"/>
    <w:rsid w:val="00F23041"/>
    <w:rsid w:val="00F2322C"/>
    <w:rsid w:val="00F23B6D"/>
    <w:rsid w:val="00F24698"/>
    <w:rsid w:val="00F25493"/>
    <w:rsid w:val="00F26881"/>
    <w:rsid w:val="00F27E42"/>
    <w:rsid w:val="00F3002E"/>
    <w:rsid w:val="00F3207C"/>
    <w:rsid w:val="00F32576"/>
    <w:rsid w:val="00F329F0"/>
    <w:rsid w:val="00F3306A"/>
    <w:rsid w:val="00F33BB7"/>
    <w:rsid w:val="00F34492"/>
    <w:rsid w:val="00F350BC"/>
    <w:rsid w:val="00F360C1"/>
    <w:rsid w:val="00F371CF"/>
    <w:rsid w:val="00F42785"/>
    <w:rsid w:val="00F43B3D"/>
    <w:rsid w:val="00F43B5F"/>
    <w:rsid w:val="00F45D05"/>
    <w:rsid w:val="00F4632F"/>
    <w:rsid w:val="00F465BF"/>
    <w:rsid w:val="00F46F7C"/>
    <w:rsid w:val="00F4704B"/>
    <w:rsid w:val="00F4734A"/>
    <w:rsid w:val="00F5104A"/>
    <w:rsid w:val="00F52299"/>
    <w:rsid w:val="00F53C6A"/>
    <w:rsid w:val="00F55D9C"/>
    <w:rsid w:val="00F56CD5"/>
    <w:rsid w:val="00F57763"/>
    <w:rsid w:val="00F60E88"/>
    <w:rsid w:val="00F61C02"/>
    <w:rsid w:val="00F62BE7"/>
    <w:rsid w:val="00F63BE3"/>
    <w:rsid w:val="00F656AA"/>
    <w:rsid w:val="00F65767"/>
    <w:rsid w:val="00F660F8"/>
    <w:rsid w:val="00F6755C"/>
    <w:rsid w:val="00F7072F"/>
    <w:rsid w:val="00F70CCE"/>
    <w:rsid w:val="00F714B7"/>
    <w:rsid w:val="00F76349"/>
    <w:rsid w:val="00F763D0"/>
    <w:rsid w:val="00F8032D"/>
    <w:rsid w:val="00F80E17"/>
    <w:rsid w:val="00F819DF"/>
    <w:rsid w:val="00F82829"/>
    <w:rsid w:val="00F82D51"/>
    <w:rsid w:val="00F830ED"/>
    <w:rsid w:val="00F83E6E"/>
    <w:rsid w:val="00F8455F"/>
    <w:rsid w:val="00F8593B"/>
    <w:rsid w:val="00F86A02"/>
    <w:rsid w:val="00F91880"/>
    <w:rsid w:val="00F9230D"/>
    <w:rsid w:val="00F9448F"/>
    <w:rsid w:val="00F94B38"/>
    <w:rsid w:val="00F94BAD"/>
    <w:rsid w:val="00F96696"/>
    <w:rsid w:val="00F97102"/>
    <w:rsid w:val="00FA02C3"/>
    <w:rsid w:val="00FA1B23"/>
    <w:rsid w:val="00FA1EDE"/>
    <w:rsid w:val="00FA4F76"/>
    <w:rsid w:val="00FA6968"/>
    <w:rsid w:val="00FA6EEE"/>
    <w:rsid w:val="00FB0D50"/>
    <w:rsid w:val="00FB1E6D"/>
    <w:rsid w:val="00FB2174"/>
    <w:rsid w:val="00FB373C"/>
    <w:rsid w:val="00FB43AB"/>
    <w:rsid w:val="00FB46FB"/>
    <w:rsid w:val="00FB63F8"/>
    <w:rsid w:val="00FB6838"/>
    <w:rsid w:val="00FC3131"/>
    <w:rsid w:val="00FC4CA9"/>
    <w:rsid w:val="00FC630E"/>
    <w:rsid w:val="00FC6BFE"/>
    <w:rsid w:val="00FC7389"/>
    <w:rsid w:val="00FC7C10"/>
    <w:rsid w:val="00FC7FB6"/>
    <w:rsid w:val="00FD0E43"/>
    <w:rsid w:val="00FD226A"/>
    <w:rsid w:val="00FD429C"/>
    <w:rsid w:val="00FD4E4F"/>
    <w:rsid w:val="00FE038D"/>
    <w:rsid w:val="00FE068E"/>
    <w:rsid w:val="00FE6B21"/>
    <w:rsid w:val="00FE7105"/>
    <w:rsid w:val="00FE743A"/>
    <w:rsid w:val="00FE78B7"/>
    <w:rsid w:val="00FF30C6"/>
    <w:rsid w:val="00FF3ABB"/>
    <w:rsid w:val="00FF672E"/>
    <w:rsid w:val="00FF70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A79E4"/>
  <w15:docId w15:val="{71F16CD9-06A7-43E2-945A-59CF4AA7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s-ES" w:eastAsia="es-ES" w:bidi="ar-SA"/>
      </w:rPr>
    </w:rPrDefault>
    <w:pPrDefault/>
  </w:docDefaults>
  <w:latentStyles w:defLockedState="1" w:defUIPriority="0" w:defSemiHidden="0" w:defUnhideWhenUsed="0" w:defQFormat="0" w:count="376">
    <w:lsdException w:name="Normal" w:locked="0" w:qFormat="1"/>
    <w:lsdException w:name="heading 1" w:qFormat="1"/>
    <w:lsdException w:name="heading 2" w:locked="0"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0"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Estilo_Arial_Normal"/>
    <w:qFormat/>
    <w:rsid w:val="00B93579"/>
    <w:rPr>
      <w:rFonts w:ascii="Arial" w:hAnsi="Arial"/>
      <w:sz w:val="24"/>
      <w:szCs w:val="24"/>
    </w:rPr>
  </w:style>
  <w:style w:type="paragraph" w:styleId="Ttulo2">
    <w:name w:val="heading 2"/>
    <w:basedOn w:val="Normal"/>
    <w:next w:val="Textoindependiente"/>
    <w:link w:val="Ttulo2Car"/>
    <w:qFormat/>
    <w:locked/>
    <w:rsid w:val="00B93579"/>
    <w:pPr>
      <w:keepNext/>
      <w:keepLines/>
      <w:spacing w:after="170" w:line="240" w:lineRule="atLeast"/>
      <w:outlineLvl w:val="1"/>
    </w:pPr>
    <w:rPr>
      <w:rFonts w:eastAsia="Batang" w:cs="Arial"/>
      <w:caps/>
      <w:kern w:val="20"/>
      <w:sz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ocked/>
    <w:rsid w:val="002703D4"/>
    <w:pPr>
      <w:tabs>
        <w:tab w:val="center" w:pos="4252"/>
        <w:tab w:val="right" w:pos="8504"/>
      </w:tabs>
    </w:pPr>
  </w:style>
  <w:style w:type="paragraph" w:styleId="Piedepgina">
    <w:name w:val="footer"/>
    <w:basedOn w:val="Normal"/>
    <w:locked/>
    <w:rsid w:val="002703D4"/>
    <w:pPr>
      <w:tabs>
        <w:tab w:val="center" w:pos="4252"/>
        <w:tab w:val="right" w:pos="8504"/>
      </w:tabs>
    </w:pPr>
  </w:style>
  <w:style w:type="character" w:customStyle="1" w:styleId="Ttulo2Car">
    <w:name w:val="Título 2 Car"/>
    <w:basedOn w:val="Fuentedeprrafopredeter"/>
    <w:link w:val="Ttulo2"/>
    <w:rsid w:val="00B93579"/>
    <w:rPr>
      <w:rFonts w:ascii="Arial" w:eastAsia="Batang" w:hAnsi="Arial" w:cs="Arial"/>
      <w:caps/>
      <w:kern w:val="20"/>
      <w:sz w:val="21"/>
      <w:szCs w:val="24"/>
      <w:lang w:eastAsia="en-US"/>
    </w:rPr>
  </w:style>
  <w:style w:type="paragraph" w:customStyle="1" w:styleId="ListaCC">
    <w:name w:val="Lista CC."/>
    <w:basedOn w:val="Normal"/>
    <w:locked/>
    <w:rsid w:val="003E36BF"/>
    <w:pPr>
      <w:keepLines/>
      <w:spacing w:line="240" w:lineRule="atLeast"/>
      <w:ind w:left="360" w:hanging="360"/>
      <w:jc w:val="both"/>
    </w:pPr>
    <w:rPr>
      <w:rFonts w:eastAsia="Batang" w:cs="Arial"/>
      <w:kern w:val="18"/>
      <w:lang w:eastAsia="en-US"/>
    </w:rPr>
  </w:style>
  <w:style w:type="paragraph" w:styleId="Textoindependiente">
    <w:name w:val="Body Text"/>
    <w:basedOn w:val="Normal"/>
    <w:link w:val="TextoindependienteCar"/>
    <w:locked/>
    <w:rsid w:val="003E36BF"/>
    <w:pPr>
      <w:spacing w:after="120"/>
    </w:pPr>
  </w:style>
  <w:style w:type="character" w:customStyle="1" w:styleId="TextoindependienteCar">
    <w:name w:val="Texto independiente Car"/>
    <w:basedOn w:val="Fuentedeprrafopredeter"/>
    <w:link w:val="Textoindependiente"/>
    <w:rsid w:val="003E36BF"/>
    <w:rPr>
      <w:sz w:val="24"/>
      <w:szCs w:val="24"/>
    </w:rPr>
  </w:style>
  <w:style w:type="table" w:styleId="Tablaconcuadrcula">
    <w:name w:val="Table Grid"/>
    <w:basedOn w:val="Tablanormal"/>
    <w:locked/>
    <w:rsid w:val="003E3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uentedeprrafopredeter"/>
    <w:locked/>
    <w:rsid w:val="003E36BF"/>
  </w:style>
  <w:style w:type="character" w:styleId="Textoennegrita">
    <w:name w:val="Strong"/>
    <w:aliases w:val="Estilo_Arial_Negrita"/>
    <w:basedOn w:val="Fuentedeprrafopredeter"/>
    <w:qFormat/>
    <w:rsid w:val="00B93579"/>
    <w:rPr>
      <w:rFonts w:ascii="Arial" w:hAnsi="Arial"/>
      <w:b/>
      <w:bCs/>
      <w:sz w:val="24"/>
    </w:rPr>
  </w:style>
  <w:style w:type="paragraph" w:styleId="Textodeglobo">
    <w:name w:val="Balloon Text"/>
    <w:basedOn w:val="Normal"/>
    <w:link w:val="TextodegloboCar"/>
    <w:locked/>
    <w:rsid w:val="00866F53"/>
    <w:rPr>
      <w:rFonts w:ascii="Tahoma" w:hAnsi="Tahoma" w:cs="Tahoma"/>
      <w:sz w:val="16"/>
      <w:szCs w:val="16"/>
    </w:rPr>
  </w:style>
  <w:style w:type="character" w:customStyle="1" w:styleId="TextodegloboCar">
    <w:name w:val="Texto de globo Car"/>
    <w:basedOn w:val="Fuentedeprrafopredeter"/>
    <w:link w:val="Textodeglobo"/>
    <w:rsid w:val="00866F53"/>
    <w:rPr>
      <w:rFonts w:ascii="Tahoma" w:hAnsi="Tahoma" w:cs="Tahoma"/>
      <w:sz w:val="16"/>
      <w:szCs w:val="16"/>
    </w:rPr>
  </w:style>
  <w:style w:type="character" w:styleId="Textodelmarcadordeposicin">
    <w:name w:val="Placeholder Text"/>
    <w:basedOn w:val="Fuentedeprrafopredeter"/>
    <w:uiPriority w:val="99"/>
    <w:semiHidden/>
    <w:locked/>
    <w:rsid w:val="00866F53"/>
    <w:rPr>
      <w:color w:val="808080"/>
    </w:rPr>
  </w:style>
  <w:style w:type="character" w:customStyle="1" w:styleId="Estilo1">
    <w:name w:val="Estilo1"/>
    <w:basedOn w:val="Fuentedeprrafopredeter"/>
    <w:uiPriority w:val="1"/>
    <w:locked/>
    <w:rsid w:val="00CE2ECA"/>
    <w:rPr>
      <w:rFonts w:ascii="Arial" w:hAnsi="Arial"/>
      <w:sz w:val="22"/>
    </w:rPr>
  </w:style>
  <w:style w:type="paragraph" w:styleId="Prrafodelista">
    <w:name w:val="List Paragraph"/>
    <w:basedOn w:val="Normal"/>
    <w:uiPriority w:val="34"/>
    <w:qFormat/>
    <w:locked/>
    <w:rsid w:val="00B93579"/>
    <w:pPr>
      <w:ind w:left="720"/>
      <w:contextualSpacing/>
    </w:pPr>
  </w:style>
  <w:style w:type="character" w:customStyle="1" w:styleId="Estilo2">
    <w:name w:val="Estilo2"/>
    <w:basedOn w:val="Fuentedeprrafopredeter"/>
    <w:uiPriority w:val="1"/>
    <w:locked/>
    <w:rsid w:val="00DD3C48"/>
    <w:rPr>
      <w:rFonts w:ascii="Arial" w:hAnsi="Arial"/>
      <w:sz w:val="24"/>
    </w:rPr>
  </w:style>
  <w:style w:type="character" w:styleId="nfasis">
    <w:name w:val="Emphasis"/>
    <w:aliases w:val="Estilo_Arial_Cursiva"/>
    <w:basedOn w:val="Fuentedeprrafopredeter"/>
    <w:uiPriority w:val="20"/>
    <w:qFormat/>
    <w:rsid w:val="00B93579"/>
    <w:rPr>
      <w:rFonts w:ascii="Arial" w:hAnsi="Arial"/>
      <w:i/>
      <w:iCs/>
      <w:sz w:val="24"/>
    </w:rPr>
  </w:style>
  <w:style w:type="paragraph" w:customStyle="1" w:styleId="EstiloNormalArial">
    <w:name w:val="Estilo_Normal_Arial"/>
    <w:autoRedefine/>
    <w:rsid w:val="00E13F08"/>
    <w:pPr>
      <w:jc w:val="center"/>
    </w:pPr>
    <w:rPr>
      <w:rFonts w:ascii="Arial" w:eastAsia="Batang" w:hAnsi="Arial" w:cs="Arial"/>
      <w:caps/>
      <w:kern w:val="20"/>
      <w:sz w:val="24"/>
      <w:szCs w:val="24"/>
      <w:lang w:eastAsia="en-US"/>
    </w:rPr>
  </w:style>
  <w:style w:type="character" w:styleId="nfasissutil">
    <w:name w:val="Subtle Emphasis"/>
    <w:aliases w:val="Normal_Arial"/>
    <w:basedOn w:val="Fuentedeprrafopredeter"/>
    <w:uiPriority w:val="19"/>
    <w:qFormat/>
    <w:locked/>
    <w:rsid w:val="00E13F08"/>
    <w:rPr>
      <w:rFonts w:ascii="Arial" w:hAnsi="Arial"/>
      <w:iCs/>
      <w:color w:val="000000" w:themeColor="text1"/>
      <w:sz w:val="24"/>
    </w:rPr>
  </w:style>
  <w:style w:type="paragraph" w:styleId="Sinespaciado">
    <w:name w:val="No Spacing"/>
    <w:uiPriority w:val="1"/>
    <w:qFormat/>
    <w:locked/>
    <w:rsid w:val="00E13F08"/>
    <w:rPr>
      <w:rFonts w:ascii="Arial" w:hAnsi="Arial"/>
      <w:sz w:val="24"/>
      <w:szCs w:val="24"/>
    </w:rPr>
  </w:style>
  <w:style w:type="character" w:customStyle="1" w:styleId="Estilo3">
    <w:name w:val="Estilo3"/>
    <w:basedOn w:val="Fuentedeprrafopredeter"/>
    <w:uiPriority w:val="1"/>
    <w:qFormat/>
    <w:rsid w:val="00C70DD6"/>
    <w:rPr>
      <w:rFonts w:ascii="Arial" w:hAnsi="Arial"/>
      <w:b/>
      <w:sz w:val="24"/>
    </w:rPr>
  </w:style>
  <w:style w:type="character" w:customStyle="1" w:styleId="Estilo4">
    <w:name w:val="Estilo4"/>
    <w:basedOn w:val="Fuentedeprrafopredeter"/>
    <w:uiPriority w:val="1"/>
    <w:rsid w:val="00E635CB"/>
    <w:rPr>
      <w:rFonts w:ascii="Arial" w:hAnsi="Arial"/>
      <w:color w:val="auto"/>
      <w:sz w:val="24"/>
    </w:rPr>
  </w:style>
  <w:style w:type="paragraph" w:customStyle="1" w:styleId="Estilo5">
    <w:name w:val="Estilo5"/>
    <w:basedOn w:val="Normal"/>
    <w:qFormat/>
    <w:rsid w:val="00823464"/>
    <w:pPr>
      <w:tabs>
        <w:tab w:val="left" w:pos="2410"/>
        <w:tab w:val="left" w:pos="4253"/>
      </w:tabs>
      <w:ind w:left="180"/>
      <w:jc w:val="center"/>
    </w:pPr>
    <w:rPr>
      <w:b/>
      <w:sz w:val="22"/>
      <w:szCs w:val="22"/>
    </w:rPr>
  </w:style>
  <w:style w:type="paragraph" w:customStyle="1" w:styleId="Estilo6">
    <w:name w:val="Estilo6"/>
    <w:basedOn w:val="Normal"/>
    <w:qFormat/>
    <w:rsid w:val="00823464"/>
    <w:pPr>
      <w:tabs>
        <w:tab w:val="left" w:pos="2410"/>
      </w:tabs>
    </w:pPr>
    <w:rPr>
      <w:b/>
      <w:sz w:val="22"/>
      <w:szCs w:val="22"/>
    </w:rPr>
  </w:style>
  <w:style w:type="paragraph" w:customStyle="1" w:styleId="Estilo7">
    <w:name w:val="Estilo7"/>
    <w:basedOn w:val="Normal"/>
    <w:qFormat/>
    <w:rsid w:val="00823464"/>
    <w:pPr>
      <w:tabs>
        <w:tab w:val="left" w:pos="2410"/>
        <w:tab w:val="left" w:pos="4253"/>
      </w:tabs>
      <w:ind w:left="180"/>
      <w:jc w:val="center"/>
    </w:pPr>
    <w:rPr>
      <w:sz w:val="22"/>
    </w:rPr>
  </w:style>
  <w:style w:type="character" w:styleId="Refdecomentario">
    <w:name w:val="annotation reference"/>
    <w:basedOn w:val="Fuentedeprrafopredeter"/>
    <w:semiHidden/>
    <w:unhideWhenUsed/>
    <w:locked/>
    <w:rsid w:val="00BF34D5"/>
    <w:rPr>
      <w:sz w:val="16"/>
      <w:szCs w:val="16"/>
    </w:rPr>
  </w:style>
  <w:style w:type="paragraph" w:styleId="Textocomentario">
    <w:name w:val="annotation text"/>
    <w:basedOn w:val="Normal"/>
    <w:link w:val="TextocomentarioCar"/>
    <w:semiHidden/>
    <w:unhideWhenUsed/>
    <w:locked/>
    <w:rsid w:val="00BF34D5"/>
    <w:rPr>
      <w:sz w:val="20"/>
      <w:szCs w:val="20"/>
    </w:rPr>
  </w:style>
  <w:style w:type="character" w:customStyle="1" w:styleId="TextocomentarioCar">
    <w:name w:val="Texto comentario Car"/>
    <w:basedOn w:val="Fuentedeprrafopredeter"/>
    <w:link w:val="Textocomentario"/>
    <w:semiHidden/>
    <w:rsid w:val="00BF34D5"/>
    <w:rPr>
      <w:rFonts w:ascii="Arial" w:hAnsi="Arial"/>
    </w:rPr>
  </w:style>
  <w:style w:type="paragraph" w:styleId="Asuntodelcomentario">
    <w:name w:val="annotation subject"/>
    <w:basedOn w:val="Textocomentario"/>
    <w:next w:val="Textocomentario"/>
    <w:link w:val="AsuntodelcomentarioCar"/>
    <w:semiHidden/>
    <w:unhideWhenUsed/>
    <w:locked/>
    <w:rsid w:val="00BF34D5"/>
    <w:rPr>
      <w:b/>
      <w:bCs/>
    </w:rPr>
  </w:style>
  <w:style w:type="character" w:customStyle="1" w:styleId="AsuntodelcomentarioCar">
    <w:name w:val="Asunto del comentario Car"/>
    <w:basedOn w:val="TextocomentarioCar"/>
    <w:link w:val="Asuntodelcomentario"/>
    <w:semiHidden/>
    <w:rsid w:val="00BF34D5"/>
    <w:rPr>
      <w:rFonts w:ascii="Arial" w:hAnsi="Arial"/>
      <w:b/>
      <w:bCs/>
    </w:rPr>
  </w:style>
  <w:style w:type="character" w:styleId="Hipervnculo">
    <w:name w:val="Hyperlink"/>
    <w:uiPriority w:val="99"/>
    <w:semiHidden/>
    <w:unhideWhenUsed/>
    <w:locked/>
    <w:rsid w:val="005C6D8F"/>
    <w:rPr>
      <w:color w:val="0563C1"/>
      <w:u w:val="single"/>
    </w:rPr>
  </w:style>
  <w:style w:type="paragraph" w:styleId="Revisin">
    <w:name w:val="Revision"/>
    <w:hidden/>
    <w:uiPriority w:val="99"/>
    <w:semiHidden/>
    <w:rsid w:val="004F045D"/>
    <w:rPr>
      <w:rFonts w:ascii="Arial" w:hAnsi="Arial"/>
      <w:sz w:val="24"/>
      <w:szCs w:val="24"/>
    </w:rPr>
  </w:style>
  <w:style w:type="table" w:styleId="Tablaconcuadrcula1clara">
    <w:name w:val="Grid Table 1 Light"/>
    <w:basedOn w:val="Tablanormal"/>
    <w:uiPriority w:val="46"/>
    <w:rsid w:val="00676A2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F63BE3"/>
    <w:pPr>
      <w:autoSpaceDE w:val="0"/>
      <w:autoSpaceDN w:val="0"/>
      <w:adjustRightInd w:val="0"/>
    </w:pPr>
    <w:rPr>
      <w:rFonts w:ascii="Arial" w:hAnsi="Arial" w:cs="Arial"/>
      <w:color w:val="000000"/>
      <w:sz w:val="24"/>
      <w:szCs w:val="24"/>
      <w:lang w:val="es-CO"/>
    </w:rPr>
  </w:style>
  <w:style w:type="character" w:styleId="Mencinsinresolver">
    <w:name w:val="Unresolved Mention"/>
    <w:basedOn w:val="Fuentedeprrafopredeter"/>
    <w:uiPriority w:val="99"/>
    <w:unhideWhenUsed/>
    <w:rsid w:val="00F350BC"/>
    <w:rPr>
      <w:color w:val="605E5C"/>
      <w:shd w:val="clear" w:color="auto" w:fill="E1DFDD"/>
    </w:rPr>
  </w:style>
  <w:style w:type="character" w:customStyle="1" w:styleId="ui-provider">
    <w:name w:val="ui-provider"/>
    <w:basedOn w:val="Fuentedeprrafopredeter"/>
    <w:rsid w:val="00542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7703">
      <w:bodyDiv w:val="1"/>
      <w:marLeft w:val="0"/>
      <w:marRight w:val="0"/>
      <w:marTop w:val="0"/>
      <w:marBottom w:val="0"/>
      <w:divBdr>
        <w:top w:val="none" w:sz="0" w:space="0" w:color="auto"/>
        <w:left w:val="none" w:sz="0" w:space="0" w:color="auto"/>
        <w:bottom w:val="none" w:sz="0" w:space="0" w:color="auto"/>
        <w:right w:val="none" w:sz="0" w:space="0" w:color="auto"/>
      </w:divBdr>
    </w:div>
    <w:div w:id="46531371">
      <w:bodyDiv w:val="1"/>
      <w:marLeft w:val="0"/>
      <w:marRight w:val="0"/>
      <w:marTop w:val="0"/>
      <w:marBottom w:val="0"/>
      <w:divBdr>
        <w:top w:val="none" w:sz="0" w:space="0" w:color="auto"/>
        <w:left w:val="none" w:sz="0" w:space="0" w:color="auto"/>
        <w:bottom w:val="none" w:sz="0" w:space="0" w:color="auto"/>
        <w:right w:val="none" w:sz="0" w:space="0" w:color="auto"/>
      </w:divBdr>
    </w:div>
    <w:div w:id="222520702">
      <w:bodyDiv w:val="1"/>
      <w:marLeft w:val="0"/>
      <w:marRight w:val="0"/>
      <w:marTop w:val="0"/>
      <w:marBottom w:val="0"/>
      <w:divBdr>
        <w:top w:val="none" w:sz="0" w:space="0" w:color="auto"/>
        <w:left w:val="none" w:sz="0" w:space="0" w:color="auto"/>
        <w:bottom w:val="none" w:sz="0" w:space="0" w:color="auto"/>
        <w:right w:val="none" w:sz="0" w:space="0" w:color="auto"/>
      </w:divBdr>
    </w:div>
    <w:div w:id="329211065">
      <w:bodyDiv w:val="1"/>
      <w:marLeft w:val="0"/>
      <w:marRight w:val="0"/>
      <w:marTop w:val="0"/>
      <w:marBottom w:val="0"/>
      <w:divBdr>
        <w:top w:val="none" w:sz="0" w:space="0" w:color="auto"/>
        <w:left w:val="none" w:sz="0" w:space="0" w:color="auto"/>
        <w:bottom w:val="none" w:sz="0" w:space="0" w:color="auto"/>
        <w:right w:val="none" w:sz="0" w:space="0" w:color="auto"/>
      </w:divBdr>
    </w:div>
    <w:div w:id="392002679">
      <w:bodyDiv w:val="1"/>
      <w:marLeft w:val="0"/>
      <w:marRight w:val="0"/>
      <w:marTop w:val="0"/>
      <w:marBottom w:val="0"/>
      <w:divBdr>
        <w:top w:val="none" w:sz="0" w:space="0" w:color="auto"/>
        <w:left w:val="none" w:sz="0" w:space="0" w:color="auto"/>
        <w:bottom w:val="none" w:sz="0" w:space="0" w:color="auto"/>
        <w:right w:val="none" w:sz="0" w:space="0" w:color="auto"/>
      </w:divBdr>
    </w:div>
    <w:div w:id="424108035">
      <w:bodyDiv w:val="1"/>
      <w:marLeft w:val="0"/>
      <w:marRight w:val="0"/>
      <w:marTop w:val="0"/>
      <w:marBottom w:val="0"/>
      <w:divBdr>
        <w:top w:val="none" w:sz="0" w:space="0" w:color="auto"/>
        <w:left w:val="none" w:sz="0" w:space="0" w:color="auto"/>
        <w:bottom w:val="none" w:sz="0" w:space="0" w:color="auto"/>
        <w:right w:val="none" w:sz="0" w:space="0" w:color="auto"/>
      </w:divBdr>
    </w:div>
    <w:div w:id="438182252">
      <w:bodyDiv w:val="1"/>
      <w:marLeft w:val="0"/>
      <w:marRight w:val="0"/>
      <w:marTop w:val="0"/>
      <w:marBottom w:val="0"/>
      <w:divBdr>
        <w:top w:val="none" w:sz="0" w:space="0" w:color="auto"/>
        <w:left w:val="none" w:sz="0" w:space="0" w:color="auto"/>
        <w:bottom w:val="none" w:sz="0" w:space="0" w:color="auto"/>
        <w:right w:val="none" w:sz="0" w:space="0" w:color="auto"/>
      </w:divBdr>
    </w:div>
    <w:div w:id="489714028">
      <w:bodyDiv w:val="1"/>
      <w:marLeft w:val="0"/>
      <w:marRight w:val="0"/>
      <w:marTop w:val="0"/>
      <w:marBottom w:val="0"/>
      <w:divBdr>
        <w:top w:val="none" w:sz="0" w:space="0" w:color="auto"/>
        <w:left w:val="none" w:sz="0" w:space="0" w:color="auto"/>
        <w:bottom w:val="none" w:sz="0" w:space="0" w:color="auto"/>
        <w:right w:val="none" w:sz="0" w:space="0" w:color="auto"/>
      </w:divBdr>
    </w:div>
    <w:div w:id="806897820">
      <w:bodyDiv w:val="1"/>
      <w:marLeft w:val="0"/>
      <w:marRight w:val="0"/>
      <w:marTop w:val="0"/>
      <w:marBottom w:val="0"/>
      <w:divBdr>
        <w:top w:val="none" w:sz="0" w:space="0" w:color="auto"/>
        <w:left w:val="none" w:sz="0" w:space="0" w:color="auto"/>
        <w:bottom w:val="none" w:sz="0" w:space="0" w:color="auto"/>
        <w:right w:val="none" w:sz="0" w:space="0" w:color="auto"/>
      </w:divBdr>
    </w:div>
    <w:div w:id="869222092">
      <w:bodyDiv w:val="1"/>
      <w:marLeft w:val="0"/>
      <w:marRight w:val="0"/>
      <w:marTop w:val="0"/>
      <w:marBottom w:val="0"/>
      <w:divBdr>
        <w:top w:val="none" w:sz="0" w:space="0" w:color="auto"/>
        <w:left w:val="none" w:sz="0" w:space="0" w:color="auto"/>
        <w:bottom w:val="none" w:sz="0" w:space="0" w:color="auto"/>
        <w:right w:val="none" w:sz="0" w:space="0" w:color="auto"/>
      </w:divBdr>
    </w:div>
    <w:div w:id="921373126">
      <w:bodyDiv w:val="1"/>
      <w:marLeft w:val="0"/>
      <w:marRight w:val="0"/>
      <w:marTop w:val="0"/>
      <w:marBottom w:val="0"/>
      <w:divBdr>
        <w:top w:val="none" w:sz="0" w:space="0" w:color="auto"/>
        <w:left w:val="none" w:sz="0" w:space="0" w:color="auto"/>
        <w:bottom w:val="none" w:sz="0" w:space="0" w:color="auto"/>
        <w:right w:val="none" w:sz="0" w:space="0" w:color="auto"/>
      </w:divBdr>
    </w:div>
    <w:div w:id="954209835">
      <w:bodyDiv w:val="1"/>
      <w:marLeft w:val="0"/>
      <w:marRight w:val="0"/>
      <w:marTop w:val="0"/>
      <w:marBottom w:val="0"/>
      <w:divBdr>
        <w:top w:val="none" w:sz="0" w:space="0" w:color="auto"/>
        <w:left w:val="none" w:sz="0" w:space="0" w:color="auto"/>
        <w:bottom w:val="none" w:sz="0" w:space="0" w:color="auto"/>
        <w:right w:val="none" w:sz="0" w:space="0" w:color="auto"/>
      </w:divBdr>
    </w:div>
    <w:div w:id="997147509">
      <w:bodyDiv w:val="1"/>
      <w:marLeft w:val="0"/>
      <w:marRight w:val="0"/>
      <w:marTop w:val="0"/>
      <w:marBottom w:val="0"/>
      <w:divBdr>
        <w:top w:val="none" w:sz="0" w:space="0" w:color="auto"/>
        <w:left w:val="none" w:sz="0" w:space="0" w:color="auto"/>
        <w:bottom w:val="none" w:sz="0" w:space="0" w:color="auto"/>
        <w:right w:val="none" w:sz="0" w:space="0" w:color="auto"/>
      </w:divBdr>
    </w:div>
    <w:div w:id="1042360628">
      <w:bodyDiv w:val="1"/>
      <w:marLeft w:val="0"/>
      <w:marRight w:val="0"/>
      <w:marTop w:val="0"/>
      <w:marBottom w:val="0"/>
      <w:divBdr>
        <w:top w:val="none" w:sz="0" w:space="0" w:color="auto"/>
        <w:left w:val="none" w:sz="0" w:space="0" w:color="auto"/>
        <w:bottom w:val="none" w:sz="0" w:space="0" w:color="auto"/>
        <w:right w:val="none" w:sz="0" w:space="0" w:color="auto"/>
      </w:divBdr>
    </w:div>
    <w:div w:id="1053624456">
      <w:bodyDiv w:val="1"/>
      <w:marLeft w:val="0"/>
      <w:marRight w:val="0"/>
      <w:marTop w:val="0"/>
      <w:marBottom w:val="0"/>
      <w:divBdr>
        <w:top w:val="none" w:sz="0" w:space="0" w:color="auto"/>
        <w:left w:val="none" w:sz="0" w:space="0" w:color="auto"/>
        <w:bottom w:val="none" w:sz="0" w:space="0" w:color="auto"/>
        <w:right w:val="none" w:sz="0" w:space="0" w:color="auto"/>
      </w:divBdr>
    </w:div>
    <w:div w:id="1119229094">
      <w:bodyDiv w:val="1"/>
      <w:marLeft w:val="0"/>
      <w:marRight w:val="0"/>
      <w:marTop w:val="0"/>
      <w:marBottom w:val="0"/>
      <w:divBdr>
        <w:top w:val="none" w:sz="0" w:space="0" w:color="auto"/>
        <w:left w:val="none" w:sz="0" w:space="0" w:color="auto"/>
        <w:bottom w:val="none" w:sz="0" w:space="0" w:color="auto"/>
        <w:right w:val="none" w:sz="0" w:space="0" w:color="auto"/>
      </w:divBdr>
    </w:div>
    <w:div w:id="1158809498">
      <w:bodyDiv w:val="1"/>
      <w:marLeft w:val="30"/>
      <w:marRight w:val="30"/>
      <w:marTop w:val="0"/>
      <w:marBottom w:val="0"/>
      <w:divBdr>
        <w:top w:val="none" w:sz="0" w:space="0" w:color="auto"/>
        <w:left w:val="none" w:sz="0" w:space="0" w:color="auto"/>
        <w:bottom w:val="none" w:sz="0" w:space="0" w:color="auto"/>
        <w:right w:val="none" w:sz="0" w:space="0" w:color="auto"/>
      </w:divBdr>
      <w:divsChild>
        <w:div w:id="914051616">
          <w:marLeft w:val="0"/>
          <w:marRight w:val="0"/>
          <w:marTop w:val="0"/>
          <w:marBottom w:val="0"/>
          <w:divBdr>
            <w:top w:val="none" w:sz="0" w:space="0" w:color="auto"/>
            <w:left w:val="none" w:sz="0" w:space="0" w:color="auto"/>
            <w:bottom w:val="none" w:sz="0" w:space="0" w:color="auto"/>
            <w:right w:val="none" w:sz="0" w:space="0" w:color="auto"/>
          </w:divBdr>
          <w:divsChild>
            <w:div w:id="627517975">
              <w:marLeft w:val="0"/>
              <w:marRight w:val="0"/>
              <w:marTop w:val="0"/>
              <w:marBottom w:val="0"/>
              <w:divBdr>
                <w:top w:val="none" w:sz="0" w:space="0" w:color="auto"/>
                <w:left w:val="none" w:sz="0" w:space="0" w:color="auto"/>
                <w:bottom w:val="none" w:sz="0" w:space="0" w:color="auto"/>
                <w:right w:val="none" w:sz="0" w:space="0" w:color="auto"/>
              </w:divBdr>
              <w:divsChild>
                <w:div w:id="1903518851">
                  <w:marLeft w:val="180"/>
                  <w:marRight w:val="0"/>
                  <w:marTop w:val="0"/>
                  <w:marBottom w:val="0"/>
                  <w:divBdr>
                    <w:top w:val="none" w:sz="0" w:space="0" w:color="auto"/>
                    <w:left w:val="none" w:sz="0" w:space="0" w:color="auto"/>
                    <w:bottom w:val="none" w:sz="0" w:space="0" w:color="auto"/>
                    <w:right w:val="none" w:sz="0" w:space="0" w:color="auto"/>
                  </w:divBdr>
                  <w:divsChild>
                    <w:div w:id="12861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97585">
      <w:bodyDiv w:val="1"/>
      <w:marLeft w:val="0"/>
      <w:marRight w:val="0"/>
      <w:marTop w:val="0"/>
      <w:marBottom w:val="0"/>
      <w:divBdr>
        <w:top w:val="none" w:sz="0" w:space="0" w:color="auto"/>
        <w:left w:val="none" w:sz="0" w:space="0" w:color="auto"/>
        <w:bottom w:val="none" w:sz="0" w:space="0" w:color="auto"/>
        <w:right w:val="none" w:sz="0" w:space="0" w:color="auto"/>
      </w:divBdr>
    </w:div>
    <w:div w:id="1320381724">
      <w:bodyDiv w:val="1"/>
      <w:marLeft w:val="0"/>
      <w:marRight w:val="0"/>
      <w:marTop w:val="0"/>
      <w:marBottom w:val="0"/>
      <w:divBdr>
        <w:top w:val="none" w:sz="0" w:space="0" w:color="auto"/>
        <w:left w:val="none" w:sz="0" w:space="0" w:color="auto"/>
        <w:bottom w:val="none" w:sz="0" w:space="0" w:color="auto"/>
        <w:right w:val="none" w:sz="0" w:space="0" w:color="auto"/>
      </w:divBdr>
    </w:div>
    <w:div w:id="1518884654">
      <w:bodyDiv w:val="1"/>
      <w:marLeft w:val="0"/>
      <w:marRight w:val="0"/>
      <w:marTop w:val="0"/>
      <w:marBottom w:val="0"/>
      <w:divBdr>
        <w:top w:val="none" w:sz="0" w:space="0" w:color="auto"/>
        <w:left w:val="none" w:sz="0" w:space="0" w:color="auto"/>
        <w:bottom w:val="none" w:sz="0" w:space="0" w:color="auto"/>
        <w:right w:val="none" w:sz="0" w:space="0" w:color="auto"/>
      </w:divBdr>
    </w:div>
    <w:div w:id="1802529276">
      <w:bodyDiv w:val="1"/>
      <w:marLeft w:val="0"/>
      <w:marRight w:val="0"/>
      <w:marTop w:val="0"/>
      <w:marBottom w:val="0"/>
      <w:divBdr>
        <w:top w:val="none" w:sz="0" w:space="0" w:color="auto"/>
        <w:left w:val="none" w:sz="0" w:space="0" w:color="auto"/>
        <w:bottom w:val="none" w:sz="0" w:space="0" w:color="auto"/>
        <w:right w:val="none" w:sz="0" w:space="0" w:color="auto"/>
      </w:divBdr>
    </w:div>
    <w:div w:id="207160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90F47A66F34C11991537B515B8F0E1"/>
        <w:category>
          <w:name w:val="General"/>
          <w:gallery w:val="placeholder"/>
        </w:category>
        <w:types>
          <w:type w:val="bbPlcHdr"/>
        </w:types>
        <w:behaviors>
          <w:behavior w:val="content"/>
        </w:behaviors>
        <w:guid w:val="{FF0EBF42-606E-45CD-A19E-172103BCEE8F}"/>
      </w:docPartPr>
      <w:docPartBody>
        <w:p w:rsidR="00DF0C14" w:rsidRDefault="00644990">
          <w:pPr>
            <w:pStyle w:val="2290F47A66F34C11991537B515B8F0E1"/>
          </w:pPr>
          <w:r w:rsidRPr="004C0419">
            <w:rPr>
              <w:rStyle w:val="Textodelmarcadordeposicin"/>
            </w:rPr>
            <w:t>Haga clic aquí para escribir texto.</w:t>
          </w:r>
        </w:p>
      </w:docPartBody>
    </w:docPart>
    <w:docPart>
      <w:docPartPr>
        <w:name w:val="AAFBEF421BD14FC38C89B1EE7647CCB8"/>
        <w:category>
          <w:name w:val="General"/>
          <w:gallery w:val="placeholder"/>
        </w:category>
        <w:types>
          <w:type w:val="bbPlcHdr"/>
        </w:types>
        <w:behaviors>
          <w:behavior w:val="content"/>
        </w:behaviors>
        <w:guid w:val="{C7C2452A-4A2C-440D-8793-AB5A393EA2A0}"/>
      </w:docPartPr>
      <w:docPartBody>
        <w:p w:rsidR="00DF0C14" w:rsidRDefault="00644990">
          <w:pPr>
            <w:pStyle w:val="AAFBEF421BD14FC38C89B1EE7647CCB8"/>
          </w:pPr>
          <w:r w:rsidRPr="00E635CB">
            <w:rPr>
              <w:rStyle w:val="Textodelmarcadordeposicin"/>
            </w:rPr>
            <w:t>¡FECHADELSISTEMA!</w:t>
          </w:r>
        </w:p>
      </w:docPartBody>
    </w:docPart>
    <w:docPart>
      <w:docPartPr>
        <w:name w:val="7A3AB477B8E84CF8B6DEB03845FD45F8"/>
        <w:category>
          <w:name w:val="General"/>
          <w:gallery w:val="placeholder"/>
        </w:category>
        <w:types>
          <w:type w:val="bbPlcHdr"/>
        </w:types>
        <w:behaviors>
          <w:behavior w:val="content"/>
        </w:behaviors>
        <w:guid w:val="{A978A468-6C2A-47F9-BB58-4933D8AA8ED7}"/>
      </w:docPartPr>
      <w:docPartBody>
        <w:p w:rsidR="00DF0C14" w:rsidRDefault="00644990">
          <w:pPr>
            <w:pStyle w:val="7A3AB477B8E84CF8B6DEB03845FD45F8"/>
          </w:pPr>
          <w:r w:rsidRPr="007D39F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B4C84"/>
    <w:multiLevelType w:val="hybridMultilevel"/>
    <w:tmpl w:val="3D542516"/>
    <w:lvl w:ilvl="0" w:tplc="D63A2A90">
      <w:start w:val="1"/>
      <w:numFmt w:val="decimal"/>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0447170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44990"/>
    <w:rsid w:val="0001544E"/>
    <w:rsid w:val="00021689"/>
    <w:rsid w:val="00063FAE"/>
    <w:rsid w:val="00067EBA"/>
    <w:rsid w:val="0007029D"/>
    <w:rsid w:val="00074797"/>
    <w:rsid w:val="0008533D"/>
    <w:rsid w:val="000909E1"/>
    <w:rsid w:val="001062A8"/>
    <w:rsid w:val="001148C7"/>
    <w:rsid w:val="00182D38"/>
    <w:rsid w:val="00184238"/>
    <w:rsid w:val="001902BA"/>
    <w:rsid w:val="001C48C4"/>
    <w:rsid w:val="001E1A7C"/>
    <w:rsid w:val="001E68EF"/>
    <w:rsid w:val="00224B65"/>
    <w:rsid w:val="0026362F"/>
    <w:rsid w:val="00266EB1"/>
    <w:rsid w:val="00273A63"/>
    <w:rsid w:val="002925E8"/>
    <w:rsid w:val="002A5BA5"/>
    <w:rsid w:val="002C5F63"/>
    <w:rsid w:val="002D2D1D"/>
    <w:rsid w:val="002D34E7"/>
    <w:rsid w:val="0035795D"/>
    <w:rsid w:val="00362B3F"/>
    <w:rsid w:val="0039214F"/>
    <w:rsid w:val="003C5EAD"/>
    <w:rsid w:val="0040791F"/>
    <w:rsid w:val="00414321"/>
    <w:rsid w:val="0042017D"/>
    <w:rsid w:val="00425B02"/>
    <w:rsid w:val="00427D33"/>
    <w:rsid w:val="00430B8D"/>
    <w:rsid w:val="0045471D"/>
    <w:rsid w:val="004C4F12"/>
    <w:rsid w:val="005022EC"/>
    <w:rsid w:val="0055300A"/>
    <w:rsid w:val="005872FA"/>
    <w:rsid w:val="005F0235"/>
    <w:rsid w:val="00606223"/>
    <w:rsid w:val="00607F14"/>
    <w:rsid w:val="006124F9"/>
    <w:rsid w:val="00634FB0"/>
    <w:rsid w:val="00642B60"/>
    <w:rsid w:val="00644990"/>
    <w:rsid w:val="006824E7"/>
    <w:rsid w:val="006A2B7F"/>
    <w:rsid w:val="006A2B93"/>
    <w:rsid w:val="006D02F3"/>
    <w:rsid w:val="006E2632"/>
    <w:rsid w:val="00740AA9"/>
    <w:rsid w:val="007627DF"/>
    <w:rsid w:val="0076738D"/>
    <w:rsid w:val="00777556"/>
    <w:rsid w:val="00784D51"/>
    <w:rsid w:val="007D759B"/>
    <w:rsid w:val="007E3136"/>
    <w:rsid w:val="008125EE"/>
    <w:rsid w:val="00835E48"/>
    <w:rsid w:val="008645F7"/>
    <w:rsid w:val="00872F7C"/>
    <w:rsid w:val="00887C48"/>
    <w:rsid w:val="0089171D"/>
    <w:rsid w:val="008B3E57"/>
    <w:rsid w:val="008E25AC"/>
    <w:rsid w:val="00963EC8"/>
    <w:rsid w:val="009F17C5"/>
    <w:rsid w:val="00A12B12"/>
    <w:rsid w:val="00A32A21"/>
    <w:rsid w:val="00A94155"/>
    <w:rsid w:val="00AA46B4"/>
    <w:rsid w:val="00AB6D78"/>
    <w:rsid w:val="00AD1DD3"/>
    <w:rsid w:val="00AE53E3"/>
    <w:rsid w:val="00B25BB2"/>
    <w:rsid w:val="00B96599"/>
    <w:rsid w:val="00BA3068"/>
    <w:rsid w:val="00BD0587"/>
    <w:rsid w:val="00C11CC3"/>
    <w:rsid w:val="00C34CD0"/>
    <w:rsid w:val="00C34FD8"/>
    <w:rsid w:val="00C353B9"/>
    <w:rsid w:val="00C93D7B"/>
    <w:rsid w:val="00CB5C77"/>
    <w:rsid w:val="00CE67D7"/>
    <w:rsid w:val="00D533C9"/>
    <w:rsid w:val="00D5703F"/>
    <w:rsid w:val="00D64BA2"/>
    <w:rsid w:val="00D66803"/>
    <w:rsid w:val="00D72FE0"/>
    <w:rsid w:val="00DB197B"/>
    <w:rsid w:val="00DB4574"/>
    <w:rsid w:val="00DC23DA"/>
    <w:rsid w:val="00DD24EF"/>
    <w:rsid w:val="00DD7A51"/>
    <w:rsid w:val="00DF0C14"/>
    <w:rsid w:val="00E06886"/>
    <w:rsid w:val="00E1498C"/>
    <w:rsid w:val="00E36CAA"/>
    <w:rsid w:val="00E419F3"/>
    <w:rsid w:val="00E4613F"/>
    <w:rsid w:val="00E53169"/>
    <w:rsid w:val="00EA547D"/>
    <w:rsid w:val="00EA64DB"/>
    <w:rsid w:val="00EA7468"/>
    <w:rsid w:val="00EE36E6"/>
    <w:rsid w:val="00EE605C"/>
    <w:rsid w:val="00EF6BDC"/>
    <w:rsid w:val="00F2559C"/>
    <w:rsid w:val="00F27F85"/>
    <w:rsid w:val="00F401D3"/>
    <w:rsid w:val="00F80281"/>
    <w:rsid w:val="00F9018D"/>
    <w:rsid w:val="00F96FB1"/>
    <w:rsid w:val="00FD7EA6"/>
    <w:rsid w:val="00FF58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C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F0C14"/>
    <w:rPr>
      <w:color w:val="808080"/>
    </w:rPr>
  </w:style>
  <w:style w:type="paragraph" w:customStyle="1" w:styleId="2290F47A66F34C11991537B515B8F0E1">
    <w:name w:val="2290F47A66F34C11991537B515B8F0E1"/>
    <w:rsid w:val="00DF0C14"/>
  </w:style>
  <w:style w:type="paragraph" w:styleId="Prrafodelista">
    <w:name w:val="List Paragraph"/>
    <w:basedOn w:val="Normal"/>
    <w:uiPriority w:val="34"/>
    <w:qFormat/>
    <w:rsid w:val="00DF0C14"/>
    <w:pPr>
      <w:spacing w:after="0" w:line="240" w:lineRule="auto"/>
      <w:ind w:left="720"/>
      <w:contextualSpacing/>
    </w:pPr>
    <w:rPr>
      <w:rFonts w:ascii="Times" w:eastAsia="Times New Roman" w:hAnsi="Times" w:cs="Times New Roman"/>
      <w:sz w:val="24"/>
      <w:szCs w:val="24"/>
      <w:lang w:val="es-ES" w:eastAsia="es-ES"/>
    </w:rPr>
  </w:style>
  <w:style w:type="paragraph" w:customStyle="1" w:styleId="AAFBEF421BD14FC38C89B1EE7647CCB8">
    <w:name w:val="AAFBEF421BD14FC38C89B1EE7647CCB8"/>
    <w:rsid w:val="00DF0C14"/>
  </w:style>
  <w:style w:type="paragraph" w:customStyle="1" w:styleId="7A3AB477B8E84CF8B6DEB03845FD45F8">
    <w:name w:val="7A3AB477B8E84CF8B6DEB03845FD45F8"/>
    <w:rsid w:val="00DF0C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ipo_x0020_Decreto xmlns="d6e32875-b059-4ac8-a011-336460f826a4">Dirección Energía</Tipo_x0020_Decreto>
    <Número_x0020_de_x0020_documento xmlns="d6e32875-b059-4ac8-a011-336460f826a4" xsi:nil="true"/>
    <TipoID xmlns="d6e32875-b059-4ac8-a011-336460f826a4">DECGGL</TipoID>
    <Fecha_x0020_de_x0020_aprobación xmlns="d6e32875-b059-4ac8-a011-336460f826a4" xsi:nil="true"/>
    <Fuente xmlns="d6e32875-b059-4ac8-a011-336460f826a4">Gerencia General</Fuente>
    <Relación_x0020_de_x0020_Documentos xmlns="d6e32875-b059-4ac8-a011-336460f826a4" xsi:nil="true"/>
    <Estado2 xmlns="d6e32875-b059-4ac8-a011-336460f826a4">Vigente</Estado2>
    <_Type xmlns="d6e32875-b059-4ac8-a011-336460f826a4">APR</_Type>
    <Fecha_x0020_de_x0020_pierde_x0020_de_x0020_vigencia xmlns="d6e32875-b059-4ac8-a011-336460f826a4" xsi:nil="true"/>
    <Cargo xmlns="5d858b61-e3f0-4d0e-9506-1dae71482f44">Gerente General</Cargo>
    <Aprobador xmlns="5d858b61-e3f0-4d0e-9506-1dae71482f44">Juan Esteban Calle Restrepo</Aprobador>
    <Asunto xmlns="5d858b61-e3f0-4d0e-9506-1dae71482f44">Decreto Precios Pymes</Asunto>
    <CdeA xmlns="5d858b61-e3f0-4d0e-9506-1dae71482f44">7555</CdeA>
    <Observaciones xmlns="5d858b61-e3f0-4d0e-9506-1dae71482f4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ecretos" ma:contentTypeID="0x010100D95275C432C7464990FA905AABCD2FEB00FD7474E80107974B9E2FA37A4432BC6C" ma:contentTypeVersion="82" ma:contentTypeDescription="" ma:contentTypeScope="" ma:versionID="ad07d72c6bc7194761ee01ce1b3102a9">
  <xsd:schema xmlns:xsd="http://www.w3.org/2001/XMLSchema" xmlns:xs="http://www.w3.org/2001/XMLSchema" xmlns:p="http://schemas.microsoft.com/office/2006/metadata/properties" xmlns:ns2="5d858b61-e3f0-4d0e-9506-1dae71482f44" xmlns:ns3="d6e32875-b059-4ac8-a011-336460f826a4" targetNamespace="http://schemas.microsoft.com/office/2006/metadata/properties" ma:root="true" ma:fieldsID="ce4f42676a8589ae35dca77f953ef1e2" ns2:_="" ns3:_="">
    <xsd:import namespace="5d858b61-e3f0-4d0e-9506-1dae71482f44"/>
    <xsd:import namespace="d6e32875-b059-4ac8-a011-336460f826a4"/>
    <xsd:element name="properties">
      <xsd:complexType>
        <xsd:sequence>
          <xsd:element name="documentManagement">
            <xsd:complexType>
              <xsd:all>
                <xsd:element ref="ns2:Asunto"/>
                <xsd:element ref="ns2:Cargo"/>
                <xsd:element ref="ns2:Aprobador"/>
                <xsd:element ref="ns3:Tipo_x0020_Decreto" minOccurs="0"/>
                <xsd:element ref="ns3:Relación_x0020_de_x0020_Documentos" minOccurs="0"/>
                <xsd:element ref="ns3:Fecha_x0020_de_x0020_aprobación" minOccurs="0"/>
                <xsd:element ref="ns3:Fuente"/>
                <xsd:element ref="ns3:_Type" minOccurs="0"/>
                <xsd:element ref="ns3:Estado2" minOccurs="0"/>
                <xsd:element ref="ns3:Fecha_x0020_de_x0020_pierde_x0020_de_x0020_vigencia" minOccurs="0"/>
                <xsd:element ref="ns3:TipoID" minOccurs="0"/>
                <xsd:element ref="ns3:Número_x0020_de_x0020_documento" minOccurs="0"/>
                <xsd:element ref="ns2:CdeA"/>
                <xsd:element ref="ns2:Observacion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58b61-e3f0-4d0e-9506-1dae71482f44" elementFormDefault="qualified">
    <xsd:import namespace="http://schemas.microsoft.com/office/2006/documentManagement/types"/>
    <xsd:import namespace="http://schemas.microsoft.com/office/infopath/2007/PartnerControls"/>
    <xsd:element name="Asunto" ma:index="2" ma:displayName="Asunto" ma:internalName="Asunto">
      <xsd:simpleType>
        <xsd:restriction base="dms:Text">
          <xsd:maxLength value="255"/>
        </xsd:restriction>
      </xsd:simpleType>
    </xsd:element>
    <xsd:element name="Cargo" ma:index="3" ma:displayName="Cargo" ma:internalName="Cargo">
      <xsd:simpleType>
        <xsd:restriction base="dms:Text">
          <xsd:maxLength value="255"/>
        </xsd:restriction>
      </xsd:simpleType>
    </xsd:element>
    <xsd:element name="Aprobador" ma:index="4" ma:displayName="Aprobador" ma:internalName="Aprobador">
      <xsd:simpleType>
        <xsd:restriction base="dms:Text">
          <xsd:maxLength value="255"/>
        </xsd:restriction>
      </xsd:simpleType>
    </xsd:element>
    <xsd:element name="CdeA" ma:index="20" ma:displayName="CdeA" ma:decimals="0" ma:internalName="CdeA">
      <xsd:simpleType>
        <xsd:restriction base="dms:Number"/>
      </xsd:simpleType>
    </xsd:element>
    <xsd:element name="Observaciones" ma:index="21" nillable="true" ma:displayName="Observaciones" ma:internalName="Observacion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32875-b059-4ac8-a011-336460f826a4" elementFormDefault="qualified">
    <xsd:import namespace="http://schemas.microsoft.com/office/2006/documentManagement/types"/>
    <xsd:import namespace="http://schemas.microsoft.com/office/infopath/2007/PartnerControls"/>
    <xsd:element name="Tipo_x0020_Decreto" ma:index="5" nillable="true" ma:displayName="Tipo Decreto" ma:default="Dirección Energía" ma:hidden="true" ma:internalName="Tipo_x0020_Decreto" ma:readOnly="false">
      <xsd:simpleType>
        <xsd:restriction base="dms:Text">
          <xsd:maxLength value="255"/>
        </xsd:restriction>
      </xsd:simpleType>
    </xsd:element>
    <xsd:element name="Relación_x0020_de_x0020_Documentos" ma:index="6" nillable="true" ma:displayName="Relación de Documentos" ma:hidden="true" ma:internalName="Relaci_x00f3_n_x0020_de_x0020_Documentos" ma:readOnly="false">
      <xsd:simpleType>
        <xsd:restriction base="dms:Unknown"/>
      </xsd:simpleType>
    </xsd:element>
    <xsd:element name="Fecha_x0020_de_x0020_aprobación" ma:index="12" nillable="true" ma:displayName="Fecha de aprobación" ma:format="DateOnly" ma:hidden="true" ma:internalName="Fecha_x0020_de_x0020_aprobaci_x00f3_n" ma:readOnly="false">
      <xsd:simpleType>
        <xsd:restriction base="dms:DateTime"/>
      </xsd:simpleType>
    </xsd:element>
    <xsd:element name="Fuente" ma:index="13" ma:displayName="Fuente" ma:default="Gerencia General" ma:format="Dropdown" ma:hidden="true" ma:internalName="Fuente" ma:readOnly="false">
      <xsd:simpleType>
        <xsd:restriction base="dms:Choice">
          <xsd:enumeration value="Gerencia General"/>
        </xsd:restriction>
      </xsd:simpleType>
    </xsd:element>
    <xsd:element name="_Type" ma:index="14" nillable="true" ma:displayName="_Type" ma:default="APR" ma:hidden="true" ma:internalName="_Type" ma:readOnly="false">
      <xsd:simpleType>
        <xsd:restriction base="dms:Text">
          <xsd:maxLength value="255"/>
        </xsd:restriction>
      </xsd:simpleType>
    </xsd:element>
    <xsd:element name="Estado2" ma:index="16" nillable="true" ma:displayName="Estado" ma:default="Vigente" ma:format="Dropdown" ma:hidden="true" ma:internalName="Estado2" ma:readOnly="false">
      <xsd:simpleType>
        <xsd:restriction base="dms:Choice">
          <xsd:enumeration value="Vigente"/>
          <xsd:enumeration value="No vigente"/>
          <xsd:enumeration value="Derogado"/>
          <xsd:enumeration value="Anulado"/>
        </xsd:restriction>
      </xsd:simpleType>
    </xsd:element>
    <xsd:element name="Fecha_x0020_de_x0020_pierde_x0020_de_x0020_vigencia" ma:index="17" nillable="true" ma:displayName="Fecha de pierde de vigencia" ma:format="DateOnly" ma:hidden="true" ma:internalName="Fecha_x0020_de_x0020_pierde_x0020_de_x0020_vigencia" ma:readOnly="false">
      <xsd:simpleType>
        <xsd:restriction base="dms:DateTime"/>
      </xsd:simpleType>
    </xsd:element>
    <xsd:element name="TipoID" ma:index="18" nillable="true" ma:displayName="TipoID" ma:default="DECGGL" ma:hidden="true" ma:internalName="TipoID" ma:readOnly="false">
      <xsd:simpleType>
        <xsd:restriction base="dms:Text">
          <xsd:maxLength value="255"/>
        </xsd:restriction>
      </xsd:simpleType>
    </xsd:element>
    <xsd:element name="Número_x0020_de_x0020_documento" ma:index="19" nillable="true" ma:displayName="Número de documento" ma:default="" ma:hidden="true" ma:indexed="true" ma:internalName="N_x00fa_mero_x0020_de_x0020_documento"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ipo de contenido"/>
        <xsd:element ref="dc:title" minOccurs="0" maxOccurs="1" ma:index="0"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2C923-6F12-4B20-9AD2-D4438776F271}">
  <ds:schemaRefs>
    <ds:schemaRef ds:uri="http://schemas.microsoft.com/sharepoint/v3/contenttype/forms"/>
  </ds:schemaRefs>
</ds:datastoreItem>
</file>

<file path=customXml/itemProps2.xml><?xml version="1.0" encoding="utf-8"?>
<ds:datastoreItem xmlns:ds="http://schemas.openxmlformats.org/officeDocument/2006/customXml" ds:itemID="{ECC31D75-CC17-4EC7-B10B-00E18D4D192A}">
  <ds:schemaRefs>
    <ds:schemaRef ds:uri="http://schemas.openxmlformats.org/officeDocument/2006/bibliography"/>
  </ds:schemaRefs>
</ds:datastoreItem>
</file>

<file path=customXml/itemProps3.xml><?xml version="1.0" encoding="utf-8"?>
<ds:datastoreItem xmlns:ds="http://schemas.openxmlformats.org/officeDocument/2006/customXml" ds:itemID="{63B19607-3459-4944-AEC3-57482971DFF4}">
  <ds:schemaRefs>
    <ds:schemaRef ds:uri="http://schemas.microsoft.com/office/2006/metadata/properties"/>
    <ds:schemaRef ds:uri="d6e32875-b059-4ac8-a011-336460f826a4"/>
    <ds:schemaRef ds:uri="5d858b61-e3f0-4d0e-9506-1dae71482f44"/>
  </ds:schemaRefs>
</ds:datastoreItem>
</file>

<file path=customXml/itemProps4.xml><?xml version="1.0" encoding="utf-8"?>
<ds:datastoreItem xmlns:ds="http://schemas.openxmlformats.org/officeDocument/2006/customXml" ds:itemID="{6DE75549-BDC3-4E34-BED5-60869C0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58b61-e3f0-4d0e-9506-1dae71482f44"/>
    <ds:schemaRef ds:uri="d6e32875-b059-4ac8-a011-336460f82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9</Pages>
  <Words>3319</Words>
  <Characters>18260</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Decreto Gerencia General</vt:lpstr>
    </vt:vector>
  </TitlesOfParts>
  <Company>EEPPM</Company>
  <LinksUpToDate>false</LinksUpToDate>
  <CharactersWithSpaces>21536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Gerencia General</dc:title>
  <dc:subject/>
  <dc:creator>FFRANCO</dc:creator>
  <cp:keywords/>
  <dc:description/>
  <cp:lastModifiedBy>JUAN FERNANDO ARIAS DURANGO</cp:lastModifiedBy>
  <cp:revision>37</cp:revision>
  <cp:lastPrinted>2019-09-25T19:56:00Z</cp:lastPrinted>
  <dcterms:created xsi:type="dcterms:W3CDTF">2023-03-16T21:42:00Z</dcterms:created>
  <dcterms:modified xsi:type="dcterms:W3CDTF">2023-04-12T20:48:00Z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0x010100D95275C432C7464990FA905AABCD2FEB00FD7474E80107974B9E2FA37A4432BC6C</vt:lpwstr>
  </property>
  <property fmtid="{D5CDD505-2E9C-101B-9397-08002B2CF9AE}" pid="3" name="Proyectó">
    <vt:lpwstr/>
  </property>
  <property fmtid="{D5CDD505-2E9C-101B-9397-08002B2CF9AE}" pid="4" name="MSIP_Label_666bb131-2344-48ed-84db-fe1e84a9fae2_Enabled">
    <vt:lpwstr>true</vt:lpwstr>
  </property>
  <property fmtid="{D5CDD505-2E9C-101B-9397-08002B2CF9AE}" pid="5" name="MSIP_Label_666bb131-2344-48ed-84db-fe1e84a9fae2_SetDate">
    <vt:lpwstr>2021-06-09T19:51:35Z</vt:lpwstr>
  </property>
  <property fmtid="{D5CDD505-2E9C-101B-9397-08002B2CF9AE}" pid="6" name="MSIP_Label_666bb131-2344-48ed-84db-fe1e84a9fae2_Method">
    <vt:lpwstr>Standard</vt:lpwstr>
  </property>
  <property fmtid="{D5CDD505-2E9C-101B-9397-08002B2CF9AE}" pid="7" name="MSIP_Label_666bb131-2344-48ed-84db-fe1e84a9fae2_Name">
    <vt:lpwstr>666bb131-2344-48ed-84db-fe1e84a9fae2</vt:lpwstr>
  </property>
  <property fmtid="{D5CDD505-2E9C-101B-9397-08002B2CF9AE}" pid="8" name="MSIP_Label_666bb131-2344-48ed-84db-fe1e84a9fae2_SiteId">
    <vt:lpwstr>bf1ce8b5-5d39-4bc5-ad6e-07b3e4d7d67a</vt:lpwstr>
  </property>
  <property fmtid="{D5CDD505-2E9C-101B-9397-08002B2CF9AE}" pid="9" name="MSIP_Label_666bb131-2344-48ed-84db-fe1e84a9fae2_ActionId">
    <vt:lpwstr>638ce72f-27a5-4162-bb33-b9f3afdb8e61</vt:lpwstr>
  </property>
  <property fmtid="{D5CDD505-2E9C-101B-9397-08002B2CF9AE}" pid="10" name="MSIP_Label_666bb131-2344-48ed-84db-fe1e84a9fae2_ContentBits">
    <vt:lpwstr>0</vt:lpwstr>
  </property>
</Properties>
</file>