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A47164" w:rsidRPr="00787249" w14:paraId="356A488A" w14:textId="77777777" w:rsidTr="00C643BA">
        <w:trPr>
          <w:trHeight w:val="745"/>
        </w:trPr>
        <w:tc>
          <w:tcPr>
            <w:tcW w:w="3686" w:type="dxa"/>
            <w:vAlign w:val="center"/>
          </w:tcPr>
          <w:p w14:paraId="60ED9229" w14:textId="70388A88" w:rsidR="00A47164" w:rsidRPr="00EB3B10" w:rsidRDefault="00A47164" w:rsidP="00A47164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FECHA </w:t>
            </w:r>
            <w:r w:rsidR="00C643BA">
              <w:rPr>
                <w:rFonts w:ascii="Arial" w:hAnsi="Arial" w:cs="Arial"/>
                <w:b/>
                <w:sz w:val="24"/>
              </w:rPr>
              <w:t xml:space="preserve">DE </w:t>
            </w:r>
            <w:r>
              <w:rPr>
                <w:rFonts w:ascii="Arial" w:hAnsi="Arial" w:cs="Arial"/>
                <w:b/>
                <w:sz w:val="24"/>
              </w:rPr>
              <w:t>ELABORACIÓN:</w:t>
            </w:r>
          </w:p>
        </w:tc>
        <w:tc>
          <w:tcPr>
            <w:tcW w:w="5386" w:type="dxa"/>
            <w:vAlign w:val="center"/>
          </w:tcPr>
          <w:p w14:paraId="150D2C54" w14:textId="77777777" w:rsidR="00A47164" w:rsidRPr="00787249" w:rsidRDefault="00A47164" w:rsidP="00A47164">
            <w:pPr>
              <w:contextualSpacing/>
              <w:jc w:val="both"/>
              <w:rPr>
                <w:rFonts w:ascii="Arial" w:hAnsi="Arial" w:cs="Arial"/>
                <w:bCs/>
                <w:sz w:val="24"/>
              </w:rPr>
            </w:pPr>
            <w:r w:rsidRPr="00364C28">
              <w:rPr>
                <w:rFonts w:ascii="Arial" w:hAnsi="Arial" w:cs="Arial"/>
                <w:bCs/>
                <w:color w:val="FF0000"/>
                <w:sz w:val="24"/>
              </w:rPr>
              <w:t>DD/MM/AAA</w:t>
            </w:r>
            <w:r>
              <w:rPr>
                <w:rFonts w:ascii="Arial" w:hAnsi="Arial" w:cs="Arial"/>
                <w:bCs/>
                <w:color w:val="FF0000"/>
                <w:sz w:val="24"/>
              </w:rPr>
              <w:t>A</w:t>
            </w:r>
          </w:p>
        </w:tc>
      </w:tr>
    </w:tbl>
    <w:p w14:paraId="2CEED1A6" w14:textId="77777777" w:rsidR="00A47164" w:rsidRDefault="00A47164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14:paraId="5687BE84" w14:textId="79F0FB8A" w:rsidR="006D5B18" w:rsidRDefault="006D5B18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5B4C9A">
        <w:rPr>
          <w:rFonts w:ascii="Arial" w:hAnsi="Arial" w:cs="Arial"/>
          <w:b/>
          <w:sz w:val="24"/>
        </w:rPr>
        <w:t>CUENTA DE COBRO</w:t>
      </w:r>
    </w:p>
    <w:p w14:paraId="3D924544" w14:textId="77777777" w:rsidR="00E00CD9" w:rsidRDefault="00E00CD9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14:paraId="1BB95053" w14:textId="77777777" w:rsidR="00D2262B" w:rsidRPr="005B4C9A" w:rsidRDefault="00D2262B" w:rsidP="00D74CF0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63AD1D6F" w14:textId="55C4C0CD" w:rsidR="006D5B18" w:rsidRDefault="006D5B18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  <w:r w:rsidRPr="005B4C9A">
        <w:rPr>
          <w:rFonts w:ascii="Arial" w:hAnsi="Arial" w:cs="Arial"/>
          <w:b/>
          <w:sz w:val="24"/>
        </w:rPr>
        <w:t>EMPRESAS PUBLICAS DE MEDELLÍN CON NIT: 890.904.996-1</w:t>
      </w:r>
    </w:p>
    <w:p w14:paraId="250BF2B2" w14:textId="77777777" w:rsidR="00AE3E0A" w:rsidRDefault="00AE3E0A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p w14:paraId="78256856" w14:textId="38CA72C7" w:rsidR="00F81F6E" w:rsidRDefault="00F81F6E" w:rsidP="00D74CF0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</w:rPr>
      </w:pPr>
    </w:p>
    <w:tbl>
      <w:tblPr>
        <w:tblStyle w:val="Tablaconcuadrcula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7039"/>
      </w:tblGrid>
      <w:tr w:rsidR="00CB51F7" w14:paraId="0760EE83" w14:textId="77777777" w:rsidTr="001A77EF">
        <w:trPr>
          <w:trHeight w:val="745"/>
        </w:trPr>
        <w:tc>
          <w:tcPr>
            <w:tcW w:w="2083" w:type="dxa"/>
          </w:tcPr>
          <w:p w14:paraId="24874A13" w14:textId="55DC52A7" w:rsidR="00CB51F7" w:rsidRPr="00EB3B10" w:rsidRDefault="00CB51F7" w:rsidP="00CB51F7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EB3B10">
              <w:rPr>
                <w:rFonts w:ascii="Arial" w:hAnsi="Arial" w:cs="Arial"/>
                <w:b/>
                <w:sz w:val="24"/>
              </w:rPr>
              <w:t xml:space="preserve">DEBE A:  </w:t>
            </w:r>
          </w:p>
        </w:tc>
        <w:tc>
          <w:tcPr>
            <w:tcW w:w="7039" w:type="dxa"/>
          </w:tcPr>
          <w:p w14:paraId="7531824E" w14:textId="2AAD9491" w:rsidR="00CB51F7" w:rsidRDefault="00CB51F7" w:rsidP="00CB51F7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</w:rPr>
              <w:t>Nombre completo</w:t>
            </w:r>
            <w:r w:rsidRPr="00787249">
              <w:rPr>
                <w:rFonts w:ascii="Arial" w:hAnsi="Arial" w:cs="Arial"/>
                <w:bCs/>
                <w:color w:val="FF0000"/>
                <w:sz w:val="24"/>
              </w:rPr>
              <w:t xml:space="preserve"> </w:t>
            </w:r>
            <w:r w:rsidRPr="00787249">
              <w:rPr>
                <w:rFonts w:ascii="Arial" w:hAnsi="Arial" w:cs="Arial"/>
                <w:bCs/>
                <w:sz w:val="24"/>
              </w:rPr>
              <w:t xml:space="preserve">con </w:t>
            </w:r>
            <w:r>
              <w:rPr>
                <w:rFonts w:ascii="Arial" w:hAnsi="Arial" w:cs="Arial"/>
                <w:bCs/>
                <w:sz w:val="24"/>
              </w:rPr>
              <w:t>C.C.</w:t>
            </w:r>
            <w:r w:rsidRPr="00787249">
              <w:rPr>
                <w:rFonts w:ascii="Arial" w:hAnsi="Arial" w:cs="Arial"/>
                <w:bCs/>
                <w:sz w:val="24"/>
              </w:rPr>
              <w:t xml:space="preserve"> </w:t>
            </w:r>
            <w:r w:rsidRPr="00E96BBF">
              <w:rPr>
                <w:rFonts w:ascii="Arial" w:hAnsi="Arial" w:cs="Arial"/>
                <w:bCs/>
                <w:color w:val="FF0000"/>
                <w:sz w:val="24"/>
              </w:rPr>
              <w:t>Número CC</w:t>
            </w:r>
          </w:p>
        </w:tc>
      </w:tr>
      <w:tr w:rsidR="001D3F1A" w14:paraId="5F8EAE38" w14:textId="77777777" w:rsidTr="001A77EF">
        <w:trPr>
          <w:trHeight w:val="745"/>
        </w:trPr>
        <w:tc>
          <w:tcPr>
            <w:tcW w:w="2083" w:type="dxa"/>
          </w:tcPr>
          <w:p w14:paraId="5297AF8B" w14:textId="1D153DD5" w:rsidR="001D3F1A" w:rsidRPr="00EB3B10" w:rsidRDefault="001D3F1A" w:rsidP="001D3F1A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CONTRATO:</w:t>
            </w:r>
          </w:p>
        </w:tc>
        <w:tc>
          <w:tcPr>
            <w:tcW w:w="7039" w:type="dxa"/>
          </w:tcPr>
          <w:p w14:paraId="20365605" w14:textId="13491B7F" w:rsidR="001D3F1A" w:rsidRDefault="001D3F1A" w:rsidP="007B7778">
            <w:pPr>
              <w:contextualSpacing/>
              <w:jc w:val="both"/>
              <w:rPr>
                <w:rFonts w:ascii="Arial" w:hAnsi="Arial" w:cs="Arial"/>
                <w:bCs/>
                <w:color w:val="FF0000"/>
                <w:sz w:val="24"/>
              </w:rPr>
            </w:pPr>
            <w:r w:rsidRPr="00E96BBF">
              <w:rPr>
                <w:rFonts w:ascii="Arial" w:hAnsi="Arial" w:cs="Arial"/>
                <w:bCs/>
                <w:color w:val="FF0000"/>
                <w:sz w:val="24"/>
              </w:rPr>
              <w:t xml:space="preserve">Número </w:t>
            </w:r>
            <w:r w:rsidR="00936A76">
              <w:rPr>
                <w:rFonts w:ascii="Arial" w:hAnsi="Arial" w:cs="Arial"/>
                <w:bCs/>
                <w:color w:val="FF0000"/>
                <w:sz w:val="24"/>
              </w:rPr>
              <w:t>(</w:t>
            </w:r>
            <w:r w:rsidR="00D11D7A">
              <w:rPr>
                <w:rFonts w:ascii="Arial" w:hAnsi="Arial" w:cs="Arial"/>
                <w:bCs/>
                <w:color w:val="FF0000"/>
                <w:sz w:val="24"/>
              </w:rPr>
              <w:t>del nuevo c</w:t>
            </w:r>
            <w:r>
              <w:rPr>
                <w:rFonts w:ascii="Arial" w:hAnsi="Arial" w:cs="Arial"/>
                <w:bCs/>
                <w:color w:val="FF0000"/>
                <w:sz w:val="24"/>
              </w:rPr>
              <w:t>ontrato</w:t>
            </w:r>
            <w:r w:rsidR="00174CED">
              <w:rPr>
                <w:rFonts w:ascii="Arial" w:hAnsi="Arial" w:cs="Arial"/>
                <w:bCs/>
                <w:color w:val="FF0000"/>
                <w:sz w:val="24"/>
              </w:rPr>
              <w:t xml:space="preserve"> de consumo</w:t>
            </w:r>
            <w:r w:rsidR="000A3E92">
              <w:rPr>
                <w:rFonts w:ascii="Arial" w:hAnsi="Arial" w:cs="Arial"/>
                <w:bCs/>
                <w:color w:val="FF0000"/>
                <w:sz w:val="24"/>
              </w:rPr>
              <w:t xml:space="preserve"> </w:t>
            </w:r>
            <w:r w:rsidR="00523F37">
              <w:rPr>
                <w:rFonts w:ascii="Arial" w:hAnsi="Arial" w:cs="Arial"/>
                <w:bCs/>
                <w:color w:val="FF0000"/>
                <w:sz w:val="24"/>
              </w:rPr>
              <w:t>de energía</w:t>
            </w:r>
            <w:r w:rsidR="009668C7">
              <w:rPr>
                <w:rFonts w:ascii="Arial" w:hAnsi="Arial" w:cs="Arial"/>
                <w:bCs/>
                <w:color w:val="FF0000"/>
                <w:sz w:val="24"/>
              </w:rPr>
              <w:t xml:space="preserve"> como cliente AGPE</w:t>
            </w:r>
            <w:r w:rsidR="00936A76">
              <w:rPr>
                <w:rFonts w:ascii="Arial" w:hAnsi="Arial" w:cs="Arial"/>
                <w:bCs/>
                <w:color w:val="FF0000"/>
                <w:sz w:val="24"/>
              </w:rPr>
              <w:t>)</w:t>
            </w:r>
          </w:p>
        </w:tc>
      </w:tr>
      <w:tr w:rsidR="00F81F6E" w14:paraId="258C3575" w14:textId="77777777" w:rsidTr="001A77EF">
        <w:trPr>
          <w:trHeight w:val="699"/>
        </w:trPr>
        <w:tc>
          <w:tcPr>
            <w:tcW w:w="2083" w:type="dxa"/>
          </w:tcPr>
          <w:p w14:paraId="4376F14C" w14:textId="77777777" w:rsidR="00F81F6E" w:rsidRPr="00EB3B10" w:rsidRDefault="00F81F6E" w:rsidP="006E7267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EB3B10">
              <w:rPr>
                <w:rFonts w:ascii="Arial" w:hAnsi="Arial" w:cs="Arial"/>
                <w:b/>
                <w:sz w:val="24"/>
              </w:rPr>
              <w:t>CONCEPTO:</w:t>
            </w:r>
          </w:p>
        </w:tc>
        <w:tc>
          <w:tcPr>
            <w:tcW w:w="7039" w:type="dxa"/>
          </w:tcPr>
          <w:p w14:paraId="4513D982" w14:textId="77777777" w:rsidR="00F81F6E" w:rsidRPr="005802E1" w:rsidRDefault="00F81F6E" w:rsidP="00483DC7">
            <w:pPr>
              <w:contextualSpacing/>
              <w:jc w:val="both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V</w:t>
            </w:r>
            <w:r w:rsidRPr="005802E1">
              <w:rPr>
                <w:rFonts w:ascii="Arial" w:hAnsi="Arial" w:cs="Arial"/>
                <w:bCs/>
                <w:sz w:val="24"/>
              </w:rPr>
              <w:t>enta de excedentes de energía</w:t>
            </w:r>
            <w:r>
              <w:rPr>
                <w:rFonts w:ascii="Arial" w:hAnsi="Arial" w:cs="Arial"/>
                <w:bCs/>
                <w:sz w:val="24"/>
              </w:rPr>
              <w:t xml:space="preserve"> para el (los) mes(es) indicados en la tabla, </w:t>
            </w:r>
            <w:r w:rsidRPr="005802E1">
              <w:rPr>
                <w:rFonts w:ascii="Arial" w:hAnsi="Arial" w:cs="Arial"/>
                <w:bCs/>
                <w:sz w:val="24"/>
              </w:rPr>
              <w:t>resolución CREG 030 de 2018.</w:t>
            </w:r>
          </w:p>
        </w:tc>
      </w:tr>
    </w:tbl>
    <w:p w14:paraId="6637537F" w14:textId="4A242834" w:rsidR="00D45781" w:rsidRDefault="00D45781" w:rsidP="00D74CF0">
      <w:pPr>
        <w:spacing w:after="0" w:line="240" w:lineRule="auto"/>
        <w:contextualSpacing/>
        <w:jc w:val="both"/>
        <w:rPr>
          <w:rFonts w:ascii="Arial" w:hAnsi="Arial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2121" w14:paraId="4F39B7F0" w14:textId="77777777" w:rsidTr="004D1D23">
        <w:trPr>
          <w:trHeight w:val="447"/>
        </w:trPr>
        <w:tc>
          <w:tcPr>
            <w:tcW w:w="2942" w:type="dxa"/>
            <w:shd w:val="clear" w:color="auto" w:fill="DEEAF6" w:themeFill="accent5" w:themeFillTint="33"/>
            <w:vAlign w:val="center"/>
          </w:tcPr>
          <w:p w14:paraId="05345E01" w14:textId="1121ABCC" w:rsidR="00EC2121" w:rsidRDefault="00D455AC" w:rsidP="0091303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Mes liquidación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45070AA1" w14:textId="1A4258B7" w:rsidR="00EC2121" w:rsidRDefault="00D455AC" w:rsidP="0091303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Año liquidación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3A2F9A28" w14:textId="0E05029F" w:rsidR="00EC2121" w:rsidRDefault="009C00BE" w:rsidP="00913039">
            <w:pPr>
              <w:contextualSpacing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Valor $</w:t>
            </w:r>
            <w:r w:rsidR="00D97306">
              <w:rPr>
                <w:rFonts w:ascii="Arial" w:hAnsi="Arial" w:cs="Arial"/>
                <w:b/>
                <w:sz w:val="24"/>
              </w:rPr>
              <w:t xml:space="preserve"> COP</w:t>
            </w:r>
          </w:p>
        </w:tc>
      </w:tr>
      <w:tr w:rsidR="00EC2121" w14:paraId="13C2AA5B" w14:textId="77777777" w:rsidTr="00F81F6E">
        <w:trPr>
          <w:trHeight w:val="406"/>
        </w:trPr>
        <w:tc>
          <w:tcPr>
            <w:tcW w:w="2942" w:type="dxa"/>
            <w:vAlign w:val="center"/>
          </w:tcPr>
          <w:p w14:paraId="74524FFF" w14:textId="50FFB291" w:rsidR="00EC2121" w:rsidRPr="00BF56CC" w:rsidRDefault="002C12FB" w:rsidP="00F81F6E">
            <w:pPr>
              <w:contextualSpacing/>
              <w:jc w:val="center"/>
              <w:rPr>
                <w:rFonts w:ascii="Arial" w:hAnsi="Arial" w:cs="Arial"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</w:rPr>
              <w:t>diciembre</w:t>
            </w:r>
            <w:r w:rsidR="007C6216">
              <w:rPr>
                <w:rFonts w:ascii="Arial" w:hAnsi="Arial" w:cs="Arial"/>
                <w:bCs/>
                <w:color w:val="FF0000"/>
                <w:sz w:val="24"/>
              </w:rPr>
              <w:t xml:space="preserve"> (ejemplo)</w:t>
            </w:r>
          </w:p>
        </w:tc>
        <w:tc>
          <w:tcPr>
            <w:tcW w:w="2943" w:type="dxa"/>
            <w:vAlign w:val="center"/>
          </w:tcPr>
          <w:p w14:paraId="14D3D35D" w14:textId="76CE5C85" w:rsidR="00EC2121" w:rsidRPr="00BF56CC" w:rsidRDefault="002C12FB" w:rsidP="00F81F6E">
            <w:pPr>
              <w:contextualSpacing/>
              <w:jc w:val="center"/>
              <w:rPr>
                <w:rFonts w:ascii="Arial" w:hAnsi="Arial" w:cs="Arial"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</w:rPr>
              <w:t>202</w:t>
            </w:r>
            <w:r w:rsidR="001E324E">
              <w:rPr>
                <w:rFonts w:ascii="Arial" w:hAnsi="Arial" w:cs="Arial"/>
                <w:bCs/>
                <w:color w:val="FF0000"/>
                <w:sz w:val="24"/>
              </w:rPr>
              <w:t>1</w:t>
            </w:r>
            <w:r w:rsidR="007C6216">
              <w:rPr>
                <w:rFonts w:ascii="Arial" w:hAnsi="Arial" w:cs="Arial"/>
                <w:bCs/>
                <w:color w:val="FF0000"/>
                <w:sz w:val="24"/>
              </w:rPr>
              <w:t xml:space="preserve"> (ejemplo)</w:t>
            </w:r>
          </w:p>
        </w:tc>
        <w:tc>
          <w:tcPr>
            <w:tcW w:w="2943" w:type="dxa"/>
            <w:vAlign w:val="center"/>
          </w:tcPr>
          <w:p w14:paraId="1D6055A7" w14:textId="2E89080B" w:rsidR="00EC2121" w:rsidRPr="00BF56CC" w:rsidRDefault="000B31EC" w:rsidP="00D97306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F56CC">
              <w:rPr>
                <w:rFonts w:ascii="Arial" w:hAnsi="Arial" w:cs="Arial"/>
                <w:bCs/>
                <w:sz w:val="24"/>
              </w:rPr>
              <w:t>$</w:t>
            </w:r>
            <w:r w:rsidR="00D455AC" w:rsidRPr="00BF56CC">
              <w:rPr>
                <w:rFonts w:ascii="Arial" w:hAnsi="Arial" w:cs="Arial"/>
                <w:bCs/>
                <w:color w:val="FF0000"/>
                <w:sz w:val="24"/>
              </w:rPr>
              <w:t xml:space="preserve"> </w:t>
            </w:r>
            <w:r w:rsidR="00CB0E92">
              <w:rPr>
                <w:rFonts w:ascii="Arial" w:hAnsi="Arial" w:cs="Arial"/>
                <w:bCs/>
                <w:color w:val="FF0000"/>
                <w:sz w:val="24"/>
              </w:rPr>
              <w:t>Valor mes</w:t>
            </w:r>
          </w:p>
        </w:tc>
      </w:tr>
      <w:tr w:rsidR="00EC2121" w14:paraId="3F4BA2E3" w14:textId="77777777" w:rsidTr="00F81F6E">
        <w:trPr>
          <w:trHeight w:val="425"/>
        </w:trPr>
        <w:tc>
          <w:tcPr>
            <w:tcW w:w="2942" w:type="dxa"/>
            <w:vAlign w:val="center"/>
          </w:tcPr>
          <w:p w14:paraId="2E0E31DD" w14:textId="06B29A6E" w:rsidR="00EC2121" w:rsidRPr="00BF56CC" w:rsidRDefault="007C6216" w:rsidP="00F81F6E">
            <w:pPr>
              <w:contextualSpacing/>
              <w:jc w:val="center"/>
              <w:rPr>
                <w:rFonts w:ascii="Arial" w:hAnsi="Arial" w:cs="Arial"/>
                <w:bCs/>
                <w:color w:val="FF0000"/>
                <w:sz w:val="24"/>
              </w:rPr>
            </w:pPr>
            <w:r>
              <w:rPr>
                <w:rFonts w:ascii="Arial" w:hAnsi="Arial" w:cs="Arial"/>
                <w:bCs/>
                <w:color w:val="FF0000"/>
                <w:sz w:val="24"/>
              </w:rPr>
              <w:t>e</w:t>
            </w:r>
            <w:r w:rsidR="002C12FB">
              <w:rPr>
                <w:rFonts w:ascii="Arial" w:hAnsi="Arial" w:cs="Arial"/>
                <w:bCs/>
                <w:color w:val="FF0000"/>
                <w:sz w:val="24"/>
              </w:rPr>
              <w:t>nero</w:t>
            </w:r>
            <w:r>
              <w:rPr>
                <w:rFonts w:ascii="Arial" w:hAnsi="Arial" w:cs="Arial"/>
                <w:bCs/>
                <w:color w:val="FF0000"/>
                <w:sz w:val="24"/>
              </w:rPr>
              <w:t xml:space="preserve"> (ejemplo)</w:t>
            </w:r>
          </w:p>
        </w:tc>
        <w:tc>
          <w:tcPr>
            <w:tcW w:w="2943" w:type="dxa"/>
            <w:vAlign w:val="center"/>
          </w:tcPr>
          <w:p w14:paraId="719BA5BA" w14:textId="1D102CA7" w:rsidR="00EC2121" w:rsidRPr="00BF56CC" w:rsidRDefault="00D455AC" w:rsidP="00F81F6E">
            <w:pPr>
              <w:contextualSpacing/>
              <w:jc w:val="center"/>
              <w:rPr>
                <w:rFonts w:ascii="Arial" w:hAnsi="Arial" w:cs="Arial"/>
                <w:bCs/>
                <w:color w:val="FF0000"/>
                <w:sz w:val="24"/>
              </w:rPr>
            </w:pPr>
            <w:r w:rsidRPr="00BF56CC">
              <w:rPr>
                <w:rFonts w:ascii="Arial" w:hAnsi="Arial" w:cs="Arial"/>
                <w:bCs/>
                <w:color w:val="FF0000"/>
                <w:sz w:val="24"/>
              </w:rPr>
              <w:t>202</w:t>
            </w:r>
            <w:r w:rsidR="001E324E">
              <w:rPr>
                <w:rFonts w:ascii="Arial" w:hAnsi="Arial" w:cs="Arial"/>
                <w:bCs/>
                <w:color w:val="FF0000"/>
                <w:sz w:val="24"/>
              </w:rPr>
              <w:t>2</w:t>
            </w:r>
            <w:r w:rsidR="007C6216">
              <w:rPr>
                <w:rFonts w:ascii="Arial" w:hAnsi="Arial" w:cs="Arial"/>
                <w:bCs/>
                <w:color w:val="FF0000"/>
                <w:sz w:val="24"/>
              </w:rPr>
              <w:t xml:space="preserve"> (ejemplo)</w:t>
            </w:r>
          </w:p>
        </w:tc>
        <w:tc>
          <w:tcPr>
            <w:tcW w:w="2943" w:type="dxa"/>
            <w:vAlign w:val="center"/>
          </w:tcPr>
          <w:p w14:paraId="7B31C47B" w14:textId="4636CCA4" w:rsidR="00EC2121" w:rsidRPr="00BF56CC" w:rsidRDefault="00F00F50" w:rsidP="00D97306">
            <w:pPr>
              <w:contextualSpacing/>
              <w:jc w:val="right"/>
              <w:rPr>
                <w:rFonts w:ascii="Arial" w:hAnsi="Arial" w:cs="Arial"/>
                <w:bCs/>
                <w:sz w:val="24"/>
              </w:rPr>
            </w:pPr>
            <w:r w:rsidRPr="00BF56CC">
              <w:rPr>
                <w:rFonts w:ascii="Arial" w:hAnsi="Arial" w:cs="Arial"/>
                <w:bCs/>
                <w:sz w:val="24"/>
              </w:rPr>
              <w:t>$</w:t>
            </w:r>
            <w:r w:rsidRPr="00BF56CC">
              <w:rPr>
                <w:rFonts w:ascii="Arial" w:hAnsi="Arial" w:cs="Arial"/>
                <w:bCs/>
                <w:color w:val="FF0000"/>
                <w:sz w:val="24"/>
              </w:rPr>
              <w:t xml:space="preserve"> </w:t>
            </w:r>
            <w:r w:rsidR="00CB0E92">
              <w:rPr>
                <w:rFonts w:ascii="Arial" w:hAnsi="Arial" w:cs="Arial"/>
                <w:bCs/>
                <w:color w:val="FF0000"/>
                <w:sz w:val="24"/>
              </w:rPr>
              <w:t>Valor mes</w:t>
            </w:r>
          </w:p>
        </w:tc>
      </w:tr>
      <w:tr w:rsidR="00C761B8" w14:paraId="54C9EF39" w14:textId="77777777" w:rsidTr="004D1D23">
        <w:trPr>
          <w:trHeight w:val="418"/>
        </w:trPr>
        <w:tc>
          <w:tcPr>
            <w:tcW w:w="5885" w:type="dxa"/>
            <w:gridSpan w:val="2"/>
            <w:shd w:val="clear" w:color="auto" w:fill="DEEAF6" w:themeFill="accent5" w:themeFillTint="33"/>
            <w:vAlign w:val="center"/>
          </w:tcPr>
          <w:p w14:paraId="55D8E7F9" w14:textId="4C218B50" w:rsidR="00C761B8" w:rsidRPr="00F00F50" w:rsidRDefault="00C761B8" w:rsidP="00BF56CC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F00F50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2943" w:type="dxa"/>
            <w:shd w:val="clear" w:color="auto" w:fill="DEEAF6" w:themeFill="accent5" w:themeFillTint="33"/>
            <w:vAlign w:val="center"/>
          </w:tcPr>
          <w:p w14:paraId="7D482BEC" w14:textId="0E30F5FE" w:rsidR="00C761B8" w:rsidRPr="00F00F50" w:rsidRDefault="00F00F50" w:rsidP="00D97306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 w:rsidRPr="00F00F50">
              <w:rPr>
                <w:rFonts w:ascii="Arial" w:hAnsi="Arial" w:cs="Arial"/>
                <w:b/>
                <w:sz w:val="24"/>
              </w:rPr>
              <w:t>$</w:t>
            </w:r>
            <w:r w:rsidRPr="00F00F50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="00D25D46">
              <w:rPr>
                <w:rFonts w:ascii="Arial" w:hAnsi="Arial" w:cs="Arial"/>
                <w:b/>
                <w:color w:val="FF0000"/>
                <w:sz w:val="24"/>
              </w:rPr>
              <w:t>Valor Total</w:t>
            </w:r>
          </w:p>
        </w:tc>
      </w:tr>
    </w:tbl>
    <w:p w14:paraId="3FA0308A" w14:textId="69AA372C" w:rsidR="00EC2121" w:rsidRDefault="00EC2121" w:rsidP="00D74CF0">
      <w:pPr>
        <w:spacing w:after="0" w:line="240" w:lineRule="auto"/>
        <w:contextualSpacing/>
        <w:jc w:val="both"/>
        <w:rPr>
          <w:rFonts w:ascii="Arial" w:hAnsi="Arial" w:cs="Arial"/>
          <w:b/>
          <w:sz w:val="24"/>
        </w:rPr>
      </w:pPr>
    </w:p>
    <w:p w14:paraId="22E2FA03" w14:textId="78509E13" w:rsidR="00D74CF0" w:rsidRDefault="00D74CF0" w:rsidP="00D74CF0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132"/>
      </w:tblGrid>
      <w:tr w:rsidR="0096683C" w14:paraId="1F139B47" w14:textId="77777777" w:rsidTr="006E7267">
        <w:trPr>
          <w:trHeight w:val="745"/>
        </w:trPr>
        <w:tc>
          <w:tcPr>
            <w:tcW w:w="1696" w:type="dxa"/>
          </w:tcPr>
          <w:p w14:paraId="27C422F0" w14:textId="03C8529E" w:rsidR="0096683C" w:rsidRPr="00EB3B10" w:rsidRDefault="0096683C" w:rsidP="006E7267">
            <w:pPr>
              <w:contextualSpacing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NOTA:</w:t>
            </w:r>
            <w:r w:rsidRPr="00EB3B10">
              <w:rPr>
                <w:rFonts w:ascii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7132" w:type="dxa"/>
          </w:tcPr>
          <w:p w14:paraId="2A7D2C27" w14:textId="166E9E13" w:rsidR="0096683C" w:rsidRPr="00787249" w:rsidRDefault="0096683C" w:rsidP="00483DC7">
            <w:pPr>
              <w:contextualSpacing/>
              <w:jc w:val="both"/>
              <w:rPr>
                <w:rFonts w:ascii="Arial" w:hAnsi="Arial" w:cs="Arial"/>
                <w:bCs/>
                <w:sz w:val="24"/>
              </w:rPr>
            </w:pPr>
            <w:r w:rsidRPr="005B4C9A">
              <w:rPr>
                <w:rFonts w:ascii="Arial" w:hAnsi="Arial" w:cs="Arial"/>
                <w:sz w:val="24"/>
              </w:rPr>
              <w:t>Documento de cobro no asociado a orden, dirigida a Centro de Actividad 7501.</w:t>
            </w:r>
          </w:p>
        </w:tc>
      </w:tr>
    </w:tbl>
    <w:p w14:paraId="4BDE1A61" w14:textId="77777777" w:rsidR="006D5B18" w:rsidRPr="005B4C9A" w:rsidRDefault="006D5B18" w:rsidP="0096683C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732CCA3F" w14:textId="6983A70B" w:rsidR="006D5B18" w:rsidRDefault="006D5B18" w:rsidP="00D74CF0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  <w:r w:rsidRPr="005B4C9A">
        <w:rPr>
          <w:rFonts w:ascii="Arial" w:hAnsi="Arial" w:cs="Arial"/>
          <w:sz w:val="24"/>
        </w:rPr>
        <w:t>Atentamente,</w:t>
      </w:r>
    </w:p>
    <w:p w14:paraId="36DB9B3E" w14:textId="77777777" w:rsidR="006E7267" w:rsidRDefault="006E7267" w:rsidP="00D74CF0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7AAC4FC6" w14:textId="77777777" w:rsidR="00970EB9" w:rsidRDefault="00970EB9" w:rsidP="00D74CF0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</w:tblGrid>
      <w:tr w:rsidR="00970EB9" w14:paraId="006EDBF2" w14:textId="77777777" w:rsidTr="00F24744">
        <w:trPr>
          <w:trHeight w:val="382"/>
        </w:trPr>
        <w:tc>
          <w:tcPr>
            <w:tcW w:w="1701" w:type="dxa"/>
            <w:vAlign w:val="center"/>
          </w:tcPr>
          <w:p w14:paraId="601B0A22" w14:textId="6038DA88" w:rsidR="00970EB9" w:rsidRPr="00E94433" w:rsidRDefault="00970EB9" w:rsidP="00391B9C">
            <w:pPr>
              <w:contextualSpacing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E94433">
              <w:rPr>
                <w:rFonts w:ascii="Arial" w:hAnsi="Arial" w:cs="Arial"/>
                <w:b/>
                <w:bCs/>
                <w:sz w:val="24"/>
              </w:rPr>
              <w:t>Firma: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0860B0E4" w14:textId="77777777" w:rsidR="00970EB9" w:rsidRDefault="00970EB9" w:rsidP="00F24744">
            <w:pPr>
              <w:contextualSpacing/>
              <w:rPr>
                <w:rFonts w:ascii="Arial" w:hAnsi="Arial" w:cs="Arial"/>
                <w:sz w:val="24"/>
              </w:rPr>
            </w:pPr>
          </w:p>
        </w:tc>
      </w:tr>
    </w:tbl>
    <w:p w14:paraId="18FBC80B" w14:textId="77777777" w:rsidR="00B1638D" w:rsidRPr="005B4C9A" w:rsidRDefault="00B1638D" w:rsidP="00970EB9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sectPr w:rsidR="00B1638D" w:rsidRPr="005B4C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13815" w14:textId="77777777" w:rsidR="001E324E" w:rsidRDefault="001E324E" w:rsidP="001E324E">
      <w:pPr>
        <w:spacing w:after="0" w:line="240" w:lineRule="auto"/>
      </w:pPr>
      <w:r>
        <w:separator/>
      </w:r>
    </w:p>
  </w:endnote>
  <w:endnote w:type="continuationSeparator" w:id="0">
    <w:p w14:paraId="3D531307" w14:textId="77777777" w:rsidR="001E324E" w:rsidRDefault="001E324E" w:rsidP="001E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F9561" w14:textId="77777777" w:rsidR="001E324E" w:rsidRDefault="001E324E" w:rsidP="001E324E">
      <w:pPr>
        <w:spacing w:after="0" w:line="240" w:lineRule="auto"/>
      </w:pPr>
      <w:r>
        <w:separator/>
      </w:r>
    </w:p>
  </w:footnote>
  <w:footnote w:type="continuationSeparator" w:id="0">
    <w:p w14:paraId="6405FD14" w14:textId="77777777" w:rsidR="001E324E" w:rsidRDefault="001E324E" w:rsidP="001E3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18"/>
    <w:rsid w:val="00036389"/>
    <w:rsid w:val="00040A55"/>
    <w:rsid w:val="00047953"/>
    <w:rsid w:val="00080E81"/>
    <w:rsid w:val="000A3E92"/>
    <w:rsid w:val="000B31EC"/>
    <w:rsid w:val="000E3C9A"/>
    <w:rsid w:val="00116E20"/>
    <w:rsid w:val="00131AEC"/>
    <w:rsid w:val="00132F7C"/>
    <w:rsid w:val="001355CE"/>
    <w:rsid w:val="00147784"/>
    <w:rsid w:val="001671B9"/>
    <w:rsid w:val="00174CED"/>
    <w:rsid w:val="001A77EF"/>
    <w:rsid w:val="001C4BC5"/>
    <w:rsid w:val="001D3F1A"/>
    <w:rsid w:val="001E324E"/>
    <w:rsid w:val="00202A42"/>
    <w:rsid w:val="00261ADD"/>
    <w:rsid w:val="002A395C"/>
    <w:rsid w:val="002C12FB"/>
    <w:rsid w:val="002D6E9E"/>
    <w:rsid w:val="00364C28"/>
    <w:rsid w:val="00391B9C"/>
    <w:rsid w:val="0039225B"/>
    <w:rsid w:val="003D6DD0"/>
    <w:rsid w:val="004054B8"/>
    <w:rsid w:val="0040733F"/>
    <w:rsid w:val="00415D17"/>
    <w:rsid w:val="0043490C"/>
    <w:rsid w:val="0046795D"/>
    <w:rsid w:val="00483DC7"/>
    <w:rsid w:val="004849AE"/>
    <w:rsid w:val="004A257E"/>
    <w:rsid w:val="004D1D23"/>
    <w:rsid w:val="004D6BE9"/>
    <w:rsid w:val="005143C0"/>
    <w:rsid w:val="005146C3"/>
    <w:rsid w:val="00523F37"/>
    <w:rsid w:val="00541C78"/>
    <w:rsid w:val="00550221"/>
    <w:rsid w:val="00554864"/>
    <w:rsid w:val="005572E6"/>
    <w:rsid w:val="00564BE6"/>
    <w:rsid w:val="005802E1"/>
    <w:rsid w:val="005B4C9A"/>
    <w:rsid w:val="005C13E9"/>
    <w:rsid w:val="005D36DE"/>
    <w:rsid w:val="00605392"/>
    <w:rsid w:val="00691DFF"/>
    <w:rsid w:val="006B6888"/>
    <w:rsid w:val="006D3B88"/>
    <w:rsid w:val="006D5B18"/>
    <w:rsid w:val="006E7267"/>
    <w:rsid w:val="006F2446"/>
    <w:rsid w:val="007204C7"/>
    <w:rsid w:val="007303F5"/>
    <w:rsid w:val="00732DBA"/>
    <w:rsid w:val="0075622D"/>
    <w:rsid w:val="00767F9D"/>
    <w:rsid w:val="00787249"/>
    <w:rsid w:val="00790E08"/>
    <w:rsid w:val="007A03F4"/>
    <w:rsid w:val="007B7778"/>
    <w:rsid w:val="007C6216"/>
    <w:rsid w:val="007D486B"/>
    <w:rsid w:val="00822E39"/>
    <w:rsid w:val="0084082D"/>
    <w:rsid w:val="0089109F"/>
    <w:rsid w:val="008C21EC"/>
    <w:rsid w:val="008D0FC9"/>
    <w:rsid w:val="00913039"/>
    <w:rsid w:val="0091681C"/>
    <w:rsid w:val="0092589F"/>
    <w:rsid w:val="00936A76"/>
    <w:rsid w:val="0096683C"/>
    <w:rsid w:val="009668C7"/>
    <w:rsid w:val="00970EB9"/>
    <w:rsid w:val="009B7DAC"/>
    <w:rsid w:val="009C00BE"/>
    <w:rsid w:val="00A23B35"/>
    <w:rsid w:val="00A33F0A"/>
    <w:rsid w:val="00A47164"/>
    <w:rsid w:val="00A57F18"/>
    <w:rsid w:val="00AE3E0A"/>
    <w:rsid w:val="00B1638D"/>
    <w:rsid w:val="00B33D82"/>
    <w:rsid w:val="00B74410"/>
    <w:rsid w:val="00B93D1A"/>
    <w:rsid w:val="00BC1588"/>
    <w:rsid w:val="00BD00A3"/>
    <w:rsid w:val="00BE7EBE"/>
    <w:rsid w:val="00BF56CC"/>
    <w:rsid w:val="00C038C0"/>
    <w:rsid w:val="00C03CFD"/>
    <w:rsid w:val="00C43CE5"/>
    <w:rsid w:val="00C556B6"/>
    <w:rsid w:val="00C643BA"/>
    <w:rsid w:val="00C71ABD"/>
    <w:rsid w:val="00C751E0"/>
    <w:rsid w:val="00C761B8"/>
    <w:rsid w:val="00C9222C"/>
    <w:rsid w:val="00C9586C"/>
    <w:rsid w:val="00CB0E92"/>
    <w:rsid w:val="00CB51F7"/>
    <w:rsid w:val="00D04C59"/>
    <w:rsid w:val="00D10FDE"/>
    <w:rsid w:val="00D11D6C"/>
    <w:rsid w:val="00D11D7A"/>
    <w:rsid w:val="00D2262B"/>
    <w:rsid w:val="00D25D46"/>
    <w:rsid w:val="00D30740"/>
    <w:rsid w:val="00D455AC"/>
    <w:rsid w:val="00D45781"/>
    <w:rsid w:val="00D62D23"/>
    <w:rsid w:val="00D74CF0"/>
    <w:rsid w:val="00D97306"/>
    <w:rsid w:val="00DE4062"/>
    <w:rsid w:val="00E00CD9"/>
    <w:rsid w:val="00E43888"/>
    <w:rsid w:val="00E519F5"/>
    <w:rsid w:val="00E7295B"/>
    <w:rsid w:val="00E8599C"/>
    <w:rsid w:val="00E94433"/>
    <w:rsid w:val="00E96BBF"/>
    <w:rsid w:val="00EB396A"/>
    <w:rsid w:val="00EB3B10"/>
    <w:rsid w:val="00EC2121"/>
    <w:rsid w:val="00F00F50"/>
    <w:rsid w:val="00F127B0"/>
    <w:rsid w:val="00F24744"/>
    <w:rsid w:val="00F2742C"/>
    <w:rsid w:val="00F70D60"/>
    <w:rsid w:val="00F81F6E"/>
    <w:rsid w:val="00F968BF"/>
    <w:rsid w:val="00FB7275"/>
    <w:rsid w:val="00FC43AB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364A4"/>
  <w15:chartTrackingRefBased/>
  <w15:docId w15:val="{3EEEA297-0C9A-44E2-B52F-8145C794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2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3D8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91B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B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B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B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B9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9E6A8F4FD75D4F983864B74DB84392" ma:contentTypeVersion="12" ma:contentTypeDescription="Crear nuevo documento." ma:contentTypeScope="" ma:versionID="5003f87c1657ac7ee15c0febdd475617">
  <xsd:schema xmlns:xsd="http://www.w3.org/2001/XMLSchema" xmlns:xs="http://www.w3.org/2001/XMLSchema" xmlns:p="http://schemas.microsoft.com/office/2006/metadata/properties" xmlns:ns2="20f209a7-1359-40c6-86fe-9091c8270b74" xmlns:ns3="82abe3a3-6e4b-4543-a779-2a3e3746bbb7" targetNamespace="http://schemas.microsoft.com/office/2006/metadata/properties" ma:root="true" ma:fieldsID="30a3b1efa1067b874e7f15d1872a03f3" ns2:_="" ns3:_="">
    <xsd:import namespace="20f209a7-1359-40c6-86fe-9091c8270b74"/>
    <xsd:import namespace="82abe3a3-6e4b-4543-a779-2a3e3746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09a7-1359-40c6-86fe-9091c8270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e3a3-6e4b-4543-a779-2a3e3746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71CFFA-B4CC-47BE-93FC-EFCEF1CE0A28}">
  <ds:schemaRefs>
    <ds:schemaRef ds:uri="http://purl.org/dc/terms/"/>
    <ds:schemaRef ds:uri="http://schemas.openxmlformats.org/package/2006/metadata/core-properties"/>
    <ds:schemaRef ds:uri="http://purl.org/dc/dcmitype/"/>
    <ds:schemaRef ds:uri="82abe3a3-6e4b-4543-a779-2a3e3746bbb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0f209a7-1359-40c6-86fe-9091c8270b7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1E90675-1532-4500-92CA-29B610BB8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A4BB6E-201D-4CF9-80E4-17F6A9F5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209a7-1359-40c6-86fe-9091c8270b74"/>
    <ds:schemaRef ds:uri="82abe3a3-6e4b-4543-a779-2a3e3746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ZULUAGA GIRALDO</dc:creator>
  <cp:keywords/>
  <dc:description/>
  <cp:lastModifiedBy>VERONICA ZULUAGA GIRALDO</cp:lastModifiedBy>
  <cp:revision>2</cp:revision>
  <dcterms:created xsi:type="dcterms:W3CDTF">2022-02-03T22:15:00Z</dcterms:created>
  <dcterms:modified xsi:type="dcterms:W3CDTF">2022-02-03T22:15:00Z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0x010100C49E6A8F4FD75D4F983864B74DB84392</vt:lpwstr>
  </property>
  <property fmtid="{D5CDD505-2E9C-101B-9397-08002B2CF9AE}" pid="3" name="MSIP_Label_666bb131-2344-48ed-84db-fe1e84a9fae2_Enabled">
    <vt:lpwstr>true</vt:lpwstr>
  </property>
  <property fmtid="{D5CDD505-2E9C-101B-9397-08002B2CF9AE}" pid="4" name="MSIP_Label_666bb131-2344-48ed-84db-fe1e84a9fae2_SetDate">
    <vt:lpwstr>2022-02-03T22:14:15Z</vt:lpwstr>
  </property>
  <property fmtid="{D5CDD505-2E9C-101B-9397-08002B2CF9AE}" pid="5" name="MSIP_Label_666bb131-2344-48ed-84db-fe1e84a9fae2_Method">
    <vt:lpwstr>Standard</vt:lpwstr>
  </property>
  <property fmtid="{D5CDD505-2E9C-101B-9397-08002B2CF9AE}" pid="6" name="MSIP_Label_666bb131-2344-48ed-84db-fe1e84a9fae2_Name">
    <vt:lpwstr>666bb131-2344-48ed-84db-fe1e84a9fae2</vt:lpwstr>
  </property>
  <property fmtid="{D5CDD505-2E9C-101B-9397-08002B2CF9AE}" pid="7" name="MSIP_Label_666bb131-2344-48ed-84db-fe1e84a9fae2_SiteId">
    <vt:lpwstr>bf1ce8b5-5d39-4bc5-ad6e-07b3e4d7d67a</vt:lpwstr>
  </property>
  <property fmtid="{D5CDD505-2E9C-101B-9397-08002B2CF9AE}" pid="8" name="MSIP_Label_666bb131-2344-48ed-84db-fe1e84a9fae2_ActionId">
    <vt:lpwstr>ee22efce-891d-440a-b805-f3095dc3b6c2</vt:lpwstr>
  </property>
  <property fmtid="{D5CDD505-2E9C-101B-9397-08002B2CF9AE}" pid="9" name="MSIP_Label_666bb131-2344-48ed-84db-fe1e84a9fae2_ContentBits">
    <vt:lpwstr>0</vt:lpwstr>
  </property>
</Properties>
</file>